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F68AE" w14:textId="77777777" w:rsidR="00B05840" w:rsidRDefault="00B05840">
      <w:pPr>
        <w:tabs>
          <w:tab w:val="left" w:pos="6620"/>
        </w:tabs>
        <w:jc w:val="right"/>
        <w:rPr>
          <w:sz w:val="24"/>
          <w:szCs w:val="24"/>
        </w:rPr>
      </w:pPr>
    </w:p>
    <w:p w14:paraId="034F9AAE" w14:textId="77777777" w:rsidR="001277EB" w:rsidRPr="00977594" w:rsidRDefault="001277EB" w:rsidP="001277EB">
      <w:pPr>
        <w:tabs>
          <w:tab w:val="left" w:pos="2564"/>
        </w:tabs>
        <w:jc w:val="center"/>
        <w:rPr>
          <w:sz w:val="28"/>
          <w:szCs w:val="28"/>
        </w:rPr>
      </w:pPr>
      <w:r w:rsidRPr="00977594">
        <w:rPr>
          <w:sz w:val="28"/>
          <w:szCs w:val="28"/>
        </w:rPr>
        <w:t>РОССИЙСКАЯ ФЕДЕРАЦИЯ</w:t>
      </w:r>
    </w:p>
    <w:p w14:paraId="1FEDB2EB" w14:textId="77777777" w:rsidR="001277EB" w:rsidRPr="00977594" w:rsidRDefault="001277EB" w:rsidP="001277EB">
      <w:pPr>
        <w:tabs>
          <w:tab w:val="left" w:pos="2564"/>
        </w:tabs>
        <w:jc w:val="center"/>
        <w:rPr>
          <w:sz w:val="28"/>
          <w:szCs w:val="28"/>
        </w:rPr>
      </w:pPr>
      <w:r w:rsidRPr="00977594">
        <w:rPr>
          <w:sz w:val="28"/>
          <w:szCs w:val="28"/>
        </w:rPr>
        <w:t>РОСТОВСКАЯ ОБЛАСТЬ</w:t>
      </w:r>
    </w:p>
    <w:p w14:paraId="7CF5B391" w14:textId="77777777" w:rsidR="001277EB" w:rsidRPr="00977594" w:rsidRDefault="001277EB" w:rsidP="001277EB">
      <w:pPr>
        <w:tabs>
          <w:tab w:val="left" w:pos="2564"/>
        </w:tabs>
        <w:jc w:val="center"/>
        <w:rPr>
          <w:sz w:val="28"/>
          <w:szCs w:val="28"/>
        </w:rPr>
      </w:pPr>
      <w:r w:rsidRPr="00977594">
        <w:rPr>
          <w:sz w:val="28"/>
          <w:szCs w:val="28"/>
        </w:rPr>
        <w:t>МУНИЦИПАЛЬНОЕ ОБРАЗОВАНИЕ «ДУБОВСКИЙ РАЙОН»</w:t>
      </w:r>
    </w:p>
    <w:p w14:paraId="78F6BC7B" w14:textId="77777777" w:rsidR="00F4416B" w:rsidRDefault="001277EB" w:rsidP="001277EB">
      <w:pPr>
        <w:tabs>
          <w:tab w:val="left" w:pos="2564"/>
        </w:tabs>
        <w:jc w:val="center"/>
        <w:rPr>
          <w:sz w:val="28"/>
          <w:szCs w:val="28"/>
        </w:rPr>
      </w:pPr>
      <w:r w:rsidRPr="00977594">
        <w:rPr>
          <w:sz w:val="28"/>
          <w:szCs w:val="28"/>
        </w:rPr>
        <w:t xml:space="preserve">АДМИНИСТРАЦИЯ </w:t>
      </w:r>
    </w:p>
    <w:p w14:paraId="2CA9AFCC" w14:textId="77777777" w:rsidR="001277EB" w:rsidRPr="00977594" w:rsidRDefault="006D15BB" w:rsidP="001277EB">
      <w:pPr>
        <w:tabs>
          <w:tab w:val="left" w:pos="2564"/>
        </w:tabs>
        <w:jc w:val="center"/>
        <w:rPr>
          <w:sz w:val="28"/>
          <w:szCs w:val="28"/>
        </w:rPr>
      </w:pPr>
      <w:r>
        <w:rPr>
          <w:sz w:val="28"/>
          <w:szCs w:val="28"/>
        </w:rPr>
        <w:t>ВЕСЕЛОВСКОГО</w:t>
      </w:r>
      <w:r w:rsidR="001277EB" w:rsidRPr="00977594">
        <w:rPr>
          <w:sz w:val="28"/>
          <w:szCs w:val="28"/>
        </w:rPr>
        <w:t xml:space="preserve"> СЕЛЬСКОГО ПОСЕЛЕНИЯ</w:t>
      </w:r>
    </w:p>
    <w:p w14:paraId="04C9FB5B" w14:textId="77777777" w:rsidR="001277EB" w:rsidRPr="00977594" w:rsidRDefault="001277EB" w:rsidP="001277EB">
      <w:pPr>
        <w:tabs>
          <w:tab w:val="left" w:pos="2564"/>
        </w:tabs>
        <w:jc w:val="center"/>
        <w:rPr>
          <w:sz w:val="28"/>
          <w:szCs w:val="28"/>
        </w:rPr>
      </w:pPr>
    </w:p>
    <w:p w14:paraId="53BC8828" w14:textId="77777777" w:rsidR="001277EB" w:rsidRPr="00977594" w:rsidRDefault="001277EB" w:rsidP="001277EB">
      <w:pPr>
        <w:tabs>
          <w:tab w:val="left" w:pos="2564"/>
        </w:tabs>
        <w:jc w:val="center"/>
        <w:rPr>
          <w:sz w:val="28"/>
          <w:szCs w:val="28"/>
        </w:rPr>
      </w:pPr>
      <w:r w:rsidRPr="00977594">
        <w:rPr>
          <w:sz w:val="28"/>
          <w:szCs w:val="28"/>
        </w:rPr>
        <w:t>ПОСТАНОВЛЕНИЕ</w:t>
      </w:r>
    </w:p>
    <w:p w14:paraId="02C045EB" w14:textId="77777777" w:rsidR="001277EB" w:rsidRDefault="001277EB" w:rsidP="001277EB">
      <w:pPr>
        <w:tabs>
          <w:tab w:val="left" w:pos="2564"/>
        </w:tabs>
        <w:jc w:val="center"/>
        <w:rPr>
          <w:sz w:val="28"/>
          <w:szCs w:val="28"/>
        </w:rPr>
      </w:pPr>
    </w:p>
    <w:p w14:paraId="2547049E" w14:textId="77777777" w:rsidR="001277EB" w:rsidRDefault="006D15BB" w:rsidP="006D15BB">
      <w:pPr>
        <w:tabs>
          <w:tab w:val="left" w:pos="2564"/>
          <w:tab w:val="left" w:pos="8874"/>
        </w:tabs>
        <w:rPr>
          <w:sz w:val="28"/>
          <w:szCs w:val="28"/>
        </w:rPr>
      </w:pPr>
      <w:r>
        <w:rPr>
          <w:sz w:val="28"/>
          <w:szCs w:val="28"/>
        </w:rPr>
        <w:t xml:space="preserve">      </w:t>
      </w:r>
      <w:r w:rsidR="001277EB">
        <w:rPr>
          <w:sz w:val="28"/>
          <w:szCs w:val="28"/>
        </w:rPr>
        <w:t xml:space="preserve">от </w:t>
      </w:r>
      <w:r>
        <w:rPr>
          <w:sz w:val="28"/>
          <w:szCs w:val="28"/>
        </w:rPr>
        <w:t>11</w:t>
      </w:r>
      <w:r w:rsidR="001277EB">
        <w:rPr>
          <w:sz w:val="28"/>
          <w:szCs w:val="28"/>
        </w:rPr>
        <w:t>.0</w:t>
      </w:r>
      <w:r w:rsidR="008A7216">
        <w:rPr>
          <w:sz w:val="28"/>
          <w:szCs w:val="28"/>
        </w:rPr>
        <w:t>3</w:t>
      </w:r>
      <w:r w:rsidR="001277EB">
        <w:rPr>
          <w:sz w:val="28"/>
          <w:szCs w:val="28"/>
        </w:rPr>
        <w:t>.201</w:t>
      </w:r>
      <w:r w:rsidR="008A7216">
        <w:rPr>
          <w:sz w:val="28"/>
          <w:szCs w:val="28"/>
        </w:rPr>
        <w:t xml:space="preserve">9 </w:t>
      </w:r>
      <w:r w:rsidR="001277EB">
        <w:rPr>
          <w:sz w:val="28"/>
          <w:szCs w:val="28"/>
        </w:rPr>
        <w:t xml:space="preserve">г. </w:t>
      </w:r>
      <w:r>
        <w:rPr>
          <w:sz w:val="28"/>
          <w:szCs w:val="28"/>
        </w:rPr>
        <w:t xml:space="preserve">                                       </w:t>
      </w:r>
      <w:r w:rsidR="001277EB">
        <w:rPr>
          <w:sz w:val="28"/>
          <w:szCs w:val="28"/>
        </w:rPr>
        <w:t xml:space="preserve">№ </w:t>
      </w:r>
      <w:r w:rsidR="00F63D13">
        <w:rPr>
          <w:sz w:val="28"/>
          <w:szCs w:val="28"/>
        </w:rPr>
        <w:t>34</w:t>
      </w:r>
      <w:r>
        <w:rPr>
          <w:sz w:val="28"/>
          <w:szCs w:val="28"/>
        </w:rPr>
        <w:tab/>
        <w:t>х.Веселый</w:t>
      </w:r>
    </w:p>
    <w:p w14:paraId="3088D660" w14:textId="77777777" w:rsidR="001277EB" w:rsidRDefault="001277EB" w:rsidP="001277EB">
      <w:pPr>
        <w:spacing w:line="320" w:lineRule="exact"/>
        <w:jc w:val="center"/>
        <w:rPr>
          <w:sz w:val="28"/>
          <w:szCs w:val="28"/>
        </w:rPr>
      </w:pPr>
    </w:p>
    <w:p w14:paraId="0C94FB77" w14:textId="77777777" w:rsidR="0061349E" w:rsidRDefault="001277EB" w:rsidP="001277EB">
      <w:pPr>
        <w:spacing w:line="320" w:lineRule="exact"/>
        <w:jc w:val="center"/>
        <w:rPr>
          <w:sz w:val="28"/>
        </w:rPr>
      </w:pPr>
      <w:r w:rsidRPr="0079225E">
        <w:rPr>
          <w:sz w:val="28"/>
          <w:szCs w:val="28"/>
        </w:rPr>
        <w:t>Об утверждении отчет</w:t>
      </w:r>
      <w:r>
        <w:rPr>
          <w:sz w:val="28"/>
          <w:szCs w:val="28"/>
        </w:rPr>
        <w:t>а</w:t>
      </w:r>
      <w:r w:rsidRPr="0079225E">
        <w:rPr>
          <w:sz w:val="28"/>
          <w:szCs w:val="28"/>
        </w:rPr>
        <w:t xml:space="preserve"> о </w:t>
      </w:r>
      <w:r>
        <w:rPr>
          <w:sz w:val="28"/>
          <w:szCs w:val="28"/>
        </w:rPr>
        <w:t xml:space="preserve">реализации </w:t>
      </w:r>
      <w:r>
        <w:rPr>
          <w:sz w:val="28"/>
        </w:rPr>
        <w:t>м</w:t>
      </w:r>
      <w:r w:rsidRPr="0079225E">
        <w:rPr>
          <w:sz w:val="28"/>
        </w:rPr>
        <w:t>униципальн</w:t>
      </w:r>
      <w:r>
        <w:rPr>
          <w:sz w:val="28"/>
        </w:rPr>
        <w:t xml:space="preserve">ой программы </w:t>
      </w:r>
      <w:r w:rsidRPr="0079225E">
        <w:rPr>
          <w:sz w:val="28"/>
        </w:rPr>
        <w:t xml:space="preserve"> </w:t>
      </w:r>
    </w:p>
    <w:p w14:paraId="4A7FCEDC" w14:textId="77777777" w:rsidR="0061349E" w:rsidRDefault="006D15BB" w:rsidP="001277EB">
      <w:pPr>
        <w:spacing w:line="320" w:lineRule="exact"/>
        <w:jc w:val="center"/>
        <w:rPr>
          <w:sz w:val="28"/>
          <w:szCs w:val="28"/>
        </w:rPr>
      </w:pPr>
      <w:r>
        <w:rPr>
          <w:sz w:val="28"/>
        </w:rPr>
        <w:t>Веселовского</w:t>
      </w:r>
      <w:r w:rsidR="001277EB">
        <w:rPr>
          <w:sz w:val="28"/>
        </w:rPr>
        <w:t xml:space="preserve"> сельского поселения «</w:t>
      </w:r>
      <w:r w:rsidR="001277EB" w:rsidRPr="009D0779">
        <w:rPr>
          <w:sz w:val="28"/>
          <w:szCs w:val="28"/>
        </w:rPr>
        <w:t>Обеспечение качественными</w:t>
      </w:r>
      <w:r w:rsidR="001277EB">
        <w:rPr>
          <w:sz w:val="28"/>
          <w:szCs w:val="28"/>
        </w:rPr>
        <w:t xml:space="preserve"> </w:t>
      </w:r>
    </w:p>
    <w:p w14:paraId="242FA477" w14:textId="77777777" w:rsidR="006D15BB" w:rsidRDefault="001277EB" w:rsidP="001277EB">
      <w:pPr>
        <w:spacing w:line="320" w:lineRule="exact"/>
        <w:jc w:val="center"/>
        <w:rPr>
          <w:sz w:val="28"/>
          <w:szCs w:val="28"/>
        </w:rPr>
      </w:pPr>
      <w:r>
        <w:rPr>
          <w:sz w:val="28"/>
          <w:szCs w:val="28"/>
        </w:rPr>
        <w:t xml:space="preserve"> </w:t>
      </w:r>
      <w:r w:rsidRPr="009D0779">
        <w:rPr>
          <w:sz w:val="28"/>
          <w:szCs w:val="28"/>
        </w:rPr>
        <w:t>жилищно-коммунальными услугами н</w:t>
      </w:r>
      <w:r w:rsidRPr="009D0779">
        <w:rPr>
          <w:sz w:val="28"/>
          <w:szCs w:val="28"/>
        </w:rPr>
        <w:t>а</w:t>
      </w:r>
      <w:r w:rsidRPr="009D0779">
        <w:rPr>
          <w:sz w:val="28"/>
          <w:szCs w:val="28"/>
        </w:rPr>
        <w:t>селения</w:t>
      </w:r>
      <w:r w:rsidR="0061349E">
        <w:rPr>
          <w:sz w:val="28"/>
          <w:szCs w:val="28"/>
        </w:rPr>
        <w:t xml:space="preserve"> </w:t>
      </w:r>
    </w:p>
    <w:p w14:paraId="52C53B34" w14:textId="77777777" w:rsidR="0061349E" w:rsidRDefault="006D15BB" w:rsidP="001277EB">
      <w:pPr>
        <w:spacing w:line="320" w:lineRule="exact"/>
        <w:jc w:val="center"/>
        <w:rPr>
          <w:sz w:val="28"/>
        </w:rPr>
      </w:pPr>
      <w:r>
        <w:rPr>
          <w:sz w:val="28"/>
          <w:szCs w:val="28"/>
        </w:rPr>
        <w:t>Веселовского</w:t>
      </w:r>
      <w:r w:rsidR="001277EB" w:rsidRPr="009D0779">
        <w:rPr>
          <w:sz w:val="28"/>
          <w:szCs w:val="28"/>
        </w:rPr>
        <w:t xml:space="preserve"> сельского поселения</w:t>
      </w:r>
      <w:r w:rsidR="001277EB">
        <w:rPr>
          <w:sz w:val="28"/>
        </w:rPr>
        <w:t xml:space="preserve">» </w:t>
      </w:r>
    </w:p>
    <w:p w14:paraId="737D08CA" w14:textId="77777777" w:rsidR="001277EB" w:rsidRPr="0079225E" w:rsidRDefault="001277EB" w:rsidP="001277EB">
      <w:pPr>
        <w:spacing w:line="320" w:lineRule="exact"/>
        <w:jc w:val="center"/>
        <w:rPr>
          <w:sz w:val="28"/>
          <w:szCs w:val="28"/>
        </w:rPr>
      </w:pPr>
      <w:r w:rsidRPr="0079225E">
        <w:rPr>
          <w:sz w:val="28"/>
        </w:rPr>
        <w:t>за 201</w:t>
      </w:r>
      <w:r w:rsidR="008A7216">
        <w:rPr>
          <w:sz w:val="28"/>
        </w:rPr>
        <w:t>8</w:t>
      </w:r>
      <w:r w:rsidRPr="0079225E">
        <w:rPr>
          <w:sz w:val="28"/>
        </w:rPr>
        <w:t xml:space="preserve"> год</w:t>
      </w:r>
    </w:p>
    <w:p w14:paraId="1EC7117D" w14:textId="77777777" w:rsidR="001277EB" w:rsidRDefault="001277EB" w:rsidP="001277EB">
      <w:pPr>
        <w:spacing w:line="247" w:lineRule="auto"/>
        <w:ind w:right="567" w:firstLine="720"/>
        <w:jc w:val="both"/>
        <w:rPr>
          <w:sz w:val="28"/>
          <w:szCs w:val="28"/>
        </w:rPr>
      </w:pPr>
    </w:p>
    <w:p w14:paraId="55F6B5A9" w14:textId="77777777" w:rsidR="001277EB" w:rsidRDefault="001277EB" w:rsidP="001277EB">
      <w:pPr>
        <w:spacing w:line="247" w:lineRule="auto"/>
        <w:ind w:right="567" w:firstLine="720"/>
        <w:jc w:val="both"/>
        <w:rPr>
          <w:bCs/>
          <w:szCs w:val="24"/>
        </w:rPr>
      </w:pPr>
      <w:r>
        <w:rPr>
          <w:sz w:val="28"/>
          <w:szCs w:val="28"/>
        </w:rPr>
        <w:t xml:space="preserve">В соответствии с постановлением Администрации </w:t>
      </w:r>
      <w:r w:rsidR="006D15BB">
        <w:rPr>
          <w:sz w:val="28"/>
          <w:szCs w:val="28"/>
        </w:rPr>
        <w:t>Веселовского</w:t>
      </w:r>
      <w:r>
        <w:rPr>
          <w:sz w:val="28"/>
          <w:szCs w:val="28"/>
        </w:rPr>
        <w:t xml:space="preserve"> сельского поселения от </w:t>
      </w:r>
      <w:r w:rsidR="006D15BB">
        <w:rPr>
          <w:sz w:val="28"/>
          <w:szCs w:val="28"/>
        </w:rPr>
        <w:t>17</w:t>
      </w:r>
      <w:r>
        <w:rPr>
          <w:sz w:val="28"/>
          <w:szCs w:val="28"/>
        </w:rPr>
        <w:t xml:space="preserve">.01.2018 № </w:t>
      </w:r>
      <w:r w:rsidR="006D15BB">
        <w:rPr>
          <w:sz w:val="28"/>
          <w:szCs w:val="28"/>
        </w:rPr>
        <w:t>15</w:t>
      </w:r>
      <w:r>
        <w:rPr>
          <w:sz w:val="28"/>
          <w:szCs w:val="28"/>
        </w:rPr>
        <w:t xml:space="preserve"> «Об утверждении методических рекомендаций по разработке и реализации муниципальных программ </w:t>
      </w:r>
      <w:r w:rsidR="006D15BB">
        <w:rPr>
          <w:sz w:val="28"/>
          <w:szCs w:val="28"/>
        </w:rPr>
        <w:t>Веселовского</w:t>
      </w:r>
      <w:r>
        <w:rPr>
          <w:sz w:val="28"/>
          <w:szCs w:val="28"/>
        </w:rPr>
        <w:t xml:space="preserve"> сельского поселения» Администрация </w:t>
      </w:r>
      <w:r w:rsidR="006D15BB">
        <w:rPr>
          <w:sz w:val="28"/>
          <w:szCs w:val="28"/>
        </w:rPr>
        <w:t>Веселовского</w:t>
      </w:r>
      <w:r>
        <w:rPr>
          <w:sz w:val="28"/>
          <w:szCs w:val="28"/>
        </w:rPr>
        <w:t xml:space="preserve"> сельского поселения </w:t>
      </w:r>
      <w:r w:rsidRPr="007648EF">
        <w:rPr>
          <w:bCs/>
          <w:sz w:val="28"/>
          <w:szCs w:val="28"/>
        </w:rPr>
        <w:t>постановляет</w:t>
      </w:r>
      <w:r>
        <w:rPr>
          <w:bCs/>
          <w:szCs w:val="24"/>
        </w:rPr>
        <w:t>:</w:t>
      </w:r>
    </w:p>
    <w:p w14:paraId="74A3F8A5" w14:textId="77777777" w:rsidR="001277EB" w:rsidRDefault="001277EB" w:rsidP="001277EB">
      <w:pPr>
        <w:pStyle w:val="ConsPlusTitle"/>
        <w:widowControl/>
        <w:jc w:val="center"/>
        <w:rPr>
          <w:b w:val="0"/>
          <w:bCs w:val="0"/>
        </w:rPr>
      </w:pPr>
    </w:p>
    <w:p w14:paraId="5186D37E" w14:textId="77777777" w:rsidR="001277EB" w:rsidRDefault="001277EB" w:rsidP="001277EB">
      <w:pPr>
        <w:jc w:val="both"/>
        <w:rPr>
          <w:sz w:val="28"/>
          <w:szCs w:val="28"/>
        </w:rPr>
      </w:pPr>
      <w:r>
        <w:rPr>
          <w:sz w:val="28"/>
          <w:szCs w:val="28"/>
        </w:rPr>
        <w:t xml:space="preserve">          1.</w:t>
      </w:r>
      <w:r w:rsidRPr="00DF5C74">
        <w:rPr>
          <w:sz w:val="28"/>
          <w:szCs w:val="28"/>
        </w:rPr>
        <w:t xml:space="preserve"> </w:t>
      </w:r>
      <w:r>
        <w:rPr>
          <w:sz w:val="28"/>
          <w:szCs w:val="28"/>
        </w:rPr>
        <w:t xml:space="preserve">Утвердить отчет о ходе работ по муниципальной программе </w:t>
      </w:r>
      <w:r w:rsidR="006D15BB">
        <w:rPr>
          <w:sz w:val="28"/>
          <w:szCs w:val="28"/>
        </w:rPr>
        <w:t>Веселовского</w:t>
      </w:r>
      <w:r>
        <w:rPr>
          <w:sz w:val="28"/>
          <w:szCs w:val="28"/>
        </w:rPr>
        <w:t xml:space="preserve"> сельского поселения «</w:t>
      </w:r>
      <w:r w:rsidRPr="009D0779">
        <w:rPr>
          <w:sz w:val="28"/>
          <w:szCs w:val="28"/>
        </w:rPr>
        <w:t>Обеспечение качественными</w:t>
      </w:r>
      <w:r>
        <w:rPr>
          <w:sz w:val="28"/>
          <w:szCs w:val="28"/>
        </w:rPr>
        <w:t xml:space="preserve">  </w:t>
      </w:r>
      <w:r w:rsidRPr="009D0779">
        <w:rPr>
          <w:sz w:val="28"/>
          <w:szCs w:val="28"/>
        </w:rPr>
        <w:t xml:space="preserve"> жилищно-коммунальными услугами н</w:t>
      </w:r>
      <w:r w:rsidRPr="009D0779">
        <w:rPr>
          <w:sz w:val="28"/>
          <w:szCs w:val="28"/>
        </w:rPr>
        <w:t>а</w:t>
      </w:r>
      <w:r w:rsidRPr="009D0779">
        <w:rPr>
          <w:sz w:val="28"/>
          <w:szCs w:val="28"/>
        </w:rPr>
        <w:t xml:space="preserve">селения </w:t>
      </w:r>
      <w:r w:rsidR="006D15BB">
        <w:rPr>
          <w:sz w:val="28"/>
          <w:szCs w:val="28"/>
        </w:rPr>
        <w:t>Веселовского</w:t>
      </w:r>
      <w:r w:rsidRPr="009D0779">
        <w:rPr>
          <w:sz w:val="28"/>
          <w:szCs w:val="28"/>
        </w:rPr>
        <w:t xml:space="preserve"> сельского поселения</w:t>
      </w:r>
      <w:r>
        <w:rPr>
          <w:sz w:val="28"/>
          <w:szCs w:val="28"/>
        </w:rPr>
        <w:t>»,</w:t>
      </w:r>
      <w:r w:rsidRPr="00DF5C74">
        <w:rPr>
          <w:sz w:val="28"/>
          <w:szCs w:val="28"/>
        </w:rPr>
        <w:t xml:space="preserve"> </w:t>
      </w:r>
      <w:r>
        <w:rPr>
          <w:sz w:val="28"/>
          <w:szCs w:val="28"/>
        </w:rPr>
        <w:t xml:space="preserve">утвержденной постановлением Администрации </w:t>
      </w:r>
      <w:r w:rsidR="006D15BB">
        <w:rPr>
          <w:sz w:val="28"/>
          <w:szCs w:val="28"/>
        </w:rPr>
        <w:t>Веселовского</w:t>
      </w:r>
      <w:r>
        <w:rPr>
          <w:sz w:val="28"/>
          <w:szCs w:val="28"/>
        </w:rPr>
        <w:t xml:space="preserve"> сельского поселения от </w:t>
      </w:r>
      <w:r w:rsidR="006D15BB">
        <w:rPr>
          <w:sz w:val="28"/>
          <w:szCs w:val="28"/>
        </w:rPr>
        <w:t>11</w:t>
      </w:r>
      <w:r>
        <w:rPr>
          <w:sz w:val="28"/>
          <w:szCs w:val="28"/>
        </w:rPr>
        <w:t>.10.2013 года № 1</w:t>
      </w:r>
      <w:r w:rsidR="006D15BB">
        <w:rPr>
          <w:sz w:val="28"/>
          <w:szCs w:val="28"/>
        </w:rPr>
        <w:t>28</w:t>
      </w:r>
      <w:r>
        <w:rPr>
          <w:sz w:val="28"/>
          <w:szCs w:val="28"/>
        </w:rPr>
        <w:t xml:space="preserve"> «</w:t>
      </w:r>
      <w:r w:rsidRPr="009D0779">
        <w:rPr>
          <w:sz w:val="28"/>
          <w:szCs w:val="28"/>
        </w:rPr>
        <w:t>Об утверждении муниципальной программы «Обеспечение качественными жилищно-коммунальными услугами н</w:t>
      </w:r>
      <w:r w:rsidRPr="009D0779">
        <w:rPr>
          <w:sz w:val="28"/>
          <w:szCs w:val="28"/>
        </w:rPr>
        <w:t>а</w:t>
      </w:r>
      <w:r w:rsidRPr="009D0779">
        <w:rPr>
          <w:sz w:val="28"/>
          <w:szCs w:val="28"/>
        </w:rPr>
        <w:t xml:space="preserve">селения </w:t>
      </w:r>
      <w:r w:rsidR="006D15BB">
        <w:rPr>
          <w:sz w:val="28"/>
          <w:szCs w:val="28"/>
        </w:rPr>
        <w:t>Веселовского</w:t>
      </w:r>
      <w:r w:rsidRPr="009D0779">
        <w:rPr>
          <w:sz w:val="28"/>
          <w:szCs w:val="28"/>
        </w:rPr>
        <w:t xml:space="preserve"> сельского поселения» </w:t>
      </w:r>
      <w:r>
        <w:rPr>
          <w:sz w:val="28"/>
          <w:szCs w:val="28"/>
        </w:rPr>
        <w:t>по результатам за 201</w:t>
      </w:r>
      <w:r w:rsidR="008A7216">
        <w:rPr>
          <w:sz w:val="28"/>
          <w:szCs w:val="28"/>
        </w:rPr>
        <w:t>8</w:t>
      </w:r>
      <w:r>
        <w:rPr>
          <w:sz w:val="28"/>
          <w:szCs w:val="28"/>
        </w:rPr>
        <w:t xml:space="preserve"> год согласно приложению</w:t>
      </w:r>
      <w:r w:rsidR="00E02F8F">
        <w:rPr>
          <w:sz w:val="28"/>
          <w:szCs w:val="28"/>
        </w:rPr>
        <w:t xml:space="preserve"> 1</w:t>
      </w:r>
      <w:r>
        <w:rPr>
          <w:sz w:val="28"/>
          <w:szCs w:val="28"/>
        </w:rPr>
        <w:t xml:space="preserve"> к настоящему постановлению.</w:t>
      </w:r>
    </w:p>
    <w:p w14:paraId="3C6C64DC" w14:textId="77777777" w:rsidR="001277EB" w:rsidRPr="003B5925" w:rsidRDefault="001277EB" w:rsidP="001277EB">
      <w:pPr>
        <w:tabs>
          <w:tab w:val="left" w:pos="6600"/>
        </w:tabs>
        <w:jc w:val="both"/>
        <w:rPr>
          <w:sz w:val="28"/>
          <w:szCs w:val="28"/>
        </w:rPr>
      </w:pPr>
      <w:r>
        <w:rPr>
          <w:sz w:val="28"/>
          <w:szCs w:val="28"/>
        </w:rPr>
        <w:t xml:space="preserve">          2</w:t>
      </w:r>
      <w:r w:rsidRPr="00B4595E">
        <w:rPr>
          <w:sz w:val="28"/>
          <w:szCs w:val="28"/>
        </w:rPr>
        <w:t>.Настоящее постановление вступает в силу с момента его обнародования.</w:t>
      </w:r>
    </w:p>
    <w:p w14:paraId="25662ED4" w14:textId="77777777" w:rsidR="001277EB" w:rsidRDefault="001277EB" w:rsidP="001277EB">
      <w:pPr>
        <w:ind w:firstLine="720"/>
        <w:jc w:val="both"/>
        <w:rPr>
          <w:sz w:val="28"/>
          <w:szCs w:val="28"/>
        </w:rPr>
      </w:pPr>
      <w:r>
        <w:rPr>
          <w:sz w:val="28"/>
          <w:szCs w:val="28"/>
        </w:rPr>
        <w:t>3. Контроль за выполнением постановления оставляю за собой.</w:t>
      </w:r>
    </w:p>
    <w:p w14:paraId="5C1F4BDD" w14:textId="77777777" w:rsidR="001277EB" w:rsidRDefault="001277EB" w:rsidP="001277EB">
      <w:pPr>
        <w:rPr>
          <w:sz w:val="28"/>
          <w:szCs w:val="28"/>
        </w:rPr>
      </w:pPr>
    </w:p>
    <w:p w14:paraId="37AE36C0" w14:textId="77777777" w:rsidR="001277EB" w:rsidRDefault="006D15BB" w:rsidP="001277EB">
      <w:pPr>
        <w:rPr>
          <w:sz w:val="28"/>
          <w:szCs w:val="28"/>
        </w:rPr>
      </w:pPr>
      <w:r>
        <w:rPr>
          <w:sz w:val="28"/>
          <w:szCs w:val="28"/>
        </w:rPr>
        <w:t xml:space="preserve">              </w:t>
      </w:r>
      <w:r w:rsidR="001277EB">
        <w:rPr>
          <w:sz w:val="28"/>
          <w:szCs w:val="28"/>
        </w:rPr>
        <w:t>Глава  Администрации</w:t>
      </w:r>
    </w:p>
    <w:p w14:paraId="317738F2" w14:textId="77777777" w:rsidR="001277EB" w:rsidRDefault="006D15BB" w:rsidP="001277EB">
      <w:pPr>
        <w:rPr>
          <w:sz w:val="28"/>
        </w:rPr>
      </w:pPr>
      <w:r>
        <w:rPr>
          <w:sz w:val="28"/>
          <w:szCs w:val="28"/>
        </w:rPr>
        <w:t xml:space="preserve">              Веселовского</w:t>
      </w:r>
      <w:r w:rsidR="001277EB">
        <w:rPr>
          <w:sz w:val="28"/>
          <w:szCs w:val="28"/>
        </w:rPr>
        <w:t xml:space="preserve"> сельского поселения                           </w:t>
      </w:r>
      <w:r w:rsidR="008A7216">
        <w:rPr>
          <w:sz w:val="28"/>
          <w:szCs w:val="28"/>
        </w:rPr>
        <w:t>С.И.Титоренко</w:t>
      </w:r>
      <w:r w:rsidR="001277EB">
        <w:rPr>
          <w:sz w:val="28"/>
        </w:rPr>
        <w:tab/>
      </w:r>
    </w:p>
    <w:p w14:paraId="45D0638C" w14:textId="77777777" w:rsidR="001277EB" w:rsidRDefault="001277EB" w:rsidP="001277EB">
      <w:pPr>
        <w:rPr>
          <w:sz w:val="24"/>
          <w:szCs w:val="24"/>
        </w:rPr>
      </w:pPr>
    </w:p>
    <w:p w14:paraId="6687BE36" w14:textId="77777777" w:rsidR="006D15BB" w:rsidRDefault="006D15BB" w:rsidP="001277EB">
      <w:pPr>
        <w:rPr>
          <w:sz w:val="24"/>
          <w:szCs w:val="24"/>
        </w:rPr>
      </w:pPr>
    </w:p>
    <w:p w14:paraId="0098FAFB" w14:textId="77777777" w:rsidR="006D15BB" w:rsidRDefault="006D15BB" w:rsidP="001277EB">
      <w:pPr>
        <w:rPr>
          <w:sz w:val="24"/>
          <w:szCs w:val="24"/>
        </w:rPr>
      </w:pPr>
    </w:p>
    <w:p w14:paraId="07E12F1A" w14:textId="77777777" w:rsidR="006D15BB" w:rsidRDefault="006D15BB" w:rsidP="001277EB">
      <w:pPr>
        <w:rPr>
          <w:sz w:val="24"/>
          <w:szCs w:val="24"/>
        </w:rPr>
      </w:pPr>
    </w:p>
    <w:p w14:paraId="64D8A999" w14:textId="77777777" w:rsidR="006D15BB" w:rsidRDefault="006D15BB" w:rsidP="001277EB">
      <w:pPr>
        <w:rPr>
          <w:sz w:val="24"/>
          <w:szCs w:val="24"/>
        </w:rPr>
      </w:pPr>
    </w:p>
    <w:p w14:paraId="66EF3DEA" w14:textId="77777777" w:rsidR="001277EB" w:rsidRPr="00C91B59" w:rsidRDefault="006D15BB" w:rsidP="001277EB">
      <w:pPr>
        <w:rPr>
          <w:sz w:val="24"/>
          <w:szCs w:val="24"/>
        </w:rPr>
      </w:pPr>
      <w:r>
        <w:rPr>
          <w:sz w:val="24"/>
          <w:szCs w:val="24"/>
        </w:rPr>
        <w:t xml:space="preserve">       </w:t>
      </w:r>
      <w:r w:rsidR="001277EB">
        <w:rPr>
          <w:sz w:val="24"/>
          <w:szCs w:val="24"/>
        </w:rPr>
        <w:t>Постановление вносит</w:t>
      </w:r>
    </w:p>
    <w:p w14:paraId="03272EC0" w14:textId="77777777" w:rsidR="0061349E" w:rsidRDefault="006D15BB" w:rsidP="001277EB">
      <w:pPr>
        <w:rPr>
          <w:sz w:val="24"/>
          <w:szCs w:val="24"/>
        </w:rPr>
      </w:pPr>
      <w:r>
        <w:rPr>
          <w:sz w:val="24"/>
          <w:szCs w:val="24"/>
        </w:rPr>
        <w:t xml:space="preserve">       </w:t>
      </w:r>
      <w:r w:rsidR="001277EB" w:rsidRPr="00C91B59">
        <w:rPr>
          <w:sz w:val="24"/>
          <w:szCs w:val="24"/>
        </w:rPr>
        <w:t>сектор экономики и финансов</w:t>
      </w:r>
      <w:r w:rsidR="001277EB">
        <w:rPr>
          <w:sz w:val="24"/>
          <w:szCs w:val="24"/>
        </w:rPr>
        <w:t>,</w:t>
      </w:r>
    </w:p>
    <w:p w14:paraId="11392F14" w14:textId="77777777" w:rsidR="001277EB" w:rsidRDefault="001277EB" w:rsidP="001277EB">
      <w:pPr>
        <w:rPr>
          <w:sz w:val="24"/>
          <w:szCs w:val="24"/>
        </w:rPr>
      </w:pPr>
      <w:r>
        <w:rPr>
          <w:sz w:val="24"/>
          <w:szCs w:val="24"/>
        </w:rPr>
        <w:t xml:space="preserve"> </w:t>
      </w:r>
      <w:r w:rsidR="006D15BB">
        <w:rPr>
          <w:sz w:val="24"/>
          <w:szCs w:val="24"/>
        </w:rPr>
        <w:t xml:space="preserve">      </w:t>
      </w:r>
      <w:r w:rsidRPr="00C91B59">
        <w:rPr>
          <w:sz w:val="24"/>
          <w:szCs w:val="24"/>
        </w:rPr>
        <w:t>5-</w:t>
      </w:r>
      <w:r w:rsidR="006D15BB">
        <w:rPr>
          <w:sz w:val="24"/>
          <w:szCs w:val="24"/>
        </w:rPr>
        <w:t>43-85</w:t>
      </w:r>
    </w:p>
    <w:p w14:paraId="59CFD600" w14:textId="77777777" w:rsidR="0061349E" w:rsidRDefault="0061349E" w:rsidP="001277EB">
      <w:pPr>
        <w:pStyle w:val="3"/>
        <w:rPr>
          <w:sz w:val="24"/>
          <w:szCs w:val="24"/>
        </w:rPr>
      </w:pPr>
    </w:p>
    <w:p w14:paraId="1551B6A3" w14:textId="77777777" w:rsidR="0061349E" w:rsidRDefault="0061349E" w:rsidP="001277EB">
      <w:pPr>
        <w:pStyle w:val="3"/>
        <w:rPr>
          <w:sz w:val="24"/>
          <w:szCs w:val="24"/>
        </w:rPr>
      </w:pPr>
    </w:p>
    <w:p w14:paraId="7AD84F9F" w14:textId="77777777" w:rsidR="0061349E" w:rsidRDefault="0061349E" w:rsidP="0061349E"/>
    <w:p w14:paraId="577380BE" w14:textId="77777777" w:rsidR="0061349E" w:rsidRPr="0061349E" w:rsidRDefault="0061349E" w:rsidP="0061349E"/>
    <w:p w14:paraId="051EEE24" w14:textId="77777777" w:rsidR="0061349E" w:rsidRDefault="0061349E" w:rsidP="001277EB">
      <w:pPr>
        <w:pStyle w:val="3"/>
        <w:rPr>
          <w:sz w:val="24"/>
          <w:szCs w:val="24"/>
        </w:rPr>
      </w:pPr>
    </w:p>
    <w:p w14:paraId="0EA28AE3" w14:textId="77777777" w:rsidR="0061349E" w:rsidRDefault="0061349E" w:rsidP="001277EB">
      <w:pPr>
        <w:pStyle w:val="3"/>
        <w:rPr>
          <w:sz w:val="24"/>
          <w:szCs w:val="24"/>
        </w:rPr>
      </w:pPr>
    </w:p>
    <w:p w14:paraId="0CB6D599" w14:textId="77777777" w:rsidR="0061349E" w:rsidRDefault="0061349E" w:rsidP="001277EB">
      <w:pPr>
        <w:pStyle w:val="3"/>
        <w:rPr>
          <w:sz w:val="24"/>
          <w:szCs w:val="24"/>
        </w:rPr>
      </w:pPr>
    </w:p>
    <w:p w14:paraId="5D2D0BB9" w14:textId="77777777" w:rsidR="001277EB" w:rsidRPr="00710BD3" w:rsidRDefault="001277EB" w:rsidP="001277EB">
      <w:pPr>
        <w:pStyle w:val="3"/>
        <w:rPr>
          <w:sz w:val="24"/>
          <w:szCs w:val="24"/>
        </w:rPr>
      </w:pPr>
      <w:r w:rsidRPr="00710BD3">
        <w:rPr>
          <w:sz w:val="24"/>
          <w:szCs w:val="24"/>
        </w:rPr>
        <w:t>Приложение</w:t>
      </w:r>
      <w:r w:rsidR="00F57273">
        <w:rPr>
          <w:sz w:val="24"/>
          <w:szCs w:val="24"/>
        </w:rPr>
        <w:t xml:space="preserve"> 1 </w:t>
      </w:r>
      <w:r w:rsidRPr="00710BD3">
        <w:rPr>
          <w:sz w:val="24"/>
          <w:szCs w:val="24"/>
        </w:rPr>
        <w:t xml:space="preserve"> </w:t>
      </w:r>
    </w:p>
    <w:p w14:paraId="24279A71" w14:textId="77777777" w:rsidR="00280489" w:rsidRDefault="001277EB" w:rsidP="001277EB">
      <w:pPr>
        <w:ind w:left="125"/>
        <w:jc w:val="right"/>
        <w:rPr>
          <w:sz w:val="24"/>
          <w:szCs w:val="24"/>
        </w:rPr>
      </w:pPr>
      <w:r w:rsidRPr="00710BD3">
        <w:rPr>
          <w:sz w:val="24"/>
          <w:szCs w:val="24"/>
        </w:rPr>
        <w:t xml:space="preserve">                                                                                                       к постановлению </w:t>
      </w:r>
    </w:p>
    <w:p w14:paraId="1E5C998D" w14:textId="77777777" w:rsidR="001277EB" w:rsidRPr="00710BD3" w:rsidRDefault="001277EB" w:rsidP="001277EB">
      <w:pPr>
        <w:ind w:left="125"/>
        <w:jc w:val="right"/>
        <w:rPr>
          <w:sz w:val="24"/>
          <w:szCs w:val="24"/>
        </w:rPr>
      </w:pPr>
      <w:r w:rsidRPr="00710BD3">
        <w:rPr>
          <w:sz w:val="24"/>
          <w:szCs w:val="24"/>
        </w:rPr>
        <w:t>Администрации</w:t>
      </w:r>
      <w:r>
        <w:rPr>
          <w:sz w:val="24"/>
          <w:szCs w:val="24"/>
        </w:rPr>
        <w:t xml:space="preserve"> </w:t>
      </w:r>
      <w:r w:rsidR="006D15BB">
        <w:rPr>
          <w:sz w:val="24"/>
          <w:szCs w:val="24"/>
        </w:rPr>
        <w:t>Веселовского</w:t>
      </w:r>
    </w:p>
    <w:p w14:paraId="617B680C" w14:textId="77777777" w:rsidR="001277EB" w:rsidRPr="00710BD3" w:rsidRDefault="001277EB" w:rsidP="001277EB">
      <w:pPr>
        <w:ind w:left="125"/>
        <w:jc w:val="right"/>
        <w:rPr>
          <w:sz w:val="24"/>
          <w:szCs w:val="24"/>
        </w:rPr>
      </w:pPr>
      <w:r w:rsidRPr="00710BD3">
        <w:rPr>
          <w:sz w:val="24"/>
          <w:szCs w:val="24"/>
        </w:rPr>
        <w:t>сельского поселения</w:t>
      </w:r>
    </w:p>
    <w:p w14:paraId="56538C8B" w14:textId="77777777" w:rsidR="001277EB" w:rsidRPr="00710BD3" w:rsidRDefault="001277EB" w:rsidP="001277EB">
      <w:pPr>
        <w:ind w:left="125"/>
        <w:jc w:val="right"/>
        <w:rPr>
          <w:bCs/>
          <w:iCs/>
          <w:sz w:val="24"/>
          <w:szCs w:val="24"/>
        </w:rPr>
      </w:pPr>
      <w:r w:rsidRPr="00710BD3">
        <w:rPr>
          <w:sz w:val="24"/>
          <w:szCs w:val="24"/>
        </w:rPr>
        <w:t xml:space="preserve">от </w:t>
      </w:r>
      <w:r w:rsidR="006D15BB">
        <w:rPr>
          <w:sz w:val="24"/>
          <w:szCs w:val="24"/>
        </w:rPr>
        <w:t>11.0</w:t>
      </w:r>
      <w:r w:rsidR="008A7216">
        <w:rPr>
          <w:sz w:val="24"/>
          <w:szCs w:val="24"/>
        </w:rPr>
        <w:t>3</w:t>
      </w:r>
      <w:r w:rsidRPr="00710BD3">
        <w:rPr>
          <w:sz w:val="24"/>
          <w:szCs w:val="24"/>
        </w:rPr>
        <w:t>.201</w:t>
      </w:r>
      <w:r w:rsidR="008A7216">
        <w:rPr>
          <w:sz w:val="24"/>
          <w:szCs w:val="24"/>
        </w:rPr>
        <w:t xml:space="preserve">9 </w:t>
      </w:r>
      <w:r w:rsidRPr="00710BD3">
        <w:rPr>
          <w:sz w:val="24"/>
          <w:szCs w:val="24"/>
        </w:rPr>
        <w:t>г.</w:t>
      </w:r>
      <w:r>
        <w:rPr>
          <w:sz w:val="24"/>
          <w:szCs w:val="24"/>
        </w:rPr>
        <w:t xml:space="preserve"> № </w:t>
      </w:r>
      <w:r w:rsidR="00F63D13">
        <w:rPr>
          <w:sz w:val="24"/>
          <w:szCs w:val="24"/>
        </w:rPr>
        <w:t>34</w:t>
      </w:r>
    </w:p>
    <w:p w14:paraId="5E4397D2" w14:textId="77777777" w:rsidR="001277EB" w:rsidRPr="00710BD3" w:rsidRDefault="001277EB" w:rsidP="001277EB">
      <w:pPr>
        <w:jc w:val="center"/>
        <w:rPr>
          <w:sz w:val="24"/>
          <w:szCs w:val="24"/>
        </w:rPr>
      </w:pPr>
    </w:p>
    <w:p w14:paraId="62243FA2" w14:textId="77777777" w:rsidR="001277EB" w:rsidRPr="00710BD3" w:rsidRDefault="001277EB" w:rsidP="001277EB">
      <w:pPr>
        <w:jc w:val="center"/>
        <w:rPr>
          <w:b/>
          <w:sz w:val="24"/>
          <w:szCs w:val="24"/>
        </w:rPr>
      </w:pPr>
      <w:r w:rsidRPr="00710BD3">
        <w:rPr>
          <w:b/>
          <w:sz w:val="24"/>
          <w:szCs w:val="24"/>
        </w:rPr>
        <w:t>ОТЧЕТ</w:t>
      </w:r>
    </w:p>
    <w:p w14:paraId="23AA1CB8" w14:textId="77777777" w:rsidR="001277EB" w:rsidRDefault="001277EB" w:rsidP="001277EB">
      <w:pPr>
        <w:jc w:val="center"/>
        <w:rPr>
          <w:b/>
          <w:sz w:val="24"/>
          <w:szCs w:val="24"/>
        </w:rPr>
      </w:pPr>
      <w:r w:rsidRPr="00710BD3">
        <w:rPr>
          <w:b/>
          <w:sz w:val="24"/>
          <w:szCs w:val="24"/>
        </w:rPr>
        <w:t>О</w:t>
      </w:r>
      <w:r>
        <w:rPr>
          <w:b/>
          <w:sz w:val="24"/>
          <w:szCs w:val="24"/>
        </w:rPr>
        <w:t xml:space="preserve">Б ИСПОЛНЕНИИ ПЛАНА </w:t>
      </w:r>
      <w:r w:rsidRPr="00710BD3">
        <w:rPr>
          <w:b/>
          <w:sz w:val="24"/>
          <w:szCs w:val="24"/>
        </w:rPr>
        <w:t xml:space="preserve"> РЕАЛИЗАЦИИ МУНИЦИПАЛЬНОЙ ПРОГРАММЫ </w:t>
      </w:r>
      <w:r>
        <w:rPr>
          <w:b/>
          <w:sz w:val="24"/>
          <w:szCs w:val="24"/>
        </w:rPr>
        <w:t xml:space="preserve"> </w:t>
      </w:r>
      <w:r w:rsidR="006D15BB">
        <w:rPr>
          <w:b/>
          <w:sz w:val="24"/>
          <w:szCs w:val="24"/>
        </w:rPr>
        <w:t>ВЕСЕЛОВСКОГО</w:t>
      </w:r>
      <w:r>
        <w:rPr>
          <w:b/>
          <w:sz w:val="24"/>
          <w:szCs w:val="24"/>
        </w:rPr>
        <w:t xml:space="preserve"> </w:t>
      </w:r>
      <w:r w:rsidRPr="00710BD3">
        <w:rPr>
          <w:b/>
          <w:sz w:val="24"/>
          <w:szCs w:val="24"/>
        </w:rPr>
        <w:t xml:space="preserve"> СЕЛЬСКОГО ПОСЕЛЕНИЯ</w:t>
      </w:r>
      <w:r>
        <w:rPr>
          <w:b/>
          <w:sz w:val="24"/>
          <w:szCs w:val="24"/>
        </w:rPr>
        <w:t xml:space="preserve"> «ОБЕСПЕЧЕНИЕ</w:t>
      </w:r>
    </w:p>
    <w:p w14:paraId="501C83C7" w14:textId="77777777" w:rsidR="001277EB" w:rsidRDefault="001277EB" w:rsidP="001277EB">
      <w:pPr>
        <w:jc w:val="center"/>
        <w:rPr>
          <w:b/>
          <w:sz w:val="24"/>
          <w:szCs w:val="24"/>
        </w:rPr>
      </w:pPr>
      <w:r>
        <w:rPr>
          <w:b/>
          <w:sz w:val="24"/>
          <w:szCs w:val="24"/>
        </w:rPr>
        <w:t xml:space="preserve">КАЧЕСТВЕННЫМИ ЖИЛИЩНО-КОММУНАЛЬНЫМИ УСЛУГАМИ НАСЕЛЕНИЯ </w:t>
      </w:r>
      <w:r w:rsidR="006D15BB">
        <w:rPr>
          <w:b/>
          <w:sz w:val="24"/>
          <w:szCs w:val="24"/>
        </w:rPr>
        <w:t>ВЕСЕЛОВСКОГО</w:t>
      </w:r>
      <w:r>
        <w:rPr>
          <w:b/>
          <w:sz w:val="24"/>
          <w:szCs w:val="24"/>
        </w:rPr>
        <w:t xml:space="preserve"> СЕЛЬСКОГО ПОСЕЛЕНИЯ» ЗА 201</w:t>
      </w:r>
      <w:r w:rsidR="008A7216">
        <w:rPr>
          <w:b/>
          <w:sz w:val="24"/>
          <w:szCs w:val="24"/>
        </w:rPr>
        <w:t>8</w:t>
      </w:r>
      <w:r>
        <w:rPr>
          <w:b/>
          <w:sz w:val="24"/>
          <w:szCs w:val="24"/>
        </w:rPr>
        <w:t xml:space="preserve"> ГОД</w:t>
      </w:r>
    </w:p>
    <w:p w14:paraId="70F84753" w14:textId="77777777" w:rsidR="001277EB" w:rsidRPr="00710BD3" w:rsidRDefault="001277EB" w:rsidP="001277EB">
      <w:pPr>
        <w:jc w:val="center"/>
        <w:rPr>
          <w:b/>
          <w:sz w:val="24"/>
          <w:szCs w:val="24"/>
        </w:rPr>
      </w:pPr>
    </w:p>
    <w:p w14:paraId="7FD539C7" w14:textId="77777777" w:rsidR="001277EB" w:rsidRPr="00DE2F7B" w:rsidRDefault="001277EB" w:rsidP="001277EB">
      <w:pPr>
        <w:spacing w:line="247" w:lineRule="auto"/>
        <w:ind w:firstLine="720"/>
        <w:jc w:val="both"/>
        <w:rPr>
          <w:sz w:val="28"/>
          <w:szCs w:val="28"/>
        </w:rPr>
      </w:pPr>
      <w:r w:rsidRPr="00DE2F7B">
        <w:rPr>
          <w:sz w:val="28"/>
          <w:szCs w:val="28"/>
        </w:rPr>
        <w:t xml:space="preserve">Отчет об исполнении муниципальной  программы </w:t>
      </w:r>
      <w:r w:rsidRPr="00DE2F7B">
        <w:rPr>
          <w:sz w:val="28"/>
          <w:szCs w:val="28"/>
        </w:rPr>
        <w:tab/>
      </w:r>
      <w:r w:rsidR="006D15BB">
        <w:rPr>
          <w:sz w:val="28"/>
          <w:szCs w:val="28"/>
        </w:rPr>
        <w:t>Веселовского</w:t>
      </w:r>
      <w:r w:rsidRPr="00DE2F7B">
        <w:rPr>
          <w:sz w:val="28"/>
          <w:szCs w:val="28"/>
        </w:rPr>
        <w:t xml:space="preserve"> сельского поселения «Обеспечение качественными жилищно-коммунальными услугами населения </w:t>
      </w:r>
      <w:r w:rsidR="006D15BB">
        <w:rPr>
          <w:sz w:val="28"/>
          <w:szCs w:val="28"/>
        </w:rPr>
        <w:t>Веселовского</w:t>
      </w:r>
      <w:r w:rsidRPr="00DE2F7B">
        <w:rPr>
          <w:sz w:val="28"/>
          <w:szCs w:val="28"/>
        </w:rPr>
        <w:t xml:space="preserve"> сельского поселения»  за 201</w:t>
      </w:r>
      <w:r w:rsidR="008A7216">
        <w:rPr>
          <w:sz w:val="28"/>
          <w:szCs w:val="28"/>
        </w:rPr>
        <w:t>8</w:t>
      </w:r>
      <w:r w:rsidRPr="00DE2F7B">
        <w:rPr>
          <w:sz w:val="28"/>
          <w:szCs w:val="28"/>
        </w:rPr>
        <w:t xml:space="preserve"> год составлен сектором экономики и финансов Администрации </w:t>
      </w:r>
      <w:r w:rsidR="006D15BB">
        <w:rPr>
          <w:sz w:val="28"/>
          <w:szCs w:val="28"/>
        </w:rPr>
        <w:t>Веселовского</w:t>
      </w:r>
      <w:r w:rsidRPr="00DE2F7B">
        <w:rPr>
          <w:sz w:val="28"/>
          <w:szCs w:val="28"/>
        </w:rPr>
        <w:t xml:space="preserve"> сельского поселения  в соответствии с постановлением Администрации </w:t>
      </w:r>
      <w:r w:rsidR="006D15BB">
        <w:rPr>
          <w:sz w:val="28"/>
          <w:szCs w:val="28"/>
        </w:rPr>
        <w:t>Веселовского</w:t>
      </w:r>
      <w:r w:rsidRPr="00DE2F7B">
        <w:rPr>
          <w:sz w:val="28"/>
          <w:szCs w:val="28"/>
        </w:rPr>
        <w:t xml:space="preserve"> сельского поселения от </w:t>
      </w:r>
      <w:r w:rsidR="006D15BB">
        <w:rPr>
          <w:sz w:val="28"/>
          <w:szCs w:val="28"/>
        </w:rPr>
        <w:t>17</w:t>
      </w:r>
      <w:r w:rsidRPr="00DE2F7B">
        <w:rPr>
          <w:sz w:val="28"/>
          <w:szCs w:val="28"/>
        </w:rPr>
        <w:t xml:space="preserve">.01.2018 г № </w:t>
      </w:r>
      <w:r w:rsidR="006D15BB">
        <w:rPr>
          <w:sz w:val="28"/>
          <w:szCs w:val="28"/>
        </w:rPr>
        <w:t>15</w:t>
      </w:r>
      <w:r w:rsidRPr="00DE2F7B">
        <w:rPr>
          <w:sz w:val="28"/>
          <w:szCs w:val="28"/>
        </w:rPr>
        <w:t xml:space="preserve"> «Об утверждении методических рекомендаций по разработке и реализации муниципальных программ </w:t>
      </w:r>
      <w:r w:rsidR="006D15BB">
        <w:rPr>
          <w:sz w:val="28"/>
          <w:szCs w:val="28"/>
        </w:rPr>
        <w:t>Веселовского</w:t>
      </w:r>
      <w:r w:rsidRPr="00DE2F7B">
        <w:rPr>
          <w:sz w:val="28"/>
          <w:szCs w:val="28"/>
        </w:rPr>
        <w:t xml:space="preserve"> сельского поселения».</w:t>
      </w:r>
      <w:r w:rsidRPr="00DE2F7B">
        <w:rPr>
          <w:sz w:val="28"/>
          <w:szCs w:val="28"/>
        </w:rPr>
        <w:tab/>
        <w:t>Реализация программы направлена на повышение эффективности, усто</w:t>
      </w:r>
      <w:r w:rsidRPr="00DE2F7B">
        <w:rPr>
          <w:sz w:val="28"/>
          <w:szCs w:val="28"/>
        </w:rPr>
        <w:t>й</w:t>
      </w:r>
      <w:r w:rsidRPr="00DE2F7B">
        <w:rPr>
          <w:sz w:val="28"/>
          <w:szCs w:val="28"/>
        </w:rPr>
        <w:t>чивости и надежности функционирования жилищно-коммунальных систем жи</w:t>
      </w:r>
      <w:r w:rsidRPr="00DE2F7B">
        <w:rPr>
          <w:sz w:val="28"/>
          <w:szCs w:val="28"/>
        </w:rPr>
        <w:t>з</w:t>
      </w:r>
      <w:r w:rsidRPr="00DE2F7B">
        <w:rPr>
          <w:sz w:val="28"/>
          <w:szCs w:val="28"/>
        </w:rPr>
        <w:t>необеспечения населения; привлечение инвестиций в жилищно-коммунальный комплекс; улучшение качества жилищно-коммунальных услуг; улучшение благоустройства сельского поселения.</w:t>
      </w:r>
    </w:p>
    <w:p w14:paraId="32168699" w14:textId="77777777" w:rsidR="001277EB" w:rsidRDefault="001277EB" w:rsidP="001277EB">
      <w:pPr>
        <w:pStyle w:val="af3"/>
        <w:ind w:firstLine="426"/>
        <w:jc w:val="center"/>
        <w:rPr>
          <w:rFonts w:ascii="Times New Roman" w:hAnsi="Times New Roman"/>
          <w:sz w:val="24"/>
          <w:szCs w:val="24"/>
          <w:lang w:eastAsia="ru-RU"/>
        </w:rPr>
      </w:pPr>
    </w:p>
    <w:p w14:paraId="25366670" w14:textId="77777777" w:rsidR="001277EB" w:rsidRPr="00E218DB" w:rsidRDefault="001277EB" w:rsidP="001277EB">
      <w:pPr>
        <w:pStyle w:val="af3"/>
        <w:ind w:firstLine="426"/>
        <w:jc w:val="center"/>
        <w:rPr>
          <w:rFonts w:ascii="Times New Roman" w:hAnsi="Times New Roman"/>
          <w:b/>
          <w:i/>
          <w:sz w:val="28"/>
          <w:szCs w:val="28"/>
          <w:lang w:eastAsia="ru-RU"/>
        </w:rPr>
      </w:pPr>
      <w:r w:rsidRPr="00E218DB">
        <w:rPr>
          <w:rFonts w:ascii="Times New Roman" w:hAnsi="Times New Roman"/>
          <w:b/>
          <w:i/>
          <w:sz w:val="28"/>
          <w:szCs w:val="28"/>
          <w:lang w:eastAsia="ru-RU"/>
        </w:rPr>
        <w:t>1. Результаты реализации муниципальной программы,</w:t>
      </w:r>
    </w:p>
    <w:p w14:paraId="33049BC6" w14:textId="77777777" w:rsidR="001277EB" w:rsidRPr="00E218DB" w:rsidRDefault="001277EB" w:rsidP="001277EB">
      <w:pPr>
        <w:pStyle w:val="af3"/>
        <w:ind w:firstLine="426"/>
        <w:jc w:val="center"/>
        <w:rPr>
          <w:rFonts w:ascii="Times New Roman" w:hAnsi="Times New Roman"/>
          <w:b/>
          <w:i/>
          <w:sz w:val="28"/>
          <w:szCs w:val="28"/>
          <w:lang w:eastAsia="ru-RU"/>
        </w:rPr>
      </w:pPr>
      <w:r w:rsidRPr="00E218DB">
        <w:rPr>
          <w:rFonts w:ascii="Times New Roman" w:hAnsi="Times New Roman"/>
          <w:b/>
          <w:i/>
          <w:sz w:val="28"/>
          <w:szCs w:val="28"/>
          <w:lang w:eastAsia="ru-RU"/>
        </w:rPr>
        <w:t xml:space="preserve"> достигнутые за отчетный год</w:t>
      </w:r>
    </w:p>
    <w:p w14:paraId="52D8C08A" w14:textId="77777777" w:rsidR="001277EB" w:rsidRPr="00E218DB" w:rsidRDefault="001277EB" w:rsidP="001277EB">
      <w:pPr>
        <w:pStyle w:val="af3"/>
        <w:ind w:firstLine="426"/>
        <w:jc w:val="center"/>
        <w:rPr>
          <w:rFonts w:ascii="Times New Roman" w:hAnsi="Times New Roman"/>
          <w:b/>
          <w:i/>
          <w:sz w:val="28"/>
          <w:szCs w:val="28"/>
          <w:lang w:eastAsia="ru-RU"/>
        </w:rPr>
      </w:pPr>
    </w:p>
    <w:p w14:paraId="605F3E28" w14:textId="77777777" w:rsidR="001277EB" w:rsidRPr="000D64BB" w:rsidRDefault="001277EB" w:rsidP="001277EB">
      <w:pPr>
        <w:tabs>
          <w:tab w:val="left" w:pos="-993"/>
        </w:tabs>
        <w:spacing w:line="233" w:lineRule="auto"/>
        <w:ind w:firstLine="709"/>
        <w:jc w:val="both"/>
        <w:rPr>
          <w:sz w:val="28"/>
          <w:szCs w:val="28"/>
        </w:rPr>
      </w:pPr>
      <w:r w:rsidRPr="000D64BB">
        <w:rPr>
          <w:sz w:val="28"/>
          <w:szCs w:val="28"/>
        </w:rPr>
        <w:t xml:space="preserve">      В рамках муниципальной программы в 201</w:t>
      </w:r>
      <w:r w:rsidR="008A7216">
        <w:rPr>
          <w:sz w:val="28"/>
          <w:szCs w:val="28"/>
        </w:rPr>
        <w:t>8</w:t>
      </w:r>
      <w:r w:rsidRPr="000D64BB">
        <w:rPr>
          <w:sz w:val="28"/>
          <w:szCs w:val="28"/>
        </w:rPr>
        <w:t xml:space="preserve"> году  было заключено</w:t>
      </w:r>
      <w:r w:rsidR="008A7216">
        <w:rPr>
          <w:sz w:val="28"/>
          <w:szCs w:val="28"/>
        </w:rPr>
        <w:t xml:space="preserve"> 4</w:t>
      </w:r>
      <w:r w:rsidRPr="000D64BB">
        <w:rPr>
          <w:sz w:val="28"/>
          <w:szCs w:val="28"/>
        </w:rPr>
        <w:t xml:space="preserve"> муниципальны</w:t>
      </w:r>
      <w:r w:rsidR="000D64BB" w:rsidRPr="000D64BB">
        <w:rPr>
          <w:sz w:val="28"/>
          <w:szCs w:val="28"/>
        </w:rPr>
        <w:t>х</w:t>
      </w:r>
      <w:r w:rsidRPr="000D64BB">
        <w:rPr>
          <w:sz w:val="28"/>
          <w:szCs w:val="28"/>
        </w:rPr>
        <w:t xml:space="preserve"> контракт</w:t>
      </w:r>
      <w:r w:rsidR="000D64BB" w:rsidRPr="000D64BB">
        <w:rPr>
          <w:sz w:val="28"/>
          <w:szCs w:val="28"/>
        </w:rPr>
        <w:t>а</w:t>
      </w:r>
      <w:r w:rsidR="00161280" w:rsidRPr="000D64BB">
        <w:rPr>
          <w:sz w:val="28"/>
          <w:szCs w:val="28"/>
        </w:rPr>
        <w:t xml:space="preserve"> и </w:t>
      </w:r>
      <w:r w:rsidR="00D4146A" w:rsidRPr="000D64BB">
        <w:rPr>
          <w:sz w:val="28"/>
          <w:szCs w:val="28"/>
        </w:rPr>
        <w:t>1</w:t>
      </w:r>
      <w:r w:rsidR="00161280" w:rsidRPr="000D64BB">
        <w:rPr>
          <w:sz w:val="28"/>
          <w:szCs w:val="28"/>
        </w:rPr>
        <w:t xml:space="preserve">  договор</w:t>
      </w:r>
      <w:r w:rsidRPr="000D64BB">
        <w:rPr>
          <w:sz w:val="28"/>
          <w:szCs w:val="28"/>
        </w:rPr>
        <w:t xml:space="preserve">: </w:t>
      </w:r>
      <w:r w:rsidRPr="000D64BB">
        <w:rPr>
          <w:kern w:val="2"/>
          <w:sz w:val="28"/>
          <w:szCs w:val="28"/>
        </w:rPr>
        <w:t xml:space="preserve">на оплату за потребленную электроэнергию( уличное освещение), на </w:t>
      </w:r>
      <w:r w:rsidR="00A11EB4" w:rsidRPr="000D64BB">
        <w:rPr>
          <w:kern w:val="2"/>
          <w:sz w:val="28"/>
          <w:szCs w:val="28"/>
        </w:rPr>
        <w:t>содержание сетей уличного освещен</w:t>
      </w:r>
      <w:r w:rsidR="008A7216">
        <w:rPr>
          <w:kern w:val="2"/>
          <w:sz w:val="28"/>
          <w:szCs w:val="28"/>
        </w:rPr>
        <w:t>и</w:t>
      </w:r>
      <w:r w:rsidR="00A11EB4" w:rsidRPr="000D64BB">
        <w:rPr>
          <w:kern w:val="2"/>
          <w:sz w:val="28"/>
          <w:szCs w:val="28"/>
        </w:rPr>
        <w:t>я</w:t>
      </w:r>
      <w:r w:rsidR="00161280" w:rsidRPr="000D64BB">
        <w:rPr>
          <w:kern w:val="2"/>
          <w:sz w:val="28"/>
          <w:szCs w:val="28"/>
        </w:rPr>
        <w:t xml:space="preserve">, на приобретение </w:t>
      </w:r>
      <w:r w:rsidR="000D64BB" w:rsidRPr="000D64BB">
        <w:rPr>
          <w:kern w:val="2"/>
          <w:sz w:val="28"/>
          <w:szCs w:val="28"/>
        </w:rPr>
        <w:t xml:space="preserve">электротоваров, на </w:t>
      </w:r>
      <w:r w:rsidR="008A7216">
        <w:rPr>
          <w:kern w:val="2"/>
          <w:sz w:val="28"/>
          <w:szCs w:val="28"/>
        </w:rPr>
        <w:t>покупку ГСМ для территории поселения (</w:t>
      </w:r>
      <w:r w:rsidR="00FC0F6D">
        <w:rPr>
          <w:kern w:val="2"/>
          <w:sz w:val="28"/>
          <w:szCs w:val="28"/>
        </w:rPr>
        <w:t>покос травы)</w:t>
      </w:r>
      <w:r w:rsidR="008A7216">
        <w:rPr>
          <w:kern w:val="2"/>
          <w:sz w:val="28"/>
          <w:szCs w:val="28"/>
        </w:rPr>
        <w:t xml:space="preserve"> </w:t>
      </w:r>
      <w:r w:rsidRPr="000D64BB">
        <w:rPr>
          <w:sz w:val="28"/>
          <w:szCs w:val="28"/>
        </w:rPr>
        <w:t>. На реализацию муниципальной программы в 201</w:t>
      </w:r>
      <w:r w:rsidR="00FC0F6D">
        <w:rPr>
          <w:sz w:val="28"/>
          <w:szCs w:val="28"/>
        </w:rPr>
        <w:t>8</w:t>
      </w:r>
      <w:r w:rsidRPr="000D64BB">
        <w:rPr>
          <w:sz w:val="28"/>
          <w:szCs w:val="28"/>
        </w:rPr>
        <w:t xml:space="preserve"> году местным бюджетом предусмотрено </w:t>
      </w:r>
      <w:r w:rsidR="00FC0F6D">
        <w:rPr>
          <w:sz w:val="28"/>
          <w:szCs w:val="28"/>
        </w:rPr>
        <w:t>300,2</w:t>
      </w:r>
      <w:r w:rsidRPr="000D64BB">
        <w:rPr>
          <w:sz w:val="28"/>
          <w:szCs w:val="28"/>
        </w:rPr>
        <w:t xml:space="preserve"> тыс. рублей. Фактическое освоение средств составило </w:t>
      </w:r>
      <w:r w:rsidR="00FC0F6D">
        <w:rPr>
          <w:sz w:val="28"/>
          <w:szCs w:val="28"/>
        </w:rPr>
        <w:t>300,2</w:t>
      </w:r>
      <w:r w:rsidRPr="000D64BB">
        <w:rPr>
          <w:sz w:val="28"/>
          <w:szCs w:val="28"/>
        </w:rPr>
        <w:t xml:space="preserve"> тыс. рублей, или </w:t>
      </w:r>
      <w:r w:rsidR="00FC0F6D">
        <w:rPr>
          <w:sz w:val="28"/>
          <w:szCs w:val="28"/>
        </w:rPr>
        <w:t>100</w:t>
      </w:r>
      <w:r w:rsidRPr="000D64BB">
        <w:rPr>
          <w:sz w:val="28"/>
          <w:szCs w:val="28"/>
        </w:rPr>
        <w:t xml:space="preserve"> %. </w:t>
      </w:r>
    </w:p>
    <w:p w14:paraId="40E05E12" w14:textId="77777777" w:rsidR="001277EB" w:rsidRPr="00E218DB" w:rsidRDefault="001277EB" w:rsidP="001277EB">
      <w:pPr>
        <w:widowControl w:val="0"/>
        <w:autoSpaceDE w:val="0"/>
        <w:autoSpaceDN w:val="0"/>
        <w:adjustRightInd w:val="0"/>
        <w:ind w:firstLine="709"/>
        <w:jc w:val="both"/>
        <w:rPr>
          <w:sz w:val="28"/>
          <w:szCs w:val="28"/>
        </w:rPr>
      </w:pPr>
      <w:r w:rsidRPr="00E218DB">
        <w:rPr>
          <w:sz w:val="28"/>
          <w:szCs w:val="28"/>
        </w:rPr>
        <w:t>Муниципальная программа включает в себя  следующие подпрограммы:</w:t>
      </w:r>
    </w:p>
    <w:p w14:paraId="7A85B4B3" w14:textId="77777777" w:rsidR="001277EB" w:rsidRPr="00E218DB" w:rsidRDefault="001277EB" w:rsidP="001277EB">
      <w:pPr>
        <w:widowControl w:val="0"/>
        <w:autoSpaceDE w:val="0"/>
        <w:autoSpaceDN w:val="0"/>
        <w:adjustRightInd w:val="0"/>
        <w:ind w:firstLine="709"/>
        <w:jc w:val="both"/>
        <w:rPr>
          <w:sz w:val="28"/>
          <w:szCs w:val="28"/>
        </w:rPr>
      </w:pPr>
      <w:r w:rsidRPr="00E218DB">
        <w:rPr>
          <w:sz w:val="28"/>
          <w:szCs w:val="28"/>
        </w:rPr>
        <w:t xml:space="preserve">Подпрограмма 1 - </w:t>
      </w:r>
      <w:r w:rsidR="00354423" w:rsidRPr="00E218DB">
        <w:rPr>
          <w:sz w:val="28"/>
          <w:szCs w:val="28"/>
        </w:rPr>
        <w:t xml:space="preserve"> «Создание условий для обеспечения качественными коммунальными  услугами населения </w:t>
      </w:r>
      <w:r w:rsidR="006D15BB">
        <w:rPr>
          <w:sz w:val="28"/>
          <w:szCs w:val="28"/>
        </w:rPr>
        <w:t>Веселовского</w:t>
      </w:r>
      <w:r w:rsidR="00354423" w:rsidRPr="00E218DB">
        <w:rPr>
          <w:sz w:val="28"/>
          <w:szCs w:val="28"/>
        </w:rPr>
        <w:t xml:space="preserve"> сельского поселения»</w:t>
      </w:r>
      <w:r w:rsidRPr="00E218DB">
        <w:rPr>
          <w:sz w:val="28"/>
          <w:szCs w:val="28"/>
        </w:rPr>
        <w:t>.</w:t>
      </w:r>
    </w:p>
    <w:p w14:paraId="767220E6" w14:textId="77777777" w:rsidR="001277EB" w:rsidRPr="00E218DB" w:rsidRDefault="001277EB" w:rsidP="001277EB">
      <w:pPr>
        <w:widowControl w:val="0"/>
        <w:autoSpaceDE w:val="0"/>
        <w:autoSpaceDN w:val="0"/>
        <w:adjustRightInd w:val="0"/>
        <w:ind w:firstLine="709"/>
        <w:jc w:val="both"/>
        <w:rPr>
          <w:sz w:val="28"/>
          <w:szCs w:val="28"/>
        </w:rPr>
      </w:pPr>
      <w:r w:rsidRPr="00E218DB">
        <w:rPr>
          <w:sz w:val="28"/>
          <w:szCs w:val="28"/>
        </w:rPr>
        <w:t xml:space="preserve">Задача </w:t>
      </w:r>
      <w:r w:rsidRPr="00E218DB">
        <w:rPr>
          <w:kern w:val="2"/>
          <w:sz w:val="28"/>
          <w:szCs w:val="28"/>
        </w:rPr>
        <w:t>повышения эффективности, качества и надежности поставок коммунальных ресурсов</w:t>
      </w:r>
      <w:r w:rsidRPr="00E218DB">
        <w:rPr>
          <w:sz w:val="28"/>
          <w:szCs w:val="28"/>
        </w:rPr>
        <w:t xml:space="preserve"> на базе модернизации систем коммунальной инфр</w:t>
      </w:r>
      <w:r w:rsidRPr="00E218DB">
        <w:rPr>
          <w:sz w:val="28"/>
          <w:szCs w:val="28"/>
        </w:rPr>
        <w:t>а</w:t>
      </w:r>
      <w:r w:rsidRPr="00E218DB">
        <w:rPr>
          <w:sz w:val="28"/>
          <w:szCs w:val="28"/>
        </w:rPr>
        <w:t>структуры решалась за счет:</w:t>
      </w:r>
    </w:p>
    <w:p w14:paraId="13650AB9" w14:textId="77777777" w:rsidR="001277EB" w:rsidRPr="00E218DB" w:rsidRDefault="001277EB" w:rsidP="001277EB">
      <w:pPr>
        <w:tabs>
          <w:tab w:val="left" w:pos="-993"/>
        </w:tabs>
        <w:spacing w:line="233" w:lineRule="auto"/>
        <w:ind w:firstLine="709"/>
        <w:jc w:val="both"/>
        <w:rPr>
          <w:kern w:val="2"/>
          <w:sz w:val="28"/>
          <w:szCs w:val="28"/>
        </w:rPr>
      </w:pPr>
      <w:r w:rsidRPr="00E218DB">
        <w:rPr>
          <w:sz w:val="28"/>
          <w:szCs w:val="28"/>
        </w:rPr>
        <w:t xml:space="preserve">- </w:t>
      </w:r>
      <w:r w:rsidR="00354423" w:rsidRPr="00E218DB">
        <w:rPr>
          <w:sz w:val="28"/>
          <w:szCs w:val="28"/>
        </w:rPr>
        <w:t xml:space="preserve"> </w:t>
      </w:r>
      <w:r w:rsidRPr="00E218DB">
        <w:rPr>
          <w:sz w:val="28"/>
          <w:szCs w:val="28"/>
        </w:rPr>
        <w:t xml:space="preserve"> оплаты </w:t>
      </w:r>
      <w:r w:rsidR="00354423" w:rsidRPr="00E218DB">
        <w:rPr>
          <w:sz w:val="28"/>
          <w:szCs w:val="28"/>
        </w:rPr>
        <w:t xml:space="preserve">за электроэнергию и содержание сетей </w:t>
      </w:r>
      <w:r w:rsidRPr="00E218DB">
        <w:rPr>
          <w:kern w:val="2"/>
          <w:sz w:val="28"/>
          <w:szCs w:val="28"/>
        </w:rPr>
        <w:t xml:space="preserve">уличного освещения </w:t>
      </w:r>
      <w:r w:rsidR="006D15BB">
        <w:rPr>
          <w:kern w:val="2"/>
          <w:sz w:val="28"/>
          <w:szCs w:val="28"/>
        </w:rPr>
        <w:t>Веселовского</w:t>
      </w:r>
      <w:r w:rsidRPr="00E218DB">
        <w:rPr>
          <w:kern w:val="2"/>
          <w:sz w:val="28"/>
          <w:szCs w:val="28"/>
        </w:rPr>
        <w:t xml:space="preserve"> сельского поселения;</w:t>
      </w:r>
    </w:p>
    <w:p w14:paraId="265915BA" w14:textId="77777777" w:rsidR="00613962" w:rsidRPr="00E218DB" w:rsidRDefault="00613962" w:rsidP="001277EB">
      <w:pPr>
        <w:widowControl w:val="0"/>
        <w:autoSpaceDE w:val="0"/>
        <w:autoSpaceDN w:val="0"/>
        <w:adjustRightInd w:val="0"/>
        <w:ind w:firstLine="709"/>
        <w:jc w:val="both"/>
        <w:rPr>
          <w:sz w:val="28"/>
          <w:szCs w:val="28"/>
        </w:rPr>
      </w:pPr>
      <w:r w:rsidRPr="00E218DB">
        <w:rPr>
          <w:sz w:val="28"/>
          <w:szCs w:val="28"/>
        </w:rPr>
        <w:t xml:space="preserve">Подпрограмма 2 - 2  « </w:t>
      </w:r>
      <w:r w:rsidR="000D64BB">
        <w:rPr>
          <w:sz w:val="28"/>
          <w:szCs w:val="28"/>
        </w:rPr>
        <w:t>Благоустройство территории Веселовского сельского поселения</w:t>
      </w:r>
      <w:r w:rsidRPr="00E218DB">
        <w:rPr>
          <w:sz w:val="28"/>
          <w:szCs w:val="28"/>
        </w:rPr>
        <w:t>»</w:t>
      </w:r>
      <w:r w:rsidR="00325C75" w:rsidRPr="00E218DB">
        <w:rPr>
          <w:sz w:val="28"/>
          <w:szCs w:val="28"/>
        </w:rPr>
        <w:t>.</w:t>
      </w:r>
    </w:p>
    <w:p w14:paraId="42A35517" w14:textId="77777777" w:rsidR="008D0A70" w:rsidRPr="00E218DB" w:rsidRDefault="00325C75" w:rsidP="008D0A70">
      <w:pPr>
        <w:widowControl w:val="0"/>
        <w:autoSpaceDE w:val="0"/>
        <w:autoSpaceDN w:val="0"/>
        <w:adjustRightInd w:val="0"/>
        <w:ind w:firstLine="709"/>
        <w:jc w:val="both"/>
        <w:rPr>
          <w:sz w:val="28"/>
          <w:szCs w:val="28"/>
        </w:rPr>
      </w:pPr>
      <w:r w:rsidRPr="00E218DB">
        <w:rPr>
          <w:sz w:val="28"/>
          <w:szCs w:val="28"/>
        </w:rPr>
        <w:tab/>
        <w:t xml:space="preserve">Задача  </w:t>
      </w:r>
      <w:r w:rsidR="000D64BB">
        <w:rPr>
          <w:sz w:val="28"/>
          <w:szCs w:val="28"/>
        </w:rPr>
        <w:t xml:space="preserve">для </w:t>
      </w:r>
      <w:r w:rsidRPr="00E218DB">
        <w:rPr>
          <w:sz w:val="28"/>
          <w:szCs w:val="28"/>
        </w:rPr>
        <w:t xml:space="preserve"> </w:t>
      </w:r>
      <w:r w:rsidR="008D0A70" w:rsidRPr="00E218DB">
        <w:rPr>
          <w:kern w:val="2"/>
          <w:sz w:val="28"/>
          <w:szCs w:val="28"/>
        </w:rPr>
        <w:t>улучшена комфортн</w:t>
      </w:r>
      <w:r w:rsidR="008D0A70">
        <w:rPr>
          <w:kern w:val="2"/>
          <w:sz w:val="28"/>
          <w:szCs w:val="28"/>
        </w:rPr>
        <w:t>ой</w:t>
      </w:r>
      <w:r w:rsidR="008D0A70" w:rsidRPr="00E218DB">
        <w:rPr>
          <w:kern w:val="2"/>
          <w:sz w:val="28"/>
          <w:szCs w:val="28"/>
        </w:rPr>
        <w:t xml:space="preserve"> сред</w:t>
      </w:r>
      <w:r w:rsidR="008D0A70">
        <w:rPr>
          <w:kern w:val="2"/>
          <w:sz w:val="28"/>
          <w:szCs w:val="28"/>
        </w:rPr>
        <w:t>ы</w:t>
      </w:r>
      <w:r w:rsidR="008D0A70" w:rsidRPr="00E218DB">
        <w:rPr>
          <w:kern w:val="2"/>
          <w:sz w:val="28"/>
          <w:szCs w:val="28"/>
        </w:rPr>
        <w:t xml:space="preserve"> проживания и жизнедеятельности для всех жителей </w:t>
      </w:r>
      <w:r w:rsidR="008D0A70">
        <w:rPr>
          <w:kern w:val="2"/>
          <w:sz w:val="28"/>
          <w:szCs w:val="28"/>
        </w:rPr>
        <w:t>Веселовского</w:t>
      </w:r>
      <w:r w:rsidR="008D0A70" w:rsidRPr="00E218DB">
        <w:rPr>
          <w:sz w:val="28"/>
          <w:szCs w:val="28"/>
        </w:rPr>
        <w:t xml:space="preserve"> сельского пос</w:t>
      </w:r>
      <w:r w:rsidR="008D0A70" w:rsidRPr="00E218DB">
        <w:rPr>
          <w:sz w:val="28"/>
          <w:szCs w:val="28"/>
        </w:rPr>
        <w:t>е</w:t>
      </w:r>
      <w:r w:rsidR="008D0A70" w:rsidRPr="00E218DB">
        <w:rPr>
          <w:sz w:val="28"/>
          <w:szCs w:val="28"/>
        </w:rPr>
        <w:t>ления</w:t>
      </w:r>
      <w:r w:rsidR="008D0A70" w:rsidRPr="00E218DB">
        <w:rPr>
          <w:kern w:val="2"/>
          <w:sz w:val="28"/>
          <w:szCs w:val="28"/>
        </w:rPr>
        <w:t xml:space="preserve"> </w:t>
      </w:r>
    </w:p>
    <w:p w14:paraId="0F042900" w14:textId="77777777" w:rsidR="008D0A70" w:rsidRPr="005508B7" w:rsidRDefault="008D0A70" w:rsidP="008D0A70">
      <w:pPr>
        <w:widowControl w:val="0"/>
        <w:autoSpaceDE w:val="0"/>
        <w:autoSpaceDN w:val="0"/>
        <w:adjustRightInd w:val="0"/>
        <w:jc w:val="both"/>
        <w:rPr>
          <w:sz w:val="24"/>
          <w:szCs w:val="24"/>
        </w:rPr>
      </w:pPr>
    </w:p>
    <w:p w14:paraId="2DA5B014" w14:textId="77777777" w:rsidR="00325C75" w:rsidRPr="00E218DB" w:rsidRDefault="008D0A70" w:rsidP="00325C75">
      <w:pPr>
        <w:widowControl w:val="0"/>
        <w:shd w:val="clear" w:color="auto" w:fill="FFFFFF"/>
        <w:tabs>
          <w:tab w:val="left" w:pos="700"/>
        </w:tabs>
        <w:jc w:val="both"/>
        <w:rPr>
          <w:sz w:val="28"/>
          <w:szCs w:val="28"/>
        </w:rPr>
      </w:pPr>
      <w:r>
        <w:rPr>
          <w:sz w:val="28"/>
          <w:szCs w:val="28"/>
        </w:rPr>
        <w:t xml:space="preserve"> </w:t>
      </w:r>
      <w:r w:rsidR="00325C75" w:rsidRPr="00E218DB">
        <w:rPr>
          <w:sz w:val="28"/>
          <w:szCs w:val="28"/>
        </w:rPr>
        <w:t>решалась за счет:</w:t>
      </w:r>
      <w:r>
        <w:rPr>
          <w:sz w:val="28"/>
          <w:szCs w:val="28"/>
        </w:rPr>
        <w:t xml:space="preserve"> наведения порядка и борьбы с сухой растительностью.</w:t>
      </w:r>
    </w:p>
    <w:p w14:paraId="4860C941" w14:textId="77777777" w:rsidR="00325C75" w:rsidRPr="00E218DB" w:rsidRDefault="00325C75" w:rsidP="00325C75">
      <w:pPr>
        <w:widowControl w:val="0"/>
        <w:shd w:val="clear" w:color="auto" w:fill="FFFFFF"/>
        <w:tabs>
          <w:tab w:val="left" w:pos="700"/>
        </w:tabs>
        <w:jc w:val="both"/>
        <w:rPr>
          <w:kern w:val="2"/>
          <w:sz w:val="28"/>
          <w:szCs w:val="28"/>
        </w:rPr>
      </w:pPr>
      <w:r w:rsidRPr="00E218DB">
        <w:rPr>
          <w:color w:val="000000"/>
          <w:kern w:val="2"/>
          <w:sz w:val="28"/>
          <w:szCs w:val="28"/>
        </w:rPr>
        <w:tab/>
      </w:r>
      <w:r w:rsidRPr="00E218DB">
        <w:rPr>
          <w:kern w:val="2"/>
          <w:sz w:val="28"/>
          <w:szCs w:val="28"/>
        </w:rPr>
        <w:tab/>
      </w:r>
      <w:r w:rsidR="00E218DB" w:rsidRPr="00E218DB">
        <w:rPr>
          <w:kern w:val="2"/>
          <w:sz w:val="28"/>
          <w:szCs w:val="28"/>
        </w:rPr>
        <w:t xml:space="preserve"> </w:t>
      </w:r>
      <w:r w:rsidRPr="00E218DB">
        <w:rPr>
          <w:kern w:val="2"/>
          <w:sz w:val="28"/>
          <w:szCs w:val="28"/>
        </w:rPr>
        <w:t>В целях решения задачи</w:t>
      </w:r>
      <w:r w:rsidRPr="00E218DB">
        <w:rPr>
          <w:sz w:val="28"/>
          <w:szCs w:val="28"/>
        </w:rPr>
        <w:t xml:space="preserve"> </w:t>
      </w:r>
      <w:r w:rsidR="008D0A70">
        <w:rPr>
          <w:sz w:val="28"/>
          <w:szCs w:val="28"/>
        </w:rPr>
        <w:t>приобретен триммер</w:t>
      </w:r>
      <w:r w:rsidR="00E218DB" w:rsidRPr="00E218DB">
        <w:rPr>
          <w:kern w:val="2"/>
          <w:sz w:val="28"/>
          <w:szCs w:val="28"/>
        </w:rPr>
        <w:t>.</w:t>
      </w:r>
    </w:p>
    <w:p w14:paraId="4415A239" w14:textId="77777777" w:rsidR="001277EB" w:rsidRPr="00E218DB" w:rsidRDefault="001277EB" w:rsidP="001277EB">
      <w:pPr>
        <w:widowControl w:val="0"/>
        <w:autoSpaceDE w:val="0"/>
        <w:autoSpaceDN w:val="0"/>
        <w:adjustRightInd w:val="0"/>
        <w:ind w:firstLine="709"/>
        <w:jc w:val="both"/>
        <w:rPr>
          <w:sz w:val="28"/>
          <w:szCs w:val="28"/>
        </w:rPr>
      </w:pPr>
      <w:r w:rsidRPr="00E218DB">
        <w:rPr>
          <w:kern w:val="2"/>
          <w:sz w:val="28"/>
          <w:szCs w:val="28"/>
        </w:rPr>
        <w:t xml:space="preserve"> В результате реализации муниципальной программы была улучшена комфортная среда проживания и жизнедеятельности для всех жителей </w:t>
      </w:r>
      <w:r w:rsidR="006D15BB">
        <w:rPr>
          <w:kern w:val="2"/>
          <w:sz w:val="28"/>
          <w:szCs w:val="28"/>
        </w:rPr>
        <w:t>Веселовского</w:t>
      </w:r>
      <w:r w:rsidRPr="00E218DB">
        <w:rPr>
          <w:sz w:val="28"/>
          <w:szCs w:val="28"/>
        </w:rPr>
        <w:t xml:space="preserve"> сельского пос</w:t>
      </w:r>
      <w:r w:rsidRPr="00E218DB">
        <w:rPr>
          <w:sz w:val="28"/>
          <w:szCs w:val="28"/>
        </w:rPr>
        <w:t>е</w:t>
      </w:r>
      <w:r w:rsidRPr="00E218DB">
        <w:rPr>
          <w:sz w:val="28"/>
          <w:szCs w:val="28"/>
        </w:rPr>
        <w:t>ления</w:t>
      </w:r>
      <w:r w:rsidRPr="00E218DB">
        <w:rPr>
          <w:kern w:val="2"/>
          <w:sz w:val="28"/>
          <w:szCs w:val="28"/>
        </w:rPr>
        <w:t xml:space="preserve"> и достигнут качественно новый уровень состояния жилищно-коммунальной сферы.</w:t>
      </w:r>
      <w:r w:rsidRPr="00E218DB">
        <w:rPr>
          <w:sz w:val="28"/>
          <w:szCs w:val="28"/>
        </w:rPr>
        <w:t xml:space="preserve"> </w:t>
      </w:r>
    </w:p>
    <w:p w14:paraId="0CFD35DC" w14:textId="77777777" w:rsidR="001277EB" w:rsidRPr="005508B7" w:rsidRDefault="001277EB" w:rsidP="001277EB">
      <w:pPr>
        <w:widowControl w:val="0"/>
        <w:autoSpaceDE w:val="0"/>
        <w:autoSpaceDN w:val="0"/>
        <w:adjustRightInd w:val="0"/>
        <w:jc w:val="both"/>
        <w:rPr>
          <w:sz w:val="24"/>
          <w:szCs w:val="24"/>
        </w:rPr>
      </w:pPr>
    </w:p>
    <w:p w14:paraId="6907E188" w14:textId="77777777" w:rsidR="001277EB" w:rsidRPr="00872ABB" w:rsidRDefault="001277EB" w:rsidP="001277EB">
      <w:pPr>
        <w:jc w:val="center"/>
        <w:rPr>
          <w:b/>
          <w:i/>
          <w:sz w:val="28"/>
          <w:szCs w:val="28"/>
        </w:rPr>
      </w:pPr>
      <w:r w:rsidRPr="00872ABB">
        <w:rPr>
          <w:b/>
          <w:i/>
          <w:sz w:val="28"/>
          <w:szCs w:val="28"/>
        </w:rPr>
        <w:t xml:space="preserve">2. Результаты реализации основных мероприятий программы </w:t>
      </w:r>
    </w:p>
    <w:p w14:paraId="6E64097A" w14:textId="77777777" w:rsidR="001277EB" w:rsidRPr="00872ABB" w:rsidRDefault="001277EB" w:rsidP="001277EB">
      <w:pPr>
        <w:jc w:val="center"/>
        <w:rPr>
          <w:b/>
          <w:i/>
          <w:sz w:val="28"/>
          <w:szCs w:val="28"/>
        </w:rPr>
      </w:pPr>
      <w:r w:rsidRPr="00872ABB">
        <w:rPr>
          <w:b/>
          <w:i/>
          <w:sz w:val="28"/>
          <w:szCs w:val="28"/>
        </w:rPr>
        <w:t>в разрезе подпрограммы</w:t>
      </w:r>
    </w:p>
    <w:p w14:paraId="0ECC7CD1" w14:textId="77777777" w:rsidR="00E60345" w:rsidRPr="00872ABB" w:rsidRDefault="001277EB" w:rsidP="00E60345">
      <w:pPr>
        <w:autoSpaceDE w:val="0"/>
        <w:autoSpaceDN w:val="0"/>
        <w:adjustRightInd w:val="0"/>
        <w:ind w:firstLine="540"/>
        <w:jc w:val="both"/>
        <w:rPr>
          <w:kern w:val="2"/>
          <w:sz w:val="28"/>
          <w:szCs w:val="28"/>
        </w:rPr>
      </w:pPr>
      <w:r w:rsidRPr="00872ABB">
        <w:rPr>
          <w:sz w:val="28"/>
          <w:szCs w:val="28"/>
        </w:rPr>
        <w:t xml:space="preserve">         </w:t>
      </w:r>
      <w:r w:rsidRPr="00872ABB">
        <w:rPr>
          <w:i/>
          <w:sz w:val="28"/>
          <w:szCs w:val="28"/>
        </w:rPr>
        <w:t>Основное мероприятие 1.1. «</w:t>
      </w:r>
      <w:r w:rsidRPr="00872ABB">
        <w:rPr>
          <w:i/>
          <w:kern w:val="2"/>
          <w:sz w:val="28"/>
          <w:szCs w:val="28"/>
        </w:rPr>
        <w:t>Мероприятия по в</w:t>
      </w:r>
      <w:r w:rsidRPr="00872ABB">
        <w:rPr>
          <w:i/>
          <w:sz w:val="28"/>
          <w:szCs w:val="28"/>
        </w:rPr>
        <w:t>озмещению предприятиям жилищно-коммунального хозяйства части платы граждан за жилое помещение и коммунальные услуги в объеме свыше установленных Реги</w:t>
      </w:r>
      <w:r w:rsidRPr="00872ABB">
        <w:rPr>
          <w:i/>
          <w:sz w:val="28"/>
          <w:szCs w:val="28"/>
        </w:rPr>
        <w:t>о</w:t>
      </w:r>
      <w:r w:rsidRPr="00872ABB">
        <w:rPr>
          <w:i/>
          <w:sz w:val="28"/>
          <w:szCs w:val="28"/>
        </w:rPr>
        <w:t>нальной службой по тарифам Ростовской области предельных максимальных индексов изменения размера платы граждан за жилое помещение и комм</w:t>
      </w:r>
      <w:r w:rsidRPr="00872ABB">
        <w:rPr>
          <w:i/>
          <w:sz w:val="28"/>
          <w:szCs w:val="28"/>
        </w:rPr>
        <w:t>у</w:t>
      </w:r>
      <w:r w:rsidRPr="00872ABB">
        <w:rPr>
          <w:i/>
          <w:sz w:val="28"/>
          <w:szCs w:val="28"/>
        </w:rPr>
        <w:t>нальные услуги</w:t>
      </w:r>
      <w:r w:rsidRPr="00872ABB">
        <w:rPr>
          <w:i/>
          <w:kern w:val="2"/>
          <w:sz w:val="28"/>
          <w:szCs w:val="28"/>
        </w:rPr>
        <w:t>».</w:t>
      </w:r>
      <w:r w:rsidR="00E60345" w:rsidRPr="00872ABB">
        <w:rPr>
          <w:i/>
          <w:kern w:val="2"/>
          <w:sz w:val="28"/>
          <w:szCs w:val="28"/>
        </w:rPr>
        <w:t xml:space="preserve"> </w:t>
      </w:r>
    </w:p>
    <w:p w14:paraId="55DD1C31" w14:textId="77777777" w:rsidR="00E60345" w:rsidRPr="00872ABB" w:rsidRDefault="00E60345" w:rsidP="00E60345">
      <w:pPr>
        <w:autoSpaceDE w:val="0"/>
        <w:autoSpaceDN w:val="0"/>
        <w:adjustRightInd w:val="0"/>
        <w:ind w:firstLine="540"/>
        <w:jc w:val="both"/>
        <w:rPr>
          <w:kern w:val="2"/>
          <w:sz w:val="28"/>
          <w:szCs w:val="28"/>
        </w:rPr>
      </w:pPr>
      <w:r w:rsidRPr="00872ABB">
        <w:rPr>
          <w:kern w:val="2"/>
          <w:sz w:val="28"/>
          <w:szCs w:val="28"/>
        </w:rPr>
        <w:t>В 201</w:t>
      </w:r>
      <w:r w:rsidR="00FC0F6D">
        <w:rPr>
          <w:kern w:val="2"/>
          <w:sz w:val="28"/>
          <w:szCs w:val="28"/>
        </w:rPr>
        <w:t>8</w:t>
      </w:r>
      <w:r w:rsidRPr="00872ABB">
        <w:rPr>
          <w:kern w:val="2"/>
          <w:sz w:val="28"/>
          <w:szCs w:val="28"/>
        </w:rPr>
        <w:t xml:space="preserve"> году данное мероприятие не планировалось.</w:t>
      </w:r>
    </w:p>
    <w:p w14:paraId="1E8F5B78" w14:textId="77777777" w:rsidR="008D0A70" w:rsidRPr="00872ABB" w:rsidRDefault="00E60345" w:rsidP="008D0A70">
      <w:pPr>
        <w:autoSpaceDE w:val="0"/>
        <w:autoSpaceDN w:val="0"/>
        <w:adjustRightInd w:val="0"/>
        <w:ind w:firstLine="540"/>
        <w:jc w:val="both"/>
        <w:rPr>
          <w:i/>
          <w:sz w:val="28"/>
          <w:szCs w:val="28"/>
        </w:rPr>
      </w:pPr>
      <w:r w:rsidRPr="00872ABB">
        <w:rPr>
          <w:i/>
          <w:sz w:val="28"/>
          <w:szCs w:val="28"/>
        </w:rPr>
        <w:t>Основное мероприятие 2</w:t>
      </w:r>
      <w:r w:rsidR="00D50621" w:rsidRPr="00872ABB">
        <w:rPr>
          <w:i/>
          <w:sz w:val="28"/>
          <w:szCs w:val="28"/>
        </w:rPr>
        <w:t>.1</w:t>
      </w:r>
      <w:r w:rsidRPr="00872ABB">
        <w:rPr>
          <w:sz w:val="28"/>
          <w:szCs w:val="28"/>
        </w:rPr>
        <w:t xml:space="preserve"> </w:t>
      </w:r>
    </w:p>
    <w:p w14:paraId="7CB4D1FF" w14:textId="77777777" w:rsidR="001277EB" w:rsidRPr="00872ABB" w:rsidRDefault="001277EB" w:rsidP="005757E9">
      <w:pPr>
        <w:autoSpaceDE w:val="0"/>
        <w:autoSpaceDN w:val="0"/>
        <w:adjustRightInd w:val="0"/>
        <w:ind w:firstLine="720"/>
        <w:jc w:val="both"/>
        <w:rPr>
          <w:color w:val="000000"/>
          <w:kern w:val="2"/>
          <w:sz w:val="28"/>
          <w:szCs w:val="28"/>
        </w:rPr>
      </w:pPr>
      <w:r w:rsidRPr="00872ABB">
        <w:rPr>
          <w:i/>
          <w:sz w:val="28"/>
          <w:szCs w:val="28"/>
        </w:rPr>
        <w:t>«</w:t>
      </w:r>
      <w:r w:rsidR="00D50621" w:rsidRPr="00872ABB">
        <w:rPr>
          <w:kern w:val="2"/>
          <w:sz w:val="28"/>
          <w:szCs w:val="28"/>
        </w:rPr>
        <w:t>Мероприятия по уличному осв</w:t>
      </w:r>
      <w:r w:rsidR="00D50621" w:rsidRPr="00872ABB">
        <w:rPr>
          <w:kern w:val="2"/>
          <w:sz w:val="28"/>
          <w:szCs w:val="28"/>
        </w:rPr>
        <w:t>е</w:t>
      </w:r>
      <w:r w:rsidR="00D50621" w:rsidRPr="00872ABB">
        <w:rPr>
          <w:kern w:val="2"/>
          <w:sz w:val="28"/>
          <w:szCs w:val="28"/>
        </w:rPr>
        <w:t xml:space="preserve">щению населенных пунктов </w:t>
      </w:r>
      <w:r w:rsidR="006D15BB">
        <w:rPr>
          <w:kern w:val="2"/>
          <w:sz w:val="28"/>
          <w:szCs w:val="28"/>
        </w:rPr>
        <w:t>Веселовского</w:t>
      </w:r>
      <w:r w:rsidR="00D50621" w:rsidRPr="00872ABB">
        <w:rPr>
          <w:kern w:val="2"/>
          <w:sz w:val="28"/>
          <w:szCs w:val="28"/>
        </w:rPr>
        <w:t xml:space="preserve"> сельского поселения</w:t>
      </w:r>
      <w:r w:rsidRPr="00872ABB">
        <w:rPr>
          <w:i/>
          <w:kern w:val="2"/>
          <w:sz w:val="28"/>
          <w:szCs w:val="28"/>
        </w:rPr>
        <w:t>».</w:t>
      </w:r>
      <w:r w:rsidRPr="00872ABB">
        <w:rPr>
          <w:i/>
          <w:sz w:val="28"/>
          <w:szCs w:val="28"/>
        </w:rPr>
        <w:t xml:space="preserve"> </w:t>
      </w:r>
      <w:r w:rsidRPr="00872ABB">
        <w:rPr>
          <w:kern w:val="2"/>
          <w:sz w:val="28"/>
          <w:szCs w:val="28"/>
        </w:rPr>
        <w:t>В рамках этого мероприятия</w:t>
      </w:r>
      <w:r w:rsidRPr="00872ABB">
        <w:rPr>
          <w:color w:val="000000"/>
          <w:kern w:val="2"/>
          <w:sz w:val="28"/>
          <w:szCs w:val="28"/>
        </w:rPr>
        <w:t xml:space="preserve"> производилась оплата за потребленную электроэнергию по уличному освещению, проведена замена ламп и частичный ремонт сетей уличного освещения. В целях реализации мероприятия было заключено </w:t>
      </w:r>
      <w:r w:rsidR="008D0A70">
        <w:rPr>
          <w:color w:val="000000"/>
          <w:kern w:val="2"/>
          <w:sz w:val="28"/>
          <w:szCs w:val="28"/>
        </w:rPr>
        <w:t>2</w:t>
      </w:r>
      <w:r w:rsidR="00D50621" w:rsidRPr="00872ABB">
        <w:rPr>
          <w:color w:val="000000"/>
          <w:kern w:val="2"/>
          <w:sz w:val="28"/>
          <w:szCs w:val="28"/>
        </w:rPr>
        <w:t xml:space="preserve"> муниципальных контракт</w:t>
      </w:r>
      <w:r w:rsidR="008D0A70">
        <w:rPr>
          <w:color w:val="000000"/>
          <w:kern w:val="2"/>
          <w:sz w:val="28"/>
          <w:szCs w:val="28"/>
        </w:rPr>
        <w:t>а</w:t>
      </w:r>
      <w:r w:rsidR="00D50621" w:rsidRPr="00872ABB">
        <w:rPr>
          <w:color w:val="000000"/>
          <w:kern w:val="2"/>
          <w:sz w:val="28"/>
          <w:szCs w:val="28"/>
        </w:rPr>
        <w:t xml:space="preserve"> </w:t>
      </w:r>
      <w:r w:rsidR="00FC0F6D">
        <w:rPr>
          <w:color w:val="000000"/>
          <w:kern w:val="2"/>
          <w:sz w:val="28"/>
          <w:szCs w:val="28"/>
        </w:rPr>
        <w:t xml:space="preserve">на сумму 145,2 тыс. рублей </w:t>
      </w:r>
      <w:r w:rsidR="00D50621" w:rsidRPr="00872ABB">
        <w:rPr>
          <w:color w:val="000000"/>
          <w:kern w:val="2"/>
          <w:sz w:val="28"/>
          <w:szCs w:val="28"/>
        </w:rPr>
        <w:t xml:space="preserve">и </w:t>
      </w:r>
      <w:r w:rsidR="008D0A70">
        <w:rPr>
          <w:color w:val="000000"/>
          <w:kern w:val="2"/>
          <w:sz w:val="28"/>
          <w:szCs w:val="28"/>
        </w:rPr>
        <w:t>1</w:t>
      </w:r>
      <w:r w:rsidRPr="00872ABB">
        <w:rPr>
          <w:color w:val="000000"/>
          <w:kern w:val="2"/>
          <w:sz w:val="28"/>
          <w:szCs w:val="28"/>
        </w:rPr>
        <w:t xml:space="preserve"> договоров на сумму </w:t>
      </w:r>
      <w:r w:rsidR="00FC0F6D">
        <w:rPr>
          <w:color w:val="000000"/>
          <w:kern w:val="2"/>
          <w:sz w:val="28"/>
          <w:szCs w:val="28"/>
        </w:rPr>
        <w:t>146,3</w:t>
      </w:r>
      <w:r w:rsidRPr="00872ABB">
        <w:rPr>
          <w:color w:val="000000"/>
          <w:kern w:val="2"/>
          <w:sz w:val="28"/>
          <w:szCs w:val="28"/>
        </w:rPr>
        <w:t xml:space="preserve"> тыс.</w:t>
      </w:r>
      <w:r w:rsidR="00D50621" w:rsidRPr="00872ABB">
        <w:rPr>
          <w:color w:val="000000"/>
          <w:kern w:val="2"/>
          <w:sz w:val="28"/>
          <w:szCs w:val="28"/>
        </w:rPr>
        <w:t xml:space="preserve"> </w:t>
      </w:r>
      <w:r w:rsidRPr="00872ABB">
        <w:rPr>
          <w:color w:val="000000"/>
          <w:kern w:val="2"/>
          <w:sz w:val="28"/>
          <w:szCs w:val="28"/>
        </w:rPr>
        <w:t>рублей</w:t>
      </w:r>
      <w:r w:rsidR="00D50621" w:rsidRPr="00872ABB">
        <w:rPr>
          <w:color w:val="000000"/>
          <w:kern w:val="2"/>
          <w:sz w:val="28"/>
          <w:szCs w:val="28"/>
        </w:rPr>
        <w:t xml:space="preserve">, </w:t>
      </w:r>
      <w:r w:rsidRPr="00872ABB">
        <w:rPr>
          <w:color w:val="000000"/>
          <w:kern w:val="2"/>
          <w:sz w:val="28"/>
          <w:szCs w:val="28"/>
        </w:rPr>
        <w:t xml:space="preserve"> средства в рамках данного мероприятия освоены на </w:t>
      </w:r>
      <w:r w:rsidR="008D0A70">
        <w:rPr>
          <w:color w:val="000000"/>
          <w:kern w:val="2"/>
          <w:sz w:val="28"/>
          <w:szCs w:val="28"/>
        </w:rPr>
        <w:t>100</w:t>
      </w:r>
      <w:r w:rsidR="00D50621" w:rsidRPr="00872ABB">
        <w:rPr>
          <w:color w:val="000000"/>
          <w:kern w:val="2"/>
          <w:sz w:val="28"/>
          <w:szCs w:val="28"/>
        </w:rPr>
        <w:t xml:space="preserve"> </w:t>
      </w:r>
      <w:r w:rsidRPr="00872ABB">
        <w:rPr>
          <w:color w:val="000000"/>
          <w:kern w:val="2"/>
          <w:sz w:val="28"/>
          <w:szCs w:val="28"/>
        </w:rPr>
        <w:t xml:space="preserve">%. </w:t>
      </w:r>
    </w:p>
    <w:p w14:paraId="3FE927D0" w14:textId="77777777" w:rsidR="001277EB" w:rsidRPr="00872ABB" w:rsidRDefault="001277EB" w:rsidP="00620ECF">
      <w:pPr>
        <w:jc w:val="both"/>
        <w:rPr>
          <w:kern w:val="2"/>
          <w:sz w:val="28"/>
          <w:szCs w:val="28"/>
        </w:rPr>
      </w:pPr>
      <w:r w:rsidRPr="00872ABB">
        <w:rPr>
          <w:i/>
          <w:sz w:val="28"/>
          <w:szCs w:val="28"/>
        </w:rPr>
        <w:t xml:space="preserve">       </w:t>
      </w:r>
      <w:r w:rsidR="005757E9" w:rsidRPr="00872ABB">
        <w:rPr>
          <w:i/>
          <w:sz w:val="28"/>
          <w:szCs w:val="28"/>
        </w:rPr>
        <w:tab/>
      </w:r>
      <w:r w:rsidRPr="00872ABB">
        <w:rPr>
          <w:i/>
          <w:sz w:val="28"/>
          <w:szCs w:val="28"/>
        </w:rPr>
        <w:t xml:space="preserve">  </w:t>
      </w:r>
      <w:r w:rsidR="00FD3898" w:rsidRPr="00872ABB">
        <w:rPr>
          <w:i/>
          <w:color w:val="000000"/>
          <w:kern w:val="2"/>
          <w:sz w:val="28"/>
          <w:szCs w:val="28"/>
        </w:rPr>
        <w:t xml:space="preserve">Основное мероприятие </w:t>
      </w:r>
      <w:r w:rsidR="00FF72F0">
        <w:rPr>
          <w:i/>
          <w:color w:val="000000"/>
          <w:kern w:val="2"/>
          <w:sz w:val="28"/>
          <w:szCs w:val="28"/>
        </w:rPr>
        <w:t>2,2</w:t>
      </w:r>
      <w:r w:rsidR="00FD3898" w:rsidRPr="00872ABB">
        <w:rPr>
          <w:color w:val="000000"/>
          <w:kern w:val="2"/>
          <w:sz w:val="28"/>
          <w:szCs w:val="28"/>
        </w:rPr>
        <w:t xml:space="preserve"> «</w:t>
      </w:r>
      <w:r w:rsidR="0063426B" w:rsidRPr="00872ABB">
        <w:rPr>
          <w:sz w:val="28"/>
          <w:szCs w:val="28"/>
        </w:rPr>
        <w:t xml:space="preserve">Мероприятия </w:t>
      </w:r>
      <w:r w:rsidR="005D5B2F">
        <w:rPr>
          <w:sz w:val="28"/>
          <w:szCs w:val="28"/>
        </w:rPr>
        <w:t xml:space="preserve">по расширению зоны отдыха </w:t>
      </w:r>
      <w:r w:rsidR="0063426B" w:rsidRPr="00872ABB">
        <w:rPr>
          <w:sz w:val="28"/>
          <w:szCs w:val="28"/>
        </w:rPr>
        <w:t xml:space="preserve">на </w:t>
      </w:r>
      <w:r w:rsidR="005D5B2F">
        <w:rPr>
          <w:sz w:val="28"/>
          <w:szCs w:val="28"/>
        </w:rPr>
        <w:t>территории Веселовского сельского поселения</w:t>
      </w:r>
      <w:r w:rsidR="0063426B" w:rsidRPr="00872ABB">
        <w:rPr>
          <w:sz w:val="28"/>
          <w:szCs w:val="28"/>
        </w:rPr>
        <w:t xml:space="preserve">. </w:t>
      </w:r>
      <w:r w:rsidRPr="00872ABB">
        <w:rPr>
          <w:kern w:val="2"/>
          <w:sz w:val="28"/>
          <w:szCs w:val="28"/>
        </w:rPr>
        <w:t xml:space="preserve">Средства </w:t>
      </w:r>
      <w:r w:rsidR="0063426B" w:rsidRPr="00872ABB">
        <w:rPr>
          <w:color w:val="000000"/>
          <w:kern w:val="2"/>
          <w:sz w:val="28"/>
          <w:szCs w:val="28"/>
        </w:rPr>
        <w:t>в рамках данного мероприятия</w:t>
      </w:r>
      <w:r w:rsidR="0063426B" w:rsidRPr="00872ABB">
        <w:rPr>
          <w:kern w:val="2"/>
          <w:sz w:val="28"/>
          <w:szCs w:val="28"/>
        </w:rPr>
        <w:t xml:space="preserve"> </w:t>
      </w:r>
      <w:r w:rsidRPr="00872ABB">
        <w:rPr>
          <w:kern w:val="2"/>
          <w:sz w:val="28"/>
          <w:szCs w:val="28"/>
        </w:rPr>
        <w:t xml:space="preserve">освоены на сумму </w:t>
      </w:r>
      <w:r w:rsidR="00FC0F6D">
        <w:rPr>
          <w:kern w:val="2"/>
          <w:sz w:val="28"/>
          <w:szCs w:val="28"/>
        </w:rPr>
        <w:t>8,7</w:t>
      </w:r>
      <w:r w:rsidRPr="00872ABB">
        <w:rPr>
          <w:kern w:val="2"/>
          <w:sz w:val="28"/>
          <w:szCs w:val="28"/>
        </w:rPr>
        <w:t xml:space="preserve"> тыс. рублей </w:t>
      </w:r>
      <w:r w:rsidR="0063426B" w:rsidRPr="00872ABB">
        <w:rPr>
          <w:kern w:val="2"/>
          <w:sz w:val="28"/>
          <w:szCs w:val="28"/>
        </w:rPr>
        <w:t xml:space="preserve">, </w:t>
      </w:r>
      <w:r w:rsidRPr="00872ABB">
        <w:rPr>
          <w:kern w:val="2"/>
          <w:sz w:val="28"/>
          <w:szCs w:val="28"/>
        </w:rPr>
        <w:t>или на</w:t>
      </w:r>
      <w:r w:rsidR="0063426B" w:rsidRPr="00872ABB">
        <w:rPr>
          <w:kern w:val="2"/>
          <w:sz w:val="28"/>
          <w:szCs w:val="28"/>
        </w:rPr>
        <w:t xml:space="preserve"> </w:t>
      </w:r>
      <w:r w:rsidR="00FC0F6D">
        <w:rPr>
          <w:kern w:val="2"/>
          <w:sz w:val="28"/>
          <w:szCs w:val="28"/>
        </w:rPr>
        <w:t>100</w:t>
      </w:r>
      <w:r w:rsidRPr="00872ABB">
        <w:rPr>
          <w:kern w:val="2"/>
          <w:sz w:val="28"/>
          <w:szCs w:val="28"/>
        </w:rPr>
        <w:t xml:space="preserve"> %.</w:t>
      </w:r>
      <w:r w:rsidRPr="00872ABB">
        <w:rPr>
          <w:sz w:val="28"/>
          <w:szCs w:val="28"/>
        </w:rPr>
        <w:t xml:space="preserve"> </w:t>
      </w:r>
    </w:p>
    <w:p w14:paraId="6EA919EC" w14:textId="77777777" w:rsidR="006D46A8" w:rsidRPr="00872ABB" w:rsidRDefault="001277EB" w:rsidP="005D5B2F">
      <w:pPr>
        <w:jc w:val="both"/>
        <w:rPr>
          <w:kern w:val="2"/>
          <w:sz w:val="28"/>
          <w:szCs w:val="28"/>
        </w:rPr>
      </w:pPr>
      <w:r w:rsidRPr="00872ABB">
        <w:rPr>
          <w:i/>
          <w:sz w:val="28"/>
          <w:szCs w:val="28"/>
        </w:rPr>
        <w:t xml:space="preserve">    </w:t>
      </w:r>
      <w:r w:rsidR="005757E9" w:rsidRPr="00872ABB">
        <w:rPr>
          <w:i/>
          <w:sz w:val="28"/>
          <w:szCs w:val="28"/>
        </w:rPr>
        <w:t xml:space="preserve">   </w:t>
      </w:r>
    </w:p>
    <w:p w14:paraId="685457E3" w14:textId="77777777" w:rsidR="001277EB" w:rsidRPr="00872ABB" w:rsidRDefault="001277EB" w:rsidP="00620ECF">
      <w:pPr>
        <w:ind w:firstLine="720"/>
        <w:jc w:val="both"/>
        <w:rPr>
          <w:sz w:val="28"/>
          <w:szCs w:val="28"/>
        </w:rPr>
      </w:pPr>
      <w:r w:rsidRPr="00872ABB">
        <w:rPr>
          <w:sz w:val="28"/>
          <w:szCs w:val="28"/>
        </w:rPr>
        <w:t xml:space="preserve"> Сведения о степени выполнения основных мероприятий показателей (индикаторов)     муниципальной программы, подпрограмм муниципальной пр</w:t>
      </w:r>
      <w:r w:rsidRPr="00872ABB">
        <w:rPr>
          <w:sz w:val="28"/>
          <w:szCs w:val="28"/>
        </w:rPr>
        <w:t>о</w:t>
      </w:r>
      <w:r w:rsidRPr="00872ABB">
        <w:rPr>
          <w:sz w:val="28"/>
          <w:szCs w:val="28"/>
        </w:rPr>
        <w:t xml:space="preserve">граммы за год приведены в </w:t>
      </w:r>
      <w:r w:rsidR="006D46A8" w:rsidRPr="00872ABB">
        <w:rPr>
          <w:sz w:val="28"/>
          <w:szCs w:val="28"/>
        </w:rPr>
        <w:t xml:space="preserve">таблице </w:t>
      </w:r>
      <w:r w:rsidRPr="00872ABB">
        <w:rPr>
          <w:sz w:val="28"/>
          <w:szCs w:val="28"/>
        </w:rPr>
        <w:t xml:space="preserve">№ </w:t>
      </w:r>
      <w:r w:rsidR="006D46A8" w:rsidRPr="00872ABB">
        <w:rPr>
          <w:sz w:val="28"/>
          <w:szCs w:val="28"/>
        </w:rPr>
        <w:t>3</w:t>
      </w:r>
      <w:r w:rsidRPr="00872ABB">
        <w:rPr>
          <w:sz w:val="28"/>
          <w:szCs w:val="28"/>
        </w:rPr>
        <w:t xml:space="preserve"> к  отчету о реализации  муниц</w:t>
      </w:r>
      <w:r w:rsidRPr="00872ABB">
        <w:rPr>
          <w:sz w:val="28"/>
          <w:szCs w:val="28"/>
        </w:rPr>
        <w:t>и</w:t>
      </w:r>
      <w:r w:rsidRPr="00872ABB">
        <w:rPr>
          <w:sz w:val="28"/>
          <w:szCs w:val="28"/>
        </w:rPr>
        <w:t xml:space="preserve">пальной программы </w:t>
      </w:r>
      <w:r w:rsidR="006D15BB">
        <w:rPr>
          <w:sz w:val="28"/>
          <w:szCs w:val="28"/>
        </w:rPr>
        <w:t>Веселовского</w:t>
      </w:r>
      <w:r w:rsidRPr="00872ABB">
        <w:rPr>
          <w:sz w:val="28"/>
          <w:szCs w:val="28"/>
        </w:rPr>
        <w:t xml:space="preserve"> сельского поселения </w:t>
      </w:r>
      <w:r w:rsidRPr="00872ABB">
        <w:rPr>
          <w:bCs/>
          <w:sz w:val="28"/>
          <w:szCs w:val="28"/>
        </w:rPr>
        <w:t>«</w:t>
      </w:r>
      <w:r w:rsidRPr="00872ABB">
        <w:rPr>
          <w:color w:val="000000"/>
          <w:kern w:val="2"/>
          <w:sz w:val="28"/>
          <w:szCs w:val="28"/>
        </w:rPr>
        <w:t xml:space="preserve">Обеспечение качественными жилищно-коммунальными услугами  населения </w:t>
      </w:r>
      <w:r w:rsidR="006D15BB">
        <w:rPr>
          <w:color w:val="000000"/>
          <w:kern w:val="2"/>
          <w:sz w:val="28"/>
          <w:szCs w:val="28"/>
        </w:rPr>
        <w:t>Веселовского</w:t>
      </w:r>
      <w:r w:rsidRPr="00872ABB">
        <w:rPr>
          <w:color w:val="000000"/>
          <w:kern w:val="2"/>
          <w:sz w:val="28"/>
          <w:szCs w:val="28"/>
        </w:rPr>
        <w:t xml:space="preserve"> сельского поселения»</w:t>
      </w:r>
      <w:r w:rsidRPr="00872ABB">
        <w:rPr>
          <w:sz w:val="28"/>
          <w:szCs w:val="28"/>
        </w:rPr>
        <w:t xml:space="preserve"> за 20</w:t>
      </w:r>
      <w:r w:rsidR="00FC0F6D">
        <w:rPr>
          <w:sz w:val="28"/>
          <w:szCs w:val="28"/>
        </w:rPr>
        <w:t>18</w:t>
      </w:r>
      <w:r w:rsidRPr="00872ABB">
        <w:rPr>
          <w:sz w:val="28"/>
          <w:szCs w:val="28"/>
        </w:rPr>
        <w:t xml:space="preserve"> год.</w:t>
      </w:r>
    </w:p>
    <w:p w14:paraId="06BC81B3" w14:textId="77777777" w:rsidR="001277EB" w:rsidRPr="00872ABB" w:rsidRDefault="001277EB" w:rsidP="001277EB">
      <w:pPr>
        <w:rPr>
          <w:sz w:val="28"/>
          <w:szCs w:val="28"/>
        </w:rPr>
      </w:pPr>
    </w:p>
    <w:p w14:paraId="08C86887" w14:textId="77777777" w:rsidR="001277EB" w:rsidRPr="005508B7" w:rsidRDefault="001277EB" w:rsidP="001277EB">
      <w:pPr>
        <w:ind w:left="-284"/>
        <w:rPr>
          <w:sz w:val="24"/>
          <w:szCs w:val="24"/>
        </w:rPr>
      </w:pPr>
    </w:p>
    <w:p w14:paraId="0B5EB4E0" w14:textId="77777777" w:rsidR="001277EB" w:rsidRPr="0017391E" w:rsidRDefault="001277EB" w:rsidP="001277EB">
      <w:pPr>
        <w:ind w:left="-284"/>
        <w:jc w:val="center"/>
        <w:rPr>
          <w:b/>
          <w:i/>
          <w:sz w:val="28"/>
          <w:szCs w:val="28"/>
        </w:rPr>
      </w:pPr>
      <w:r w:rsidRPr="0017391E">
        <w:rPr>
          <w:b/>
          <w:i/>
          <w:sz w:val="28"/>
          <w:szCs w:val="28"/>
        </w:rPr>
        <w:t xml:space="preserve">3. Результаты использования бюджетных ассигнований </w:t>
      </w:r>
    </w:p>
    <w:p w14:paraId="4B4DA0D5" w14:textId="77777777" w:rsidR="001277EB" w:rsidRPr="0017391E" w:rsidRDefault="001277EB" w:rsidP="001277EB">
      <w:pPr>
        <w:ind w:left="-284"/>
        <w:jc w:val="center"/>
        <w:rPr>
          <w:b/>
          <w:i/>
          <w:sz w:val="28"/>
          <w:szCs w:val="28"/>
        </w:rPr>
      </w:pPr>
      <w:r w:rsidRPr="0017391E">
        <w:rPr>
          <w:b/>
          <w:i/>
          <w:sz w:val="28"/>
          <w:szCs w:val="28"/>
        </w:rPr>
        <w:t xml:space="preserve">и внебюджетных средств на реализацию мероприятий </w:t>
      </w:r>
    </w:p>
    <w:p w14:paraId="7C1FF2B4" w14:textId="77777777" w:rsidR="001277EB" w:rsidRPr="0017391E" w:rsidRDefault="001277EB" w:rsidP="001277EB">
      <w:pPr>
        <w:ind w:left="-284"/>
        <w:jc w:val="center"/>
        <w:rPr>
          <w:b/>
          <w:i/>
          <w:sz w:val="28"/>
          <w:szCs w:val="28"/>
        </w:rPr>
      </w:pPr>
      <w:r w:rsidRPr="0017391E">
        <w:rPr>
          <w:b/>
          <w:i/>
          <w:sz w:val="28"/>
          <w:szCs w:val="28"/>
        </w:rPr>
        <w:t>муниципальной программы</w:t>
      </w:r>
    </w:p>
    <w:p w14:paraId="70AECFBC" w14:textId="77777777" w:rsidR="001277EB" w:rsidRPr="0017391E" w:rsidRDefault="001277EB" w:rsidP="001277EB">
      <w:pPr>
        <w:ind w:left="-284"/>
        <w:jc w:val="center"/>
        <w:rPr>
          <w:sz w:val="28"/>
          <w:szCs w:val="28"/>
        </w:rPr>
      </w:pPr>
    </w:p>
    <w:p w14:paraId="7D64524F" w14:textId="77777777" w:rsidR="001277EB" w:rsidRPr="0017391E" w:rsidRDefault="001277EB" w:rsidP="001277EB">
      <w:pPr>
        <w:suppressAutoHyphens/>
        <w:jc w:val="both"/>
        <w:rPr>
          <w:sz w:val="28"/>
          <w:szCs w:val="28"/>
        </w:rPr>
      </w:pPr>
      <w:r w:rsidRPr="0017391E">
        <w:rPr>
          <w:sz w:val="28"/>
          <w:szCs w:val="28"/>
        </w:rPr>
        <w:t xml:space="preserve">        </w:t>
      </w:r>
      <w:r w:rsidR="00AF53D7" w:rsidRPr="0017391E">
        <w:rPr>
          <w:sz w:val="28"/>
          <w:szCs w:val="28"/>
        </w:rPr>
        <w:tab/>
      </w:r>
      <w:r w:rsidRPr="0017391E">
        <w:rPr>
          <w:sz w:val="28"/>
          <w:szCs w:val="28"/>
        </w:rPr>
        <w:t>Финансирование муниципальной программы в 201</w:t>
      </w:r>
      <w:r w:rsidR="00FC0F6D">
        <w:rPr>
          <w:sz w:val="28"/>
          <w:szCs w:val="28"/>
        </w:rPr>
        <w:t>8</w:t>
      </w:r>
      <w:r w:rsidRPr="0017391E">
        <w:rPr>
          <w:sz w:val="28"/>
          <w:szCs w:val="28"/>
        </w:rPr>
        <w:t xml:space="preserve"> году осуществлялось  за счет средств местного в объемах, предусмотренных муниципальной программой, утвержденной постановлением администрации </w:t>
      </w:r>
      <w:r w:rsidR="006D15BB">
        <w:rPr>
          <w:sz w:val="28"/>
          <w:szCs w:val="28"/>
        </w:rPr>
        <w:t>Веселовского</w:t>
      </w:r>
      <w:r w:rsidR="00F57273" w:rsidRPr="0017391E">
        <w:rPr>
          <w:sz w:val="28"/>
          <w:szCs w:val="28"/>
        </w:rPr>
        <w:t xml:space="preserve"> сельского поселения</w:t>
      </w:r>
      <w:r w:rsidRPr="0017391E">
        <w:rPr>
          <w:sz w:val="28"/>
          <w:szCs w:val="28"/>
        </w:rPr>
        <w:t xml:space="preserve"> от </w:t>
      </w:r>
      <w:r w:rsidR="00AF53D7" w:rsidRPr="0017391E">
        <w:rPr>
          <w:sz w:val="28"/>
          <w:szCs w:val="28"/>
        </w:rPr>
        <w:t>28</w:t>
      </w:r>
      <w:r w:rsidRPr="0017391E">
        <w:rPr>
          <w:sz w:val="28"/>
          <w:szCs w:val="28"/>
        </w:rPr>
        <w:t>.12.201</w:t>
      </w:r>
      <w:r w:rsidR="00AF53D7" w:rsidRPr="0017391E">
        <w:rPr>
          <w:sz w:val="28"/>
          <w:szCs w:val="28"/>
        </w:rPr>
        <w:t>7</w:t>
      </w:r>
      <w:r w:rsidRPr="0017391E">
        <w:rPr>
          <w:sz w:val="28"/>
          <w:szCs w:val="28"/>
        </w:rPr>
        <w:t xml:space="preserve">г. № </w:t>
      </w:r>
      <w:r w:rsidR="005D5B2F">
        <w:rPr>
          <w:sz w:val="28"/>
          <w:szCs w:val="28"/>
        </w:rPr>
        <w:t>151</w:t>
      </w:r>
      <w:r w:rsidRPr="0017391E">
        <w:rPr>
          <w:sz w:val="28"/>
          <w:szCs w:val="28"/>
        </w:rPr>
        <w:t xml:space="preserve"> «О внесении изменений в постановление от </w:t>
      </w:r>
      <w:r w:rsidR="005D5B2F">
        <w:rPr>
          <w:sz w:val="28"/>
          <w:szCs w:val="28"/>
        </w:rPr>
        <w:t>1</w:t>
      </w:r>
      <w:r w:rsidR="00AF53D7" w:rsidRPr="0017391E">
        <w:rPr>
          <w:sz w:val="28"/>
          <w:szCs w:val="28"/>
        </w:rPr>
        <w:t>1</w:t>
      </w:r>
      <w:r w:rsidRPr="0017391E">
        <w:rPr>
          <w:sz w:val="28"/>
          <w:szCs w:val="28"/>
        </w:rPr>
        <w:t>.10.2013г. № 1</w:t>
      </w:r>
      <w:r w:rsidR="005D5B2F">
        <w:rPr>
          <w:sz w:val="28"/>
          <w:szCs w:val="28"/>
        </w:rPr>
        <w:t>28</w:t>
      </w:r>
      <w:r w:rsidRPr="0017391E">
        <w:rPr>
          <w:sz w:val="28"/>
          <w:szCs w:val="28"/>
        </w:rPr>
        <w:t xml:space="preserve"> «Об утверждении муниципальной программы </w:t>
      </w:r>
      <w:r w:rsidR="006D15BB">
        <w:rPr>
          <w:sz w:val="28"/>
          <w:szCs w:val="28"/>
        </w:rPr>
        <w:t>Веселовского</w:t>
      </w:r>
      <w:r w:rsidRPr="0017391E">
        <w:rPr>
          <w:sz w:val="28"/>
          <w:szCs w:val="28"/>
        </w:rPr>
        <w:t xml:space="preserve"> сельского п</w:t>
      </w:r>
      <w:r w:rsidRPr="0017391E">
        <w:rPr>
          <w:sz w:val="28"/>
          <w:szCs w:val="28"/>
        </w:rPr>
        <w:t>о</w:t>
      </w:r>
      <w:r w:rsidRPr="0017391E">
        <w:rPr>
          <w:sz w:val="28"/>
          <w:szCs w:val="28"/>
        </w:rPr>
        <w:t>селения  «</w:t>
      </w:r>
      <w:r w:rsidRPr="0017391E">
        <w:rPr>
          <w:color w:val="000000"/>
          <w:kern w:val="2"/>
          <w:sz w:val="28"/>
          <w:szCs w:val="28"/>
        </w:rPr>
        <w:t xml:space="preserve">Обеспечение качественными жилищно-коммунальными услугами  населения </w:t>
      </w:r>
      <w:r w:rsidR="006D15BB">
        <w:rPr>
          <w:color w:val="000000"/>
          <w:kern w:val="2"/>
          <w:sz w:val="28"/>
          <w:szCs w:val="28"/>
        </w:rPr>
        <w:t>Веселовского</w:t>
      </w:r>
      <w:r w:rsidRPr="0017391E">
        <w:rPr>
          <w:color w:val="000000"/>
          <w:kern w:val="2"/>
          <w:sz w:val="28"/>
          <w:szCs w:val="28"/>
        </w:rPr>
        <w:t xml:space="preserve"> сельского поселения»</w:t>
      </w:r>
      <w:r w:rsidRPr="0017391E">
        <w:rPr>
          <w:sz w:val="28"/>
          <w:szCs w:val="28"/>
        </w:rPr>
        <w:t>.</w:t>
      </w:r>
    </w:p>
    <w:p w14:paraId="0CB69A03" w14:textId="77777777" w:rsidR="001277EB" w:rsidRPr="0017391E" w:rsidRDefault="001277EB" w:rsidP="001277EB">
      <w:pPr>
        <w:pStyle w:val="ConsPlusNormal"/>
        <w:ind w:firstLine="0"/>
        <w:jc w:val="both"/>
        <w:rPr>
          <w:rFonts w:ascii="Times New Roman" w:hAnsi="Times New Roman" w:cs="Times New Roman"/>
          <w:sz w:val="28"/>
          <w:szCs w:val="28"/>
        </w:rPr>
      </w:pPr>
      <w:r w:rsidRPr="0017391E">
        <w:rPr>
          <w:rFonts w:ascii="Times New Roman" w:hAnsi="Times New Roman" w:cs="Times New Roman"/>
          <w:sz w:val="28"/>
          <w:szCs w:val="28"/>
        </w:rPr>
        <w:t xml:space="preserve">     </w:t>
      </w:r>
      <w:r w:rsidR="00AF53D7" w:rsidRPr="0017391E">
        <w:rPr>
          <w:rFonts w:ascii="Times New Roman" w:hAnsi="Times New Roman" w:cs="Times New Roman"/>
          <w:sz w:val="28"/>
          <w:szCs w:val="28"/>
        </w:rPr>
        <w:tab/>
      </w:r>
      <w:r w:rsidRPr="0017391E">
        <w:rPr>
          <w:rFonts w:ascii="Times New Roman" w:hAnsi="Times New Roman" w:cs="Times New Roman"/>
          <w:sz w:val="28"/>
          <w:szCs w:val="28"/>
        </w:rPr>
        <w:t>Общий объем финансирования муниципальной программы в 201</w:t>
      </w:r>
      <w:r w:rsidR="00FC0F6D">
        <w:rPr>
          <w:rFonts w:ascii="Times New Roman" w:hAnsi="Times New Roman" w:cs="Times New Roman"/>
          <w:sz w:val="28"/>
          <w:szCs w:val="28"/>
        </w:rPr>
        <w:t>8</w:t>
      </w:r>
      <w:r w:rsidRPr="0017391E">
        <w:rPr>
          <w:rFonts w:ascii="Times New Roman" w:hAnsi="Times New Roman" w:cs="Times New Roman"/>
          <w:sz w:val="28"/>
          <w:szCs w:val="28"/>
        </w:rPr>
        <w:t xml:space="preserve"> году сост</w:t>
      </w:r>
      <w:r w:rsidRPr="0017391E">
        <w:rPr>
          <w:rFonts w:ascii="Times New Roman" w:hAnsi="Times New Roman" w:cs="Times New Roman"/>
          <w:sz w:val="28"/>
          <w:szCs w:val="28"/>
        </w:rPr>
        <w:t>а</w:t>
      </w:r>
      <w:r w:rsidRPr="0017391E">
        <w:rPr>
          <w:rFonts w:ascii="Times New Roman" w:hAnsi="Times New Roman" w:cs="Times New Roman"/>
          <w:sz w:val="28"/>
          <w:szCs w:val="28"/>
        </w:rPr>
        <w:t xml:space="preserve">вил </w:t>
      </w:r>
      <w:r w:rsidR="00FC0F6D">
        <w:rPr>
          <w:rFonts w:ascii="Times New Roman" w:hAnsi="Times New Roman" w:cs="Times New Roman"/>
          <w:sz w:val="28"/>
          <w:szCs w:val="28"/>
        </w:rPr>
        <w:t>300,2</w:t>
      </w:r>
      <w:r w:rsidRPr="0017391E">
        <w:rPr>
          <w:rFonts w:ascii="Times New Roman" w:hAnsi="Times New Roman" w:cs="Times New Roman"/>
          <w:sz w:val="28"/>
          <w:szCs w:val="28"/>
        </w:rPr>
        <w:t xml:space="preserve"> тыс. рублей, при плановых назначениях  </w:t>
      </w:r>
      <w:r w:rsidR="00FC0F6D">
        <w:rPr>
          <w:rFonts w:ascii="Times New Roman" w:hAnsi="Times New Roman" w:cs="Times New Roman"/>
          <w:sz w:val="28"/>
          <w:szCs w:val="28"/>
        </w:rPr>
        <w:t>300,2</w:t>
      </w:r>
      <w:r w:rsidRPr="0017391E">
        <w:rPr>
          <w:rFonts w:ascii="Times New Roman" w:hAnsi="Times New Roman" w:cs="Times New Roman"/>
          <w:sz w:val="28"/>
          <w:szCs w:val="28"/>
        </w:rPr>
        <w:t xml:space="preserve"> тыс.</w:t>
      </w:r>
      <w:r w:rsidR="00AF53D7" w:rsidRPr="0017391E">
        <w:rPr>
          <w:rFonts w:ascii="Times New Roman" w:hAnsi="Times New Roman" w:cs="Times New Roman"/>
          <w:sz w:val="28"/>
          <w:szCs w:val="28"/>
        </w:rPr>
        <w:t xml:space="preserve"> </w:t>
      </w:r>
      <w:r w:rsidRPr="0017391E">
        <w:rPr>
          <w:rFonts w:ascii="Times New Roman" w:hAnsi="Times New Roman" w:cs="Times New Roman"/>
          <w:sz w:val="28"/>
          <w:szCs w:val="28"/>
        </w:rPr>
        <w:t xml:space="preserve">рублей. Информация о расходах на реализацию муниципальной программы представлена в </w:t>
      </w:r>
      <w:r w:rsidR="00AF53D7" w:rsidRPr="0017391E">
        <w:rPr>
          <w:rFonts w:ascii="Times New Roman" w:hAnsi="Times New Roman" w:cs="Times New Roman"/>
          <w:sz w:val="28"/>
          <w:szCs w:val="28"/>
        </w:rPr>
        <w:t>таблице</w:t>
      </w:r>
      <w:r w:rsidRPr="0017391E">
        <w:rPr>
          <w:rFonts w:ascii="Times New Roman" w:hAnsi="Times New Roman" w:cs="Times New Roman"/>
          <w:sz w:val="28"/>
          <w:szCs w:val="28"/>
        </w:rPr>
        <w:t xml:space="preserve"> № 4 к  приложению постановления. </w:t>
      </w:r>
    </w:p>
    <w:p w14:paraId="543F1B90" w14:textId="77777777" w:rsidR="001277EB" w:rsidRPr="0017391E" w:rsidRDefault="001277EB" w:rsidP="001277EB">
      <w:pPr>
        <w:ind w:left="-284"/>
        <w:jc w:val="center"/>
        <w:rPr>
          <w:sz w:val="28"/>
          <w:szCs w:val="28"/>
        </w:rPr>
      </w:pPr>
    </w:p>
    <w:p w14:paraId="14113F2D" w14:textId="77777777" w:rsidR="00541E99" w:rsidRDefault="00541E99" w:rsidP="001277EB">
      <w:pPr>
        <w:jc w:val="center"/>
        <w:rPr>
          <w:b/>
          <w:i/>
          <w:sz w:val="28"/>
          <w:szCs w:val="28"/>
        </w:rPr>
      </w:pPr>
    </w:p>
    <w:p w14:paraId="74B16F58" w14:textId="77777777" w:rsidR="00541E99" w:rsidRDefault="00541E99" w:rsidP="001277EB">
      <w:pPr>
        <w:jc w:val="center"/>
        <w:rPr>
          <w:b/>
          <w:i/>
          <w:sz w:val="28"/>
          <w:szCs w:val="28"/>
        </w:rPr>
      </w:pPr>
    </w:p>
    <w:p w14:paraId="5609868B" w14:textId="77777777" w:rsidR="001277EB" w:rsidRPr="005A7784" w:rsidRDefault="001277EB" w:rsidP="001277EB">
      <w:pPr>
        <w:jc w:val="center"/>
        <w:rPr>
          <w:b/>
          <w:i/>
          <w:sz w:val="28"/>
          <w:szCs w:val="28"/>
        </w:rPr>
      </w:pPr>
      <w:r w:rsidRPr="005A7784">
        <w:rPr>
          <w:b/>
          <w:i/>
          <w:sz w:val="28"/>
          <w:szCs w:val="28"/>
        </w:rPr>
        <w:t xml:space="preserve">4. Сведения о достижении значений показателей (индикаторов) </w:t>
      </w:r>
    </w:p>
    <w:p w14:paraId="467B5AD6" w14:textId="77777777" w:rsidR="001277EB" w:rsidRPr="005A7784" w:rsidRDefault="001277EB" w:rsidP="001277EB">
      <w:pPr>
        <w:jc w:val="center"/>
        <w:rPr>
          <w:b/>
          <w:i/>
          <w:sz w:val="28"/>
          <w:szCs w:val="28"/>
        </w:rPr>
      </w:pPr>
      <w:r w:rsidRPr="005A7784">
        <w:rPr>
          <w:b/>
          <w:i/>
          <w:sz w:val="28"/>
          <w:szCs w:val="28"/>
        </w:rPr>
        <w:t>муниципальной программы</w:t>
      </w:r>
    </w:p>
    <w:p w14:paraId="0558A381" w14:textId="77777777" w:rsidR="001277EB" w:rsidRPr="005A7784" w:rsidRDefault="001277EB" w:rsidP="001277EB">
      <w:pPr>
        <w:rPr>
          <w:sz w:val="28"/>
          <w:szCs w:val="28"/>
        </w:rPr>
      </w:pPr>
    </w:p>
    <w:p w14:paraId="34854496" w14:textId="77777777" w:rsidR="001277EB" w:rsidRPr="005A7784" w:rsidRDefault="001277EB" w:rsidP="001277EB">
      <w:pPr>
        <w:jc w:val="both"/>
        <w:rPr>
          <w:sz w:val="28"/>
          <w:szCs w:val="28"/>
        </w:rPr>
      </w:pPr>
      <w:r w:rsidRPr="005A7784">
        <w:rPr>
          <w:sz w:val="28"/>
          <w:szCs w:val="28"/>
        </w:rPr>
        <w:t xml:space="preserve">     </w:t>
      </w:r>
      <w:r w:rsidR="005A7784" w:rsidRPr="005A7784">
        <w:rPr>
          <w:sz w:val="28"/>
          <w:szCs w:val="28"/>
        </w:rPr>
        <w:tab/>
      </w:r>
      <w:r w:rsidRPr="005A7784">
        <w:rPr>
          <w:sz w:val="28"/>
          <w:szCs w:val="28"/>
        </w:rPr>
        <w:t xml:space="preserve"> Реализация программы</w:t>
      </w:r>
      <w:r w:rsidR="005A7784" w:rsidRPr="005A7784">
        <w:rPr>
          <w:sz w:val="28"/>
          <w:szCs w:val="28"/>
        </w:rPr>
        <w:t xml:space="preserve"> в 201</w:t>
      </w:r>
      <w:r w:rsidR="00FC0F6D">
        <w:rPr>
          <w:sz w:val="28"/>
          <w:szCs w:val="28"/>
        </w:rPr>
        <w:t>8</w:t>
      </w:r>
      <w:r w:rsidR="005A7784" w:rsidRPr="005A7784">
        <w:rPr>
          <w:sz w:val="28"/>
          <w:szCs w:val="28"/>
        </w:rPr>
        <w:t xml:space="preserve"> году </w:t>
      </w:r>
      <w:r w:rsidRPr="005A7784">
        <w:rPr>
          <w:sz w:val="28"/>
          <w:szCs w:val="28"/>
        </w:rPr>
        <w:t xml:space="preserve"> направлена на выполнение </w:t>
      </w:r>
      <w:r w:rsidR="005D5B2F">
        <w:rPr>
          <w:sz w:val="28"/>
          <w:szCs w:val="28"/>
        </w:rPr>
        <w:t>2-х</w:t>
      </w:r>
      <w:r w:rsidRPr="005A7784">
        <w:rPr>
          <w:sz w:val="28"/>
          <w:szCs w:val="28"/>
        </w:rPr>
        <w:t xml:space="preserve"> основных мероприятий. Для оценки достижения выполненных мероприятий определены </w:t>
      </w:r>
      <w:r w:rsidR="005D5B2F">
        <w:rPr>
          <w:sz w:val="28"/>
          <w:szCs w:val="28"/>
        </w:rPr>
        <w:t>2-мя</w:t>
      </w:r>
      <w:r w:rsidRPr="005A7784">
        <w:rPr>
          <w:sz w:val="28"/>
          <w:szCs w:val="28"/>
        </w:rPr>
        <w:t xml:space="preserve"> показателя</w:t>
      </w:r>
      <w:r w:rsidR="005D5B2F">
        <w:rPr>
          <w:sz w:val="28"/>
          <w:szCs w:val="28"/>
        </w:rPr>
        <w:t>ми</w:t>
      </w:r>
      <w:r w:rsidRPr="005A7784">
        <w:rPr>
          <w:sz w:val="28"/>
          <w:szCs w:val="28"/>
        </w:rPr>
        <w:t>.</w:t>
      </w:r>
    </w:p>
    <w:p w14:paraId="77A4F539" w14:textId="77777777" w:rsidR="001277EB" w:rsidRPr="005A7784" w:rsidRDefault="001277EB" w:rsidP="001277EB">
      <w:pPr>
        <w:jc w:val="both"/>
        <w:rPr>
          <w:sz w:val="28"/>
          <w:szCs w:val="28"/>
        </w:rPr>
      </w:pPr>
      <w:r w:rsidRPr="005A7784">
        <w:rPr>
          <w:sz w:val="28"/>
          <w:szCs w:val="28"/>
        </w:rPr>
        <w:t xml:space="preserve">1. </w:t>
      </w:r>
      <w:r w:rsidRPr="005A7784">
        <w:rPr>
          <w:kern w:val="2"/>
          <w:sz w:val="28"/>
          <w:szCs w:val="28"/>
        </w:rPr>
        <w:t xml:space="preserve">доля населения, обеспеченного </w:t>
      </w:r>
      <w:r w:rsidR="005D5B2F" w:rsidRPr="0017391E">
        <w:rPr>
          <w:color w:val="000000"/>
          <w:kern w:val="2"/>
          <w:sz w:val="28"/>
          <w:szCs w:val="28"/>
        </w:rPr>
        <w:t xml:space="preserve">качественными жилищно-коммунальными услугами  населения </w:t>
      </w:r>
      <w:r w:rsidR="005D5B2F">
        <w:rPr>
          <w:color w:val="000000"/>
          <w:kern w:val="2"/>
          <w:sz w:val="28"/>
          <w:szCs w:val="28"/>
        </w:rPr>
        <w:t>Веселовского</w:t>
      </w:r>
      <w:r w:rsidR="005D5B2F" w:rsidRPr="0017391E">
        <w:rPr>
          <w:color w:val="000000"/>
          <w:kern w:val="2"/>
          <w:sz w:val="28"/>
          <w:szCs w:val="28"/>
        </w:rPr>
        <w:t xml:space="preserve"> сельского поселения</w:t>
      </w:r>
      <w:r w:rsidRPr="005A7784">
        <w:rPr>
          <w:kern w:val="2"/>
          <w:sz w:val="28"/>
          <w:szCs w:val="28"/>
        </w:rPr>
        <w:t xml:space="preserve"> в общей численности н</w:t>
      </w:r>
      <w:r w:rsidRPr="005A7784">
        <w:rPr>
          <w:kern w:val="2"/>
          <w:sz w:val="28"/>
          <w:szCs w:val="28"/>
        </w:rPr>
        <w:t>а</w:t>
      </w:r>
      <w:r w:rsidRPr="005A7784">
        <w:rPr>
          <w:kern w:val="2"/>
          <w:sz w:val="28"/>
          <w:szCs w:val="28"/>
        </w:rPr>
        <w:t xml:space="preserve">селения </w:t>
      </w:r>
      <w:r w:rsidR="005D5B2F">
        <w:rPr>
          <w:kern w:val="2"/>
          <w:sz w:val="28"/>
          <w:szCs w:val="28"/>
        </w:rPr>
        <w:t>поселения</w:t>
      </w:r>
      <w:r w:rsidRPr="005A7784">
        <w:rPr>
          <w:sz w:val="28"/>
          <w:szCs w:val="28"/>
        </w:rPr>
        <w:t>.</w:t>
      </w:r>
    </w:p>
    <w:p w14:paraId="0E607788" w14:textId="77777777" w:rsidR="001277EB" w:rsidRPr="005A7784" w:rsidRDefault="005D5B2F" w:rsidP="001277EB">
      <w:pPr>
        <w:jc w:val="both"/>
        <w:rPr>
          <w:sz w:val="28"/>
          <w:szCs w:val="28"/>
        </w:rPr>
      </w:pPr>
      <w:r>
        <w:rPr>
          <w:sz w:val="28"/>
          <w:szCs w:val="28"/>
        </w:rPr>
        <w:t>2</w:t>
      </w:r>
      <w:r w:rsidR="001277EB" w:rsidRPr="005A7784">
        <w:rPr>
          <w:sz w:val="28"/>
          <w:szCs w:val="28"/>
        </w:rPr>
        <w:t xml:space="preserve">. </w:t>
      </w:r>
      <w:r w:rsidR="001277EB" w:rsidRPr="005A7784">
        <w:rPr>
          <w:color w:val="000000"/>
          <w:kern w:val="2"/>
          <w:sz w:val="28"/>
          <w:szCs w:val="28"/>
        </w:rPr>
        <w:t xml:space="preserve">доля фактически освещенных улиц в общей протяженности улиц населенных пунктов </w:t>
      </w:r>
      <w:r w:rsidR="006D15BB">
        <w:rPr>
          <w:color w:val="000000"/>
          <w:kern w:val="2"/>
          <w:sz w:val="28"/>
          <w:szCs w:val="28"/>
        </w:rPr>
        <w:t>Веселовского</w:t>
      </w:r>
      <w:r w:rsidR="005A7784" w:rsidRPr="005A7784">
        <w:rPr>
          <w:color w:val="000000"/>
          <w:kern w:val="2"/>
          <w:sz w:val="28"/>
          <w:szCs w:val="28"/>
        </w:rPr>
        <w:t xml:space="preserve"> </w:t>
      </w:r>
      <w:r w:rsidR="001277EB" w:rsidRPr="005A7784">
        <w:rPr>
          <w:color w:val="000000"/>
          <w:kern w:val="2"/>
          <w:sz w:val="28"/>
          <w:szCs w:val="28"/>
        </w:rPr>
        <w:t>сельского посел</w:t>
      </w:r>
      <w:r w:rsidR="001277EB" w:rsidRPr="005A7784">
        <w:rPr>
          <w:color w:val="000000"/>
          <w:kern w:val="2"/>
          <w:sz w:val="28"/>
          <w:szCs w:val="28"/>
        </w:rPr>
        <w:t>е</w:t>
      </w:r>
      <w:r w:rsidR="001277EB" w:rsidRPr="005A7784">
        <w:rPr>
          <w:color w:val="000000"/>
          <w:kern w:val="2"/>
          <w:sz w:val="28"/>
          <w:szCs w:val="28"/>
        </w:rPr>
        <w:t>ния</w:t>
      </w:r>
      <w:r w:rsidR="001277EB" w:rsidRPr="005A7784">
        <w:rPr>
          <w:sz w:val="28"/>
          <w:szCs w:val="28"/>
        </w:rPr>
        <w:t xml:space="preserve"> </w:t>
      </w:r>
    </w:p>
    <w:p w14:paraId="25D65E92" w14:textId="77777777" w:rsidR="001277EB" w:rsidRPr="005A7784" w:rsidRDefault="001277EB" w:rsidP="001277EB">
      <w:pPr>
        <w:ind w:firstLine="709"/>
        <w:jc w:val="both"/>
        <w:rPr>
          <w:kern w:val="2"/>
          <w:sz w:val="28"/>
          <w:szCs w:val="28"/>
        </w:rPr>
      </w:pPr>
      <w:r w:rsidRPr="005A7784">
        <w:rPr>
          <w:sz w:val="28"/>
          <w:szCs w:val="28"/>
        </w:rPr>
        <w:t xml:space="preserve">Выполнение этих показателей способствует </w:t>
      </w:r>
      <w:r w:rsidRPr="005A7784">
        <w:rPr>
          <w:kern w:val="2"/>
          <w:sz w:val="28"/>
          <w:szCs w:val="28"/>
        </w:rPr>
        <w:t xml:space="preserve">повышению удовлетворенности населения </w:t>
      </w:r>
      <w:r w:rsidR="006D15BB">
        <w:rPr>
          <w:kern w:val="2"/>
          <w:sz w:val="28"/>
          <w:szCs w:val="28"/>
        </w:rPr>
        <w:t>Веселовского</w:t>
      </w:r>
      <w:r w:rsidRPr="005A7784">
        <w:rPr>
          <w:sz w:val="28"/>
          <w:szCs w:val="28"/>
        </w:rPr>
        <w:t xml:space="preserve"> сельского пос</w:t>
      </w:r>
      <w:r w:rsidRPr="005A7784">
        <w:rPr>
          <w:sz w:val="28"/>
          <w:szCs w:val="28"/>
        </w:rPr>
        <w:t>е</w:t>
      </w:r>
      <w:r w:rsidRPr="005A7784">
        <w:rPr>
          <w:sz w:val="28"/>
          <w:szCs w:val="28"/>
        </w:rPr>
        <w:t>ления</w:t>
      </w:r>
      <w:r w:rsidRPr="005A7784">
        <w:rPr>
          <w:kern w:val="2"/>
          <w:sz w:val="28"/>
          <w:szCs w:val="28"/>
        </w:rPr>
        <w:t xml:space="preserve"> уровнем жилищно-коммунального обслуживания; снижению уровня потерь при производстве, транспортировке и распределении коммунальных ресурсов; повышению протяженности освещенных улиц населенных пунктов </w:t>
      </w:r>
      <w:r w:rsidR="006D15BB">
        <w:rPr>
          <w:kern w:val="2"/>
          <w:sz w:val="28"/>
          <w:szCs w:val="28"/>
        </w:rPr>
        <w:t>Веселовского</w:t>
      </w:r>
      <w:r w:rsidRPr="005A7784">
        <w:rPr>
          <w:sz w:val="28"/>
          <w:szCs w:val="28"/>
        </w:rPr>
        <w:t xml:space="preserve"> сельского пос</w:t>
      </w:r>
      <w:r w:rsidRPr="005A7784">
        <w:rPr>
          <w:sz w:val="28"/>
          <w:szCs w:val="28"/>
        </w:rPr>
        <w:t>е</w:t>
      </w:r>
      <w:r w:rsidRPr="005A7784">
        <w:rPr>
          <w:sz w:val="28"/>
          <w:szCs w:val="28"/>
        </w:rPr>
        <w:t>ления</w:t>
      </w:r>
      <w:r w:rsidRPr="005A7784">
        <w:rPr>
          <w:kern w:val="2"/>
          <w:sz w:val="28"/>
          <w:szCs w:val="28"/>
        </w:rPr>
        <w:t>.</w:t>
      </w:r>
    </w:p>
    <w:p w14:paraId="2BF6C96D" w14:textId="77777777" w:rsidR="001277EB" w:rsidRPr="005A7784" w:rsidRDefault="001277EB" w:rsidP="001277EB">
      <w:pPr>
        <w:jc w:val="both"/>
        <w:rPr>
          <w:sz w:val="28"/>
          <w:szCs w:val="28"/>
        </w:rPr>
      </w:pPr>
      <w:r w:rsidRPr="005A7784">
        <w:rPr>
          <w:sz w:val="28"/>
          <w:szCs w:val="28"/>
        </w:rPr>
        <w:t xml:space="preserve">       </w:t>
      </w:r>
      <w:r w:rsidR="005A7784" w:rsidRPr="005A7784">
        <w:rPr>
          <w:sz w:val="28"/>
          <w:szCs w:val="28"/>
        </w:rPr>
        <w:tab/>
      </w:r>
      <w:r w:rsidRPr="005A7784">
        <w:rPr>
          <w:sz w:val="28"/>
          <w:szCs w:val="28"/>
        </w:rPr>
        <w:t xml:space="preserve">Сведения о достижении значений показателей (индикаторов) муниципальной программы, подпрограммы муниципальной программы за год приведены в </w:t>
      </w:r>
      <w:r w:rsidR="005A7784" w:rsidRPr="005A7784">
        <w:rPr>
          <w:sz w:val="28"/>
          <w:szCs w:val="28"/>
        </w:rPr>
        <w:t>таблице</w:t>
      </w:r>
      <w:r w:rsidRPr="005A7784">
        <w:rPr>
          <w:sz w:val="28"/>
          <w:szCs w:val="28"/>
        </w:rPr>
        <w:t xml:space="preserve"> №2 к  отчету о</w:t>
      </w:r>
      <w:r w:rsidR="005A7784" w:rsidRPr="005A7784">
        <w:rPr>
          <w:sz w:val="28"/>
          <w:szCs w:val="28"/>
        </w:rPr>
        <w:t xml:space="preserve">б исполнении плана </w:t>
      </w:r>
      <w:r w:rsidRPr="005A7784">
        <w:rPr>
          <w:sz w:val="28"/>
          <w:szCs w:val="28"/>
        </w:rPr>
        <w:t xml:space="preserve">реализации  муниципальной программы </w:t>
      </w:r>
      <w:r w:rsidR="006D15BB">
        <w:rPr>
          <w:sz w:val="28"/>
          <w:szCs w:val="28"/>
        </w:rPr>
        <w:t>Веселовского</w:t>
      </w:r>
      <w:r w:rsidRPr="005A7784">
        <w:rPr>
          <w:sz w:val="28"/>
          <w:szCs w:val="28"/>
        </w:rPr>
        <w:t xml:space="preserve"> сельского поселения </w:t>
      </w:r>
      <w:r w:rsidRPr="005A7784">
        <w:rPr>
          <w:bCs/>
          <w:sz w:val="28"/>
          <w:szCs w:val="28"/>
        </w:rPr>
        <w:t>«</w:t>
      </w:r>
      <w:r w:rsidRPr="005A7784">
        <w:rPr>
          <w:color w:val="000000"/>
          <w:kern w:val="2"/>
          <w:sz w:val="28"/>
          <w:szCs w:val="28"/>
        </w:rPr>
        <w:t xml:space="preserve">Обеспечение качественными жилищно-коммунальными услугами  населения </w:t>
      </w:r>
      <w:r w:rsidR="006D15BB">
        <w:rPr>
          <w:color w:val="000000"/>
          <w:kern w:val="2"/>
          <w:sz w:val="28"/>
          <w:szCs w:val="28"/>
        </w:rPr>
        <w:t>Веселовского</w:t>
      </w:r>
      <w:r w:rsidRPr="005A7784">
        <w:rPr>
          <w:color w:val="000000"/>
          <w:kern w:val="2"/>
          <w:sz w:val="28"/>
          <w:szCs w:val="28"/>
        </w:rPr>
        <w:t xml:space="preserve"> сельского поселения</w:t>
      </w:r>
      <w:r w:rsidRPr="005A7784">
        <w:rPr>
          <w:sz w:val="28"/>
          <w:szCs w:val="28"/>
        </w:rPr>
        <w:t xml:space="preserve"> </w:t>
      </w:r>
      <w:r w:rsidRPr="005A7784">
        <w:rPr>
          <w:bCs/>
          <w:sz w:val="28"/>
          <w:szCs w:val="28"/>
        </w:rPr>
        <w:t>»</w:t>
      </w:r>
      <w:r w:rsidRPr="005A7784">
        <w:rPr>
          <w:sz w:val="28"/>
          <w:szCs w:val="28"/>
        </w:rPr>
        <w:t xml:space="preserve"> за 201</w:t>
      </w:r>
      <w:r w:rsidR="00FC0F6D">
        <w:rPr>
          <w:sz w:val="28"/>
          <w:szCs w:val="28"/>
        </w:rPr>
        <w:t>8</w:t>
      </w:r>
      <w:r w:rsidRPr="005A7784">
        <w:rPr>
          <w:sz w:val="28"/>
          <w:szCs w:val="28"/>
        </w:rPr>
        <w:t xml:space="preserve"> год.</w:t>
      </w:r>
    </w:p>
    <w:p w14:paraId="359A31E4" w14:textId="77777777" w:rsidR="001277EB" w:rsidRDefault="001277EB" w:rsidP="001277EB">
      <w:pPr>
        <w:jc w:val="both"/>
        <w:rPr>
          <w:sz w:val="24"/>
          <w:szCs w:val="24"/>
        </w:rPr>
      </w:pPr>
    </w:p>
    <w:p w14:paraId="7778C2C1" w14:textId="77777777" w:rsidR="001277EB" w:rsidRPr="00F521B6" w:rsidRDefault="001277EB" w:rsidP="001277EB">
      <w:pPr>
        <w:autoSpaceDE w:val="0"/>
        <w:autoSpaceDN w:val="0"/>
        <w:adjustRightInd w:val="0"/>
        <w:ind w:firstLine="709"/>
        <w:jc w:val="center"/>
        <w:rPr>
          <w:b/>
          <w:i/>
          <w:kern w:val="2"/>
          <w:sz w:val="28"/>
          <w:szCs w:val="28"/>
        </w:rPr>
      </w:pPr>
      <w:r w:rsidRPr="00F521B6">
        <w:rPr>
          <w:b/>
          <w:i/>
          <w:kern w:val="2"/>
          <w:sz w:val="28"/>
          <w:szCs w:val="28"/>
        </w:rPr>
        <w:t>5. Информация о внесенных изменениях в программу</w:t>
      </w:r>
    </w:p>
    <w:p w14:paraId="6ED45887" w14:textId="77777777" w:rsidR="001277EB" w:rsidRPr="00F521B6" w:rsidRDefault="001277EB" w:rsidP="001277EB">
      <w:pPr>
        <w:autoSpaceDE w:val="0"/>
        <w:autoSpaceDN w:val="0"/>
        <w:adjustRightInd w:val="0"/>
        <w:ind w:firstLine="709"/>
        <w:jc w:val="center"/>
        <w:rPr>
          <w:b/>
          <w:kern w:val="2"/>
          <w:sz w:val="28"/>
          <w:szCs w:val="28"/>
        </w:rPr>
      </w:pPr>
    </w:p>
    <w:p w14:paraId="63551AF7" w14:textId="77777777" w:rsidR="001277EB" w:rsidRPr="00F521B6" w:rsidRDefault="001277EB" w:rsidP="001277EB">
      <w:pPr>
        <w:autoSpaceDE w:val="0"/>
        <w:autoSpaceDN w:val="0"/>
        <w:adjustRightInd w:val="0"/>
        <w:ind w:firstLine="709"/>
        <w:jc w:val="both"/>
        <w:rPr>
          <w:sz w:val="28"/>
          <w:szCs w:val="28"/>
        </w:rPr>
      </w:pPr>
      <w:r w:rsidRPr="00F521B6">
        <w:rPr>
          <w:kern w:val="2"/>
          <w:sz w:val="28"/>
          <w:szCs w:val="28"/>
        </w:rPr>
        <w:t>В течение 201</w:t>
      </w:r>
      <w:r w:rsidR="00FC0F6D">
        <w:rPr>
          <w:kern w:val="2"/>
          <w:sz w:val="28"/>
          <w:szCs w:val="28"/>
        </w:rPr>
        <w:t>8</w:t>
      </w:r>
      <w:r w:rsidRPr="00F521B6">
        <w:rPr>
          <w:kern w:val="2"/>
          <w:sz w:val="28"/>
          <w:szCs w:val="28"/>
        </w:rPr>
        <w:t xml:space="preserve"> года в программу, утвержденную постановлением  Администрации </w:t>
      </w:r>
      <w:r w:rsidR="006D15BB">
        <w:rPr>
          <w:kern w:val="2"/>
          <w:sz w:val="28"/>
          <w:szCs w:val="28"/>
        </w:rPr>
        <w:t>Веселовского</w:t>
      </w:r>
      <w:r w:rsidRPr="00F521B6">
        <w:rPr>
          <w:kern w:val="2"/>
          <w:sz w:val="28"/>
          <w:szCs w:val="28"/>
        </w:rPr>
        <w:t xml:space="preserve"> сельского поселения от  </w:t>
      </w:r>
      <w:r w:rsidR="00FA6C3D">
        <w:rPr>
          <w:kern w:val="2"/>
          <w:sz w:val="28"/>
          <w:szCs w:val="28"/>
        </w:rPr>
        <w:t>1</w:t>
      </w:r>
      <w:r w:rsidR="00541E99" w:rsidRPr="00F521B6">
        <w:rPr>
          <w:kern w:val="2"/>
          <w:sz w:val="28"/>
          <w:szCs w:val="28"/>
        </w:rPr>
        <w:t>1</w:t>
      </w:r>
      <w:r w:rsidRPr="00F521B6">
        <w:rPr>
          <w:kern w:val="2"/>
          <w:sz w:val="28"/>
          <w:szCs w:val="28"/>
        </w:rPr>
        <w:t>.10.2013 № 1</w:t>
      </w:r>
      <w:r w:rsidR="00FA6C3D">
        <w:rPr>
          <w:kern w:val="2"/>
          <w:sz w:val="28"/>
          <w:szCs w:val="28"/>
        </w:rPr>
        <w:t>28</w:t>
      </w:r>
      <w:r w:rsidRPr="00F521B6">
        <w:rPr>
          <w:kern w:val="2"/>
          <w:sz w:val="28"/>
          <w:szCs w:val="28"/>
        </w:rPr>
        <w:t xml:space="preserve">, было внесено </w:t>
      </w:r>
      <w:r w:rsidR="00B6213E">
        <w:rPr>
          <w:kern w:val="2"/>
          <w:sz w:val="28"/>
          <w:szCs w:val="28"/>
        </w:rPr>
        <w:t>3</w:t>
      </w:r>
      <w:r w:rsidRPr="00F521B6">
        <w:rPr>
          <w:kern w:val="2"/>
          <w:sz w:val="28"/>
          <w:szCs w:val="28"/>
        </w:rPr>
        <w:t xml:space="preserve"> изменени</w:t>
      </w:r>
      <w:r w:rsidR="00FA6C3D">
        <w:rPr>
          <w:kern w:val="2"/>
          <w:sz w:val="28"/>
          <w:szCs w:val="28"/>
        </w:rPr>
        <w:t>я</w:t>
      </w:r>
      <w:r w:rsidRPr="00F521B6">
        <w:rPr>
          <w:kern w:val="2"/>
          <w:sz w:val="28"/>
          <w:szCs w:val="28"/>
        </w:rPr>
        <w:t xml:space="preserve">. </w:t>
      </w:r>
      <w:r w:rsidR="005346CB">
        <w:rPr>
          <w:kern w:val="2"/>
          <w:sz w:val="28"/>
          <w:szCs w:val="28"/>
        </w:rPr>
        <w:t>П</w:t>
      </w:r>
      <w:r w:rsidRPr="00F521B6">
        <w:rPr>
          <w:kern w:val="2"/>
          <w:sz w:val="28"/>
          <w:szCs w:val="28"/>
        </w:rPr>
        <w:t xml:space="preserve">остановления Администрации </w:t>
      </w:r>
      <w:r w:rsidR="006D15BB">
        <w:rPr>
          <w:kern w:val="2"/>
          <w:sz w:val="28"/>
          <w:szCs w:val="28"/>
        </w:rPr>
        <w:t>Веселовского</w:t>
      </w:r>
      <w:r w:rsidRPr="00F521B6">
        <w:rPr>
          <w:kern w:val="2"/>
          <w:sz w:val="28"/>
          <w:szCs w:val="28"/>
        </w:rPr>
        <w:t xml:space="preserve"> сельского поселения от  </w:t>
      </w:r>
      <w:r w:rsidR="00B6213E">
        <w:rPr>
          <w:kern w:val="2"/>
          <w:sz w:val="28"/>
          <w:szCs w:val="28"/>
        </w:rPr>
        <w:t>02.04</w:t>
      </w:r>
      <w:r w:rsidRPr="00F521B6">
        <w:rPr>
          <w:kern w:val="2"/>
          <w:sz w:val="28"/>
          <w:szCs w:val="28"/>
        </w:rPr>
        <w:t>.201</w:t>
      </w:r>
      <w:r w:rsidR="00B6213E">
        <w:rPr>
          <w:kern w:val="2"/>
          <w:sz w:val="28"/>
          <w:szCs w:val="28"/>
        </w:rPr>
        <w:t xml:space="preserve">8 </w:t>
      </w:r>
      <w:r w:rsidRPr="00F521B6">
        <w:rPr>
          <w:kern w:val="2"/>
          <w:sz w:val="28"/>
          <w:szCs w:val="28"/>
        </w:rPr>
        <w:t>№</w:t>
      </w:r>
      <w:hyperlink r:id="rId8" w:history="1">
        <w:r w:rsidRPr="00F521B6">
          <w:rPr>
            <w:kern w:val="2"/>
            <w:sz w:val="28"/>
            <w:szCs w:val="28"/>
          </w:rPr>
          <w:t xml:space="preserve"> </w:t>
        </w:r>
        <w:r w:rsidR="005346CB">
          <w:rPr>
            <w:kern w:val="2"/>
            <w:sz w:val="28"/>
            <w:szCs w:val="28"/>
          </w:rPr>
          <w:t>4</w:t>
        </w:r>
        <w:r w:rsidR="00B6213E">
          <w:rPr>
            <w:kern w:val="2"/>
            <w:sz w:val="28"/>
            <w:szCs w:val="28"/>
          </w:rPr>
          <w:t>5</w:t>
        </w:r>
        <w:r w:rsidRPr="00F521B6">
          <w:rPr>
            <w:kern w:val="2"/>
            <w:sz w:val="28"/>
            <w:szCs w:val="28"/>
          </w:rPr>
          <w:t xml:space="preserve">, от </w:t>
        </w:r>
        <w:r w:rsidR="00B6213E">
          <w:rPr>
            <w:kern w:val="2"/>
            <w:sz w:val="28"/>
            <w:szCs w:val="28"/>
          </w:rPr>
          <w:t>16.11</w:t>
        </w:r>
        <w:r w:rsidRPr="00F521B6">
          <w:rPr>
            <w:kern w:val="2"/>
            <w:sz w:val="28"/>
            <w:szCs w:val="28"/>
          </w:rPr>
          <w:t>.201</w:t>
        </w:r>
        <w:r w:rsidR="00B6213E">
          <w:rPr>
            <w:kern w:val="2"/>
            <w:sz w:val="28"/>
            <w:szCs w:val="28"/>
          </w:rPr>
          <w:t>8</w:t>
        </w:r>
        <w:r w:rsidRPr="00F521B6">
          <w:rPr>
            <w:kern w:val="2"/>
            <w:sz w:val="28"/>
            <w:szCs w:val="28"/>
          </w:rPr>
          <w:t xml:space="preserve"> № </w:t>
        </w:r>
        <w:r w:rsidR="00B6213E">
          <w:rPr>
            <w:kern w:val="2"/>
            <w:sz w:val="28"/>
            <w:szCs w:val="28"/>
          </w:rPr>
          <w:t>194-2</w:t>
        </w:r>
        <w:r w:rsidRPr="00F521B6">
          <w:rPr>
            <w:kern w:val="2"/>
            <w:sz w:val="28"/>
            <w:szCs w:val="28"/>
          </w:rPr>
          <w:t xml:space="preserve">, от </w:t>
        </w:r>
        <w:r w:rsidR="00B6213E">
          <w:rPr>
            <w:kern w:val="2"/>
            <w:sz w:val="28"/>
            <w:szCs w:val="28"/>
          </w:rPr>
          <w:t>27.12.2018</w:t>
        </w:r>
        <w:r w:rsidRPr="00F521B6">
          <w:rPr>
            <w:kern w:val="2"/>
            <w:sz w:val="28"/>
            <w:szCs w:val="28"/>
          </w:rPr>
          <w:t xml:space="preserve"> № </w:t>
        </w:r>
        <w:r w:rsidR="00B6213E">
          <w:rPr>
            <w:kern w:val="2"/>
            <w:sz w:val="28"/>
            <w:szCs w:val="28"/>
          </w:rPr>
          <w:t>213</w:t>
        </w:r>
        <w:r w:rsidRPr="00F521B6">
          <w:rPr>
            <w:kern w:val="2"/>
            <w:sz w:val="28"/>
            <w:szCs w:val="28"/>
          </w:rPr>
          <w:t xml:space="preserve">, </w:t>
        </w:r>
      </w:hyperlink>
      <w:r w:rsidRPr="00F521B6">
        <w:rPr>
          <w:kern w:val="2"/>
          <w:sz w:val="28"/>
          <w:szCs w:val="28"/>
        </w:rPr>
        <w:t xml:space="preserve">«О внесении изменений в постановление Администрации </w:t>
      </w:r>
      <w:r w:rsidR="006D15BB">
        <w:rPr>
          <w:kern w:val="2"/>
          <w:sz w:val="28"/>
          <w:szCs w:val="28"/>
        </w:rPr>
        <w:t>Веселовского</w:t>
      </w:r>
      <w:r w:rsidRPr="00F521B6">
        <w:rPr>
          <w:kern w:val="2"/>
          <w:sz w:val="28"/>
          <w:szCs w:val="28"/>
        </w:rPr>
        <w:t xml:space="preserve"> сельского поселения от </w:t>
      </w:r>
      <w:r w:rsidR="005346CB">
        <w:rPr>
          <w:kern w:val="2"/>
          <w:sz w:val="28"/>
          <w:szCs w:val="28"/>
        </w:rPr>
        <w:t>1</w:t>
      </w:r>
      <w:r w:rsidR="00F521B6" w:rsidRPr="00F521B6">
        <w:rPr>
          <w:kern w:val="2"/>
          <w:sz w:val="28"/>
          <w:szCs w:val="28"/>
        </w:rPr>
        <w:t>1</w:t>
      </w:r>
      <w:r w:rsidRPr="00F521B6">
        <w:rPr>
          <w:kern w:val="2"/>
          <w:sz w:val="28"/>
          <w:szCs w:val="28"/>
        </w:rPr>
        <w:t>.</w:t>
      </w:r>
      <w:r w:rsidR="00F521B6" w:rsidRPr="00F521B6">
        <w:rPr>
          <w:kern w:val="2"/>
          <w:sz w:val="28"/>
          <w:szCs w:val="28"/>
        </w:rPr>
        <w:t>10</w:t>
      </w:r>
      <w:r w:rsidRPr="00F521B6">
        <w:rPr>
          <w:kern w:val="2"/>
          <w:sz w:val="28"/>
          <w:szCs w:val="28"/>
        </w:rPr>
        <w:t>.2013  № </w:t>
      </w:r>
      <w:r w:rsidR="00B02A14">
        <w:rPr>
          <w:kern w:val="2"/>
          <w:sz w:val="28"/>
          <w:szCs w:val="28"/>
        </w:rPr>
        <w:t>1</w:t>
      </w:r>
      <w:r w:rsidR="005346CB">
        <w:rPr>
          <w:kern w:val="2"/>
          <w:sz w:val="28"/>
          <w:szCs w:val="28"/>
        </w:rPr>
        <w:t>28</w:t>
      </w:r>
      <w:r w:rsidRPr="00F521B6">
        <w:rPr>
          <w:kern w:val="2"/>
          <w:sz w:val="28"/>
          <w:szCs w:val="28"/>
        </w:rPr>
        <w:t>».</w:t>
      </w:r>
    </w:p>
    <w:p w14:paraId="52F87389" w14:textId="77777777" w:rsidR="001277EB" w:rsidRPr="005508B7" w:rsidRDefault="001277EB" w:rsidP="001277EB">
      <w:pPr>
        <w:jc w:val="center"/>
        <w:rPr>
          <w:sz w:val="24"/>
          <w:szCs w:val="24"/>
        </w:rPr>
      </w:pPr>
    </w:p>
    <w:p w14:paraId="207527A3" w14:textId="77777777" w:rsidR="006152E2" w:rsidRDefault="006152E2" w:rsidP="006152E2">
      <w:pPr>
        <w:autoSpaceDE w:val="0"/>
        <w:autoSpaceDN w:val="0"/>
        <w:adjustRightInd w:val="0"/>
        <w:ind w:firstLine="709"/>
        <w:jc w:val="center"/>
        <w:rPr>
          <w:b/>
          <w:i/>
          <w:kern w:val="2"/>
          <w:sz w:val="26"/>
          <w:szCs w:val="26"/>
        </w:rPr>
      </w:pPr>
      <w:r w:rsidRPr="00A517FA">
        <w:rPr>
          <w:b/>
          <w:i/>
          <w:kern w:val="2"/>
          <w:sz w:val="26"/>
          <w:szCs w:val="26"/>
        </w:rPr>
        <w:t>7. Результаты оценки эффективности реализации муниципальной программы в отчетном году, в том числе бюджетной эффективности</w:t>
      </w:r>
    </w:p>
    <w:p w14:paraId="497E5C06" w14:textId="77777777" w:rsidR="006152E2" w:rsidRDefault="006152E2" w:rsidP="006152E2">
      <w:pPr>
        <w:autoSpaceDE w:val="0"/>
        <w:autoSpaceDN w:val="0"/>
        <w:adjustRightInd w:val="0"/>
        <w:ind w:firstLine="709"/>
        <w:jc w:val="center"/>
        <w:rPr>
          <w:b/>
          <w:i/>
          <w:kern w:val="2"/>
          <w:sz w:val="26"/>
          <w:szCs w:val="26"/>
        </w:rPr>
      </w:pPr>
    </w:p>
    <w:p w14:paraId="0F9D3AC8" w14:textId="77777777" w:rsidR="006152E2" w:rsidRDefault="006152E2" w:rsidP="006152E2">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Эффективность </w:t>
      </w:r>
      <w:r w:rsidRPr="00A7382C">
        <w:rPr>
          <w:sz w:val="28"/>
          <w:szCs w:val="28"/>
        </w:rPr>
        <w:t>муниципальной</w:t>
      </w:r>
      <w:r w:rsidRPr="00FD71B2">
        <w:rPr>
          <w:rFonts w:eastAsia="Calibri"/>
          <w:sz w:val="28"/>
          <w:szCs w:val="28"/>
          <w:lang w:eastAsia="en-US"/>
        </w:rPr>
        <w:t xml:space="preserve"> программы определяется на основании степени выполнения целевых показателей, основных мероприятий и оценки бюджетной эффективности </w:t>
      </w:r>
      <w:r w:rsidRPr="00A7382C">
        <w:rPr>
          <w:sz w:val="28"/>
          <w:szCs w:val="28"/>
        </w:rPr>
        <w:t>муниципальной</w:t>
      </w:r>
      <w:r w:rsidRPr="00FD71B2">
        <w:rPr>
          <w:rFonts w:eastAsia="Calibri"/>
          <w:sz w:val="28"/>
          <w:szCs w:val="28"/>
          <w:lang w:eastAsia="en-US"/>
        </w:rPr>
        <w:t xml:space="preserve"> программы.</w:t>
      </w:r>
    </w:p>
    <w:p w14:paraId="1DE4D403" w14:textId="77777777" w:rsidR="006152E2" w:rsidRPr="00E64CD5" w:rsidRDefault="006152E2" w:rsidP="006152E2">
      <w:pPr>
        <w:widowControl w:val="0"/>
        <w:shd w:val="clear" w:color="auto" w:fill="FFFFFF"/>
        <w:autoSpaceDE w:val="0"/>
        <w:autoSpaceDN w:val="0"/>
        <w:adjustRightInd w:val="0"/>
        <w:ind w:firstLine="709"/>
        <w:jc w:val="both"/>
        <w:rPr>
          <w:rFonts w:eastAsia="Calibri"/>
          <w:sz w:val="28"/>
          <w:szCs w:val="28"/>
          <w:lang w:eastAsia="en-US"/>
        </w:rPr>
      </w:pPr>
      <w:r>
        <w:rPr>
          <w:kern w:val="2"/>
          <w:sz w:val="28"/>
          <w:szCs w:val="28"/>
          <w:lang w:eastAsia="en-US"/>
        </w:rPr>
        <w:t>1.</w:t>
      </w:r>
      <w:r w:rsidRPr="00FD71B2">
        <w:rPr>
          <w:kern w:val="2"/>
          <w:sz w:val="28"/>
          <w:szCs w:val="28"/>
          <w:lang w:eastAsia="en-US"/>
        </w:rPr>
        <w:t xml:space="preserve">Степень достижения целевых показателей </w:t>
      </w:r>
      <w:r w:rsidRPr="00A7382C">
        <w:rPr>
          <w:sz w:val="28"/>
          <w:szCs w:val="28"/>
        </w:rPr>
        <w:t>муниципальной</w:t>
      </w:r>
      <w:r w:rsidRPr="00FD71B2">
        <w:rPr>
          <w:kern w:val="2"/>
          <w:sz w:val="28"/>
          <w:szCs w:val="28"/>
          <w:lang w:eastAsia="en-US"/>
        </w:rPr>
        <w:t xml:space="preserve"> программы</w:t>
      </w:r>
      <w:r>
        <w:rPr>
          <w:kern w:val="2"/>
          <w:sz w:val="28"/>
          <w:szCs w:val="28"/>
          <w:lang w:eastAsia="en-US"/>
        </w:rPr>
        <w:t xml:space="preserve">, </w:t>
      </w:r>
      <w:r w:rsidRPr="00E64CD5">
        <w:rPr>
          <w:kern w:val="2"/>
          <w:sz w:val="28"/>
          <w:szCs w:val="28"/>
          <w:lang w:eastAsia="en-US"/>
        </w:rPr>
        <w:t xml:space="preserve">подпрограмм </w:t>
      </w:r>
      <w:r w:rsidRPr="00A7382C">
        <w:rPr>
          <w:sz w:val="28"/>
          <w:szCs w:val="28"/>
        </w:rPr>
        <w:t>муниципальной</w:t>
      </w:r>
      <w:r w:rsidRPr="00E64CD5">
        <w:rPr>
          <w:kern w:val="2"/>
          <w:sz w:val="28"/>
          <w:szCs w:val="28"/>
          <w:lang w:eastAsia="en-US"/>
        </w:rPr>
        <w:t xml:space="preserve"> программы осуществляется по нижеприведенным формулам.</w:t>
      </w:r>
    </w:p>
    <w:p w14:paraId="6EA64A42" w14:textId="77777777" w:rsidR="006152E2" w:rsidRPr="00FD71B2" w:rsidRDefault="006152E2" w:rsidP="006152E2">
      <w:pPr>
        <w:shd w:val="clear" w:color="auto" w:fill="FFFFFF"/>
        <w:autoSpaceDE w:val="0"/>
        <w:autoSpaceDN w:val="0"/>
        <w:adjustRightInd w:val="0"/>
        <w:ind w:firstLine="709"/>
        <w:jc w:val="both"/>
        <w:rPr>
          <w:kern w:val="2"/>
          <w:sz w:val="28"/>
          <w:szCs w:val="28"/>
          <w:lang w:eastAsia="en-US"/>
        </w:rPr>
      </w:pPr>
      <w:r>
        <w:rPr>
          <w:kern w:val="2"/>
          <w:sz w:val="28"/>
          <w:szCs w:val="28"/>
          <w:lang w:eastAsia="en-US"/>
        </w:rPr>
        <w:t>1.1. </w:t>
      </w:r>
      <w:r w:rsidRPr="00FD71B2">
        <w:rPr>
          <w:kern w:val="2"/>
          <w:sz w:val="28"/>
          <w:szCs w:val="28"/>
          <w:lang w:eastAsia="en-US"/>
        </w:rPr>
        <w:t>В отношении показателя, большее значение которого отражает большую эффективность, – по формуле:</w:t>
      </w:r>
    </w:p>
    <w:p w14:paraId="7C7BB7A4" w14:textId="77777777" w:rsidR="006152E2" w:rsidRPr="00796D98" w:rsidRDefault="006152E2" w:rsidP="006152E2">
      <w:pPr>
        <w:shd w:val="clear" w:color="auto" w:fill="FFFFFF"/>
        <w:spacing w:line="235" w:lineRule="auto"/>
        <w:ind w:firstLine="709"/>
        <w:jc w:val="center"/>
        <w:rPr>
          <w:kern w:val="2"/>
          <w:sz w:val="28"/>
          <w:szCs w:val="28"/>
          <w:lang w:eastAsia="en-US"/>
        </w:rPr>
      </w:pPr>
      <w:r w:rsidRPr="00FD71B2">
        <w:rPr>
          <w:kern w:val="2"/>
          <w:sz w:val="28"/>
          <w:szCs w:val="28"/>
          <w:lang w:eastAsia="en-US"/>
        </w:rPr>
        <w:t>Э</w:t>
      </w:r>
      <w:r w:rsidRPr="00FD71B2">
        <w:rPr>
          <w:kern w:val="2"/>
          <w:sz w:val="28"/>
          <w:szCs w:val="28"/>
          <w:vertAlign w:val="subscript"/>
          <w:lang w:eastAsia="en-US"/>
        </w:rPr>
        <w:t>п</w:t>
      </w:r>
      <w:r w:rsidRPr="00FD71B2">
        <w:rPr>
          <w:kern w:val="2"/>
          <w:sz w:val="28"/>
          <w:szCs w:val="28"/>
          <w:lang w:eastAsia="en-US"/>
        </w:rPr>
        <w:t xml:space="preserve"> = ИД</w:t>
      </w:r>
      <w:r w:rsidRPr="00FD71B2">
        <w:rPr>
          <w:kern w:val="2"/>
          <w:sz w:val="28"/>
          <w:szCs w:val="28"/>
          <w:vertAlign w:val="subscript"/>
          <w:lang w:eastAsia="en-US"/>
        </w:rPr>
        <w:t>п</w:t>
      </w:r>
      <w:r w:rsidRPr="00197F7B">
        <w:rPr>
          <w:kern w:val="2"/>
          <w:sz w:val="28"/>
          <w:szCs w:val="28"/>
          <w:lang w:eastAsia="en-US"/>
        </w:rPr>
        <w:t xml:space="preserve"> </w:t>
      </w:r>
      <w:r w:rsidRPr="00FD71B2">
        <w:rPr>
          <w:kern w:val="2"/>
          <w:sz w:val="28"/>
          <w:szCs w:val="28"/>
          <w:lang w:eastAsia="en-US"/>
        </w:rPr>
        <w:t>/</w:t>
      </w:r>
      <w:r>
        <w:rPr>
          <w:kern w:val="2"/>
          <w:sz w:val="28"/>
          <w:szCs w:val="28"/>
          <w:lang w:eastAsia="en-US"/>
        </w:rPr>
        <w:t xml:space="preserve"> </w:t>
      </w:r>
      <w:r w:rsidRPr="00FD71B2">
        <w:rPr>
          <w:kern w:val="2"/>
          <w:sz w:val="28"/>
          <w:szCs w:val="28"/>
          <w:lang w:eastAsia="en-US"/>
        </w:rPr>
        <w:t>ИЦ</w:t>
      </w:r>
      <w:r w:rsidRPr="00FD71B2">
        <w:rPr>
          <w:kern w:val="2"/>
          <w:sz w:val="28"/>
          <w:szCs w:val="28"/>
          <w:vertAlign w:val="subscript"/>
          <w:lang w:eastAsia="en-US"/>
        </w:rPr>
        <w:t>п</w:t>
      </w:r>
      <w:r w:rsidRPr="00197F7B">
        <w:rPr>
          <w:kern w:val="2"/>
          <w:sz w:val="28"/>
          <w:szCs w:val="28"/>
          <w:lang w:eastAsia="en-US"/>
        </w:rPr>
        <w:t>,</w:t>
      </w:r>
    </w:p>
    <w:p w14:paraId="3140FD8C" w14:textId="77777777" w:rsidR="006152E2" w:rsidRDefault="006152E2" w:rsidP="006152E2">
      <w:pPr>
        <w:shd w:val="clear" w:color="auto" w:fill="FFFFFF"/>
        <w:spacing w:line="235" w:lineRule="auto"/>
        <w:ind w:firstLine="709"/>
        <w:jc w:val="both"/>
        <w:rPr>
          <w:kern w:val="2"/>
          <w:sz w:val="28"/>
          <w:szCs w:val="28"/>
          <w:lang w:eastAsia="en-US"/>
        </w:rPr>
      </w:pPr>
      <w:r w:rsidRPr="00FD71B2">
        <w:rPr>
          <w:kern w:val="2"/>
          <w:sz w:val="28"/>
          <w:szCs w:val="28"/>
          <w:lang w:eastAsia="en-US"/>
        </w:rPr>
        <w:t>где</w:t>
      </w:r>
      <w:r>
        <w:rPr>
          <w:kern w:val="2"/>
          <w:sz w:val="28"/>
          <w:szCs w:val="28"/>
          <w:lang w:eastAsia="en-US"/>
        </w:rPr>
        <w:t>:</w:t>
      </w:r>
      <w:r w:rsidRPr="00FD71B2">
        <w:rPr>
          <w:kern w:val="2"/>
          <w:sz w:val="28"/>
          <w:szCs w:val="28"/>
          <w:lang w:eastAsia="en-US"/>
        </w:rPr>
        <w:t xml:space="preserve"> </w:t>
      </w:r>
    </w:p>
    <w:p w14:paraId="254BBE26" w14:textId="77777777" w:rsidR="006152E2" w:rsidRPr="00E64CD5" w:rsidRDefault="006152E2" w:rsidP="006152E2">
      <w:pPr>
        <w:shd w:val="clear" w:color="auto" w:fill="FFFFFF"/>
        <w:spacing w:line="235" w:lineRule="auto"/>
        <w:ind w:firstLine="709"/>
        <w:jc w:val="both"/>
        <w:rPr>
          <w:kern w:val="2"/>
          <w:sz w:val="28"/>
          <w:szCs w:val="28"/>
          <w:lang w:eastAsia="en-US"/>
        </w:rPr>
      </w:pPr>
      <w:r w:rsidRPr="00FD71B2">
        <w:rPr>
          <w:kern w:val="2"/>
          <w:sz w:val="28"/>
          <w:szCs w:val="28"/>
          <w:lang w:eastAsia="en-US"/>
        </w:rPr>
        <w:t>Э</w:t>
      </w:r>
      <w:r w:rsidRPr="00FD71B2">
        <w:rPr>
          <w:kern w:val="2"/>
          <w:sz w:val="28"/>
          <w:szCs w:val="28"/>
          <w:vertAlign w:val="subscript"/>
          <w:lang w:eastAsia="en-US"/>
        </w:rPr>
        <w:t>п</w:t>
      </w:r>
      <w:r w:rsidRPr="00FD71B2">
        <w:rPr>
          <w:kern w:val="2"/>
          <w:sz w:val="28"/>
          <w:szCs w:val="28"/>
          <w:lang w:eastAsia="en-US"/>
        </w:rPr>
        <w:t xml:space="preserve"> – эффективность хода реализации целевого показателя </w:t>
      </w:r>
      <w:r w:rsidRPr="00A7382C">
        <w:rPr>
          <w:sz w:val="28"/>
          <w:szCs w:val="28"/>
        </w:rPr>
        <w:t>муниципальной</w:t>
      </w:r>
      <w:r w:rsidRPr="00FD71B2">
        <w:rPr>
          <w:kern w:val="2"/>
          <w:sz w:val="28"/>
          <w:szCs w:val="28"/>
          <w:lang w:eastAsia="en-US"/>
        </w:rPr>
        <w:t xml:space="preserve"> </w:t>
      </w:r>
      <w:r w:rsidRPr="00E64CD5">
        <w:rPr>
          <w:kern w:val="2"/>
          <w:sz w:val="28"/>
          <w:szCs w:val="28"/>
          <w:lang w:eastAsia="en-US"/>
        </w:rPr>
        <w:t xml:space="preserve">программы, подпрограмм </w:t>
      </w:r>
      <w:r w:rsidRPr="00A7382C">
        <w:rPr>
          <w:sz w:val="28"/>
          <w:szCs w:val="28"/>
        </w:rPr>
        <w:t>муниципальной</w:t>
      </w:r>
      <w:r w:rsidRPr="00E64CD5">
        <w:rPr>
          <w:kern w:val="2"/>
          <w:sz w:val="28"/>
          <w:szCs w:val="28"/>
          <w:lang w:eastAsia="en-US"/>
        </w:rPr>
        <w:t xml:space="preserve"> программы; </w:t>
      </w:r>
    </w:p>
    <w:p w14:paraId="65CA8CEC" w14:textId="77777777" w:rsidR="006152E2" w:rsidRPr="00E64CD5" w:rsidRDefault="006152E2" w:rsidP="006152E2">
      <w:pPr>
        <w:shd w:val="clear" w:color="auto" w:fill="FFFFFF"/>
        <w:spacing w:line="235" w:lineRule="auto"/>
        <w:ind w:firstLine="709"/>
        <w:jc w:val="both"/>
        <w:rPr>
          <w:kern w:val="2"/>
          <w:sz w:val="28"/>
          <w:szCs w:val="28"/>
          <w:lang w:eastAsia="en-US"/>
        </w:rPr>
      </w:pPr>
      <w:r w:rsidRPr="00E64CD5">
        <w:rPr>
          <w:kern w:val="2"/>
          <w:sz w:val="28"/>
          <w:szCs w:val="28"/>
          <w:lang w:eastAsia="en-US"/>
        </w:rPr>
        <w:t>ИД</w:t>
      </w:r>
      <w:r w:rsidRPr="00E64CD5">
        <w:rPr>
          <w:kern w:val="2"/>
          <w:sz w:val="28"/>
          <w:szCs w:val="28"/>
          <w:vertAlign w:val="subscript"/>
          <w:lang w:eastAsia="en-US"/>
        </w:rPr>
        <w:t>п</w:t>
      </w:r>
      <w:r w:rsidRPr="00E64CD5">
        <w:rPr>
          <w:kern w:val="2"/>
          <w:sz w:val="28"/>
          <w:szCs w:val="28"/>
          <w:lang w:eastAsia="en-US"/>
        </w:rPr>
        <w:t xml:space="preserve"> – фактическое значение показателя, достигнуто</w:t>
      </w:r>
      <w:r>
        <w:rPr>
          <w:kern w:val="2"/>
          <w:sz w:val="28"/>
          <w:szCs w:val="28"/>
          <w:lang w:eastAsia="en-US"/>
        </w:rPr>
        <w:t>е</w:t>
      </w:r>
      <w:r w:rsidRPr="00E64CD5">
        <w:rPr>
          <w:kern w:val="2"/>
          <w:sz w:val="28"/>
          <w:szCs w:val="28"/>
          <w:lang w:eastAsia="en-US"/>
        </w:rPr>
        <w:t xml:space="preserve"> в ходе реализации </w:t>
      </w:r>
      <w:r w:rsidRPr="00A7382C">
        <w:rPr>
          <w:sz w:val="28"/>
          <w:szCs w:val="28"/>
        </w:rPr>
        <w:t>муниципальной</w:t>
      </w:r>
      <w:r w:rsidRPr="00E64CD5">
        <w:rPr>
          <w:kern w:val="2"/>
          <w:sz w:val="28"/>
          <w:szCs w:val="28"/>
          <w:lang w:eastAsia="en-US"/>
        </w:rPr>
        <w:t xml:space="preserve"> программы, подпрограмм </w:t>
      </w:r>
      <w:r w:rsidRPr="00A7382C">
        <w:rPr>
          <w:sz w:val="28"/>
          <w:szCs w:val="28"/>
        </w:rPr>
        <w:t>муниципальной</w:t>
      </w:r>
      <w:r w:rsidRPr="00E64CD5">
        <w:rPr>
          <w:kern w:val="2"/>
          <w:sz w:val="28"/>
          <w:szCs w:val="28"/>
          <w:lang w:eastAsia="en-US"/>
        </w:rPr>
        <w:t xml:space="preserve"> программы;</w:t>
      </w:r>
    </w:p>
    <w:p w14:paraId="268D20C3" w14:textId="77777777" w:rsidR="006152E2" w:rsidRPr="00E64CD5" w:rsidRDefault="006152E2" w:rsidP="006152E2">
      <w:pPr>
        <w:shd w:val="clear" w:color="auto" w:fill="FFFFFF"/>
        <w:spacing w:line="235" w:lineRule="auto"/>
        <w:ind w:firstLine="709"/>
        <w:jc w:val="both"/>
        <w:rPr>
          <w:kern w:val="2"/>
          <w:sz w:val="28"/>
          <w:szCs w:val="28"/>
          <w:lang w:eastAsia="en-US"/>
        </w:rPr>
      </w:pPr>
      <w:r w:rsidRPr="00E64CD5">
        <w:rPr>
          <w:kern w:val="2"/>
          <w:sz w:val="28"/>
          <w:szCs w:val="28"/>
          <w:lang w:eastAsia="en-US"/>
        </w:rPr>
        <w:t>ИЦ</w:t>
      </w:r>
      <w:r w:rsidRPr="00E64CD5">
        <w:rPr>
          <w:kern w:val="2"/>
          <w:sz w:val="28"/>
          <w:szCs w:val="28"/>
          <w:vertAlign w:val="subscript"/>
          <w:lang w:eastAsia="en-US"/>
        </w:rPr>
        <w:t>п</w:t>
      </w:r>
      <w:r w:rsidRPr="00E64CD5">
        <w:rPr>
          <w:kern w:val="2"/>
          <w:sz w:val="28"/>
          <w:szCs w:val="28"/>
          <w:lang w:eastAsia="en-US"/>
        </w:rPr>
        <w:t xml:space="preserve"> – целевое значение показателя, утвержденно</w:t>
      </w:r>
      <w:r>
        <w:rPr>
          <w:kern w:val="2"/>
          <w:sz w:val="28"/>
          <w:szCs w:val="28"/>
          <w:lang w:eastAsia="en-US"/>
        </w:rPr>
        <w:t>е</w:t>
      </w:r>
      <w:r w:rsidRPr="00E64CD5">
        <w:rPr>
          <w:kern w:val="2"/>
          <w:sz w:val="28"/>
          <w:szCs w:val="28"/>
          <w:lang w:eastAsia="en-US"/>
        </w:rPr>
        <w:t xml:space="preserve"> </w:t>
      </w:r>
      <w:r w:rsidRPr="00A7382C">
        <w:rPr>
          <w:sz w:val="28"/>
          <w:szCs w:val="28"/>
        </w:rPr>
        <w:t>муниципальной</w:t>
      </w:r>
      <w:r w:rsidRPr="00E64CD5">
        <w:rPr>
          <w:kern w:val="2"/>
          <w:sz w:val="28"/>
          <w:szCs w:val="28"/>
          <w:lang w:eastAsia="en-US"/>
        </w:rPr>
        <w:t xml:space="preserve"> программой.</w:t>
      </w:r>
    </w:p>
    <w:p w14:paraId="0F2EA951" w14:textId="77777777" w:rsidR="006152E2" w:rsidRPr="00FD71B2" w:rsidRDefault="006152E2" w:rsidP="006152E2">
      <w:pPr>
        <w:shd w:val="clear" w:color="auto" w:fill="FFFFFF"/>
        <w:spacing w:line="235" w:lineRule="auto"/>
        <w:ind w:firstLine="709"/>
        <w:jc w:val="both"/>
        <w:rPr>
          <w:kern w:val="2"/>
          <w:sz w:val="28"/>
          <w:szCs w:val="28"/>
          <w:lang w:eastAsia="en-US"/>
        </w:rPr>
      </w:pPr>
      <w:r w:rsidRPr="00E64CD5">
        <w:rPr>
          <w:kern w:val="2"/>
          <w:sz w:val="28"/>
          <w:szCs w:val="28"/>
          <w:lang w:eastAsia="en-US"/>
        </w:rPr>
        <w:t xml:space="preserve">Если эффективность целевого показателя </w:t>
      </w:r>
      <w:r w:rsidRPr="00AA724E">
        <w:rPr>
          <w:kern w:val="2"/>
          <w:sz w:val="28"/>
          <w:szCs w:val="28"/>
          <w:lang w:eastAsia="en-US"/>
        </w:rPr>
        <w:t>муниципальной</w:t>
      </w:r>
      <w:r w:rsidRPr="00E64CD5">
        <w:rPr>
          <w:kern w:val="2"/>
          <w:sz w:val="28"/>
          <w:szCs w:val="28"/>
          <w:lang w:eastAsia="en-US"/>
        </w:rPr>
        <w:t xml:space="preserve"> программы, </w:t>
      </w:r>
      <w:r w:rsidRPr="00AF5D0F">
        <w:rPr>
          <w:spacing w:val="-4"/>
          <w:kern w:val="2"/>
          <w:sz w:val="28"/>
          <w:szCs w:val="28"/>
          <w:lang w:eastAsia="en-US"/>
        </w:rPr>
        <w:t xml:space="preserve">подпрограммы </w:t>
      </w:r>
      <w:r w:rsidRPr="00A7382C">
        <w:rPr>
          <w:sz w:val="28"/>
          <w:szCs w:val="28"/>
        </w:rPr>
        <w:t>муниципальной</w:t>
      </w:r>
      <w:r w:rsidRPr="00AF5D0F">
        <w:rPr>
          <w:spacing w:val="-4"/>
          <w:kern w:val="2"/>
          <w:sz w:val="28"/>
          <w:szCs w:val="28"/>
          <w:lang w:eastAsia="en-US"/>
        </w:rPr>
        <w:t xml:space="preserve"> программы составляет 0,95 и более, то при расчете</w:t>
      </w:r>
      <w:r w:rsidRPr="00E64CD5">
        <w:rPr>
          <w:kern w:val="2"/>
          <w:sz w:val="28"/>
          <w:szCs w:val="28"/>
          <w:lang w:eastAsia="en-US"/>
        </w:rPr>
        <w:t xml:space="preserve"> суммарной эффективности эффективность по</w:t>
      </w:r>
      <w:r w:rsidRPr="00FD71B2">
        <w:rPr>
          <w:kern w:val="2"/>
          <w:sz w:val="28"/>
          <w:szCs w:val="28"/>
          <w:lang w:eastAsia="en-US"/>
        </w:rPr>
        <w:t xml:space="preserve"> данному показателю принимается </w:t>
      </w:r>
      <w:r w:rsidRPr="00AF5D0F">
        <w:rPr>
          <w:spacing w:val="-4"/>
          <w:kern w:val="2"/>
          <w:sz w:val="28"/>
          <w:szCs w:val="28"/>
          <w:lang w:eastAsia="en-US"/>
        </w:rPr>
        <w:t xml:space="preserve">за единицу. Если эффективность целевого показателя </w:t>
      </w:r>
      <w:r w:rsidRPr="00A7382C">
        <w:rPr>
          <w:sz w:val="28"/>
          <w:szCs w:val="28"/>
        </w:rPr>
        <w:t>муниципальной</w:t>
      </w:r>
      <w:r w:rsidRPr="00AF5D0F">
        <w:rPr>
          <w:spacing w:val="-4"/>
          <w:kern w:val="2"/>
          <w:sz w:val="28"/>
          <w:szCs w:val="28"/>
          <w:lang w:eastAsia="en-US"/>
        </w:rPr>
        <w:t xml:space="preserve"> программы,</w:t>
      </w:r>
      <w:r>
        <w:rPr>
          <w:kern w:val="2"/>
          <w:sz w:val="28"/>
          <w:szCs w:val="28"/>
          <w:lang w:eastAsia="en-US"/>
        </w:rPr>
        <w:t xml:space="preserve"> </w:t>
      </w:r>
      <w:r w:rsidRPr="00AF5D0F">
        <w:rPr>
          <w:spacing w:val="-4"/>
          <w:kern w:val="2"/>
          <w:sz w:val="28"/>
          <w:szCs w:val="28"/>
          <w:lang w:eastAsia="en-US"/>
        </w:rPr>
        <w:t xml:space="preserve">подпрограммы </w:t>
      </w:r>
      <w:r w:rsidRPr="00A7382C">
        <w:rPr>
          <w:sz w:val="28"/>
          <w:szCs w:val="28"/>
        </w:rPr>
        <w:t>муниципальной</w:t>
      </w:r>
      <w:r w:rsidRPr="00AF5D0F">
        <w:rPr>
          <w:spacing w:val="-4"/>
          <w:kern w:val="2"/>
          <w:sz w:val="28"/>
          <w:szCs w:val="28"/>
          <w:lang w:eastAsia="en-US"/>
        </w:rPr>
        <w:t xml:space="preserve"> й программы составляет менее 0,95, то при расчете</w:t>
      </w:r>
      <w:r w:rsidRPr="00FD71B2">
        <w:rPr>
          <w:kern w:val="2"/>
          <w:sz w:val="28"/>
          <w:szCs w:val="28"/>
          <w:lang w:eastAsia="en-US"/>
        </w:rPr>
        <w:t xml:space="preserve"> суммарной эффективности эффективность по данному показателю принимается за </w:t>
      </w:r>
      <w:r>
        <w:rPr>
          <w:kern w:val="2"/>
          <w:sz w:val="28"/>
          <w:szCs w:val="28"/>
          <w:lang w:eastAsia="en-US"/>
        </w:rPr>
        <w:t>ноль</w:t>
      </w:r>
      <w:r w:rsidRPr="00FD71B2">
        <w:rPr>
          <w:kern w:val="2"/>
          <w:sz w:val="28"/>
          <w:szCs w:val="28"/>
          <w:lang w:eastAsia="en-US"/>
        </w:rPr>
        <w:t>.</w:t>
      </w:r>
    </w:p>
    <w:p w14:paraId="0C223F0D" w14:textId="77777777" w:rsidR="006152E2" w:rsidRPr="00D74C16" w:rsidRDefault="006152E2" w:rsidP="006152E2">
      <w:pPr>
        <w:widowControl w:val="0"/>
        <w:shd w:val="clear" w:color="auto" w:fill="FFFFFF"/>
        <w:tabs>
          <w:tab w:val="left" w:pos="2147"/>
        </w:tabs>
        <w:autoSpaceDE w:val="0"/>
        <w:autoSpaceDN w:val="0"/>
        <w:adjustRightInd w:val="0"/>
        <w:ind w:firstLine="709"/>
        <w:jc w:val="both"/>
        <w:rPr>
          <w:rFonts w:eastAsia="Calibri"/>
          <w:sz w:val="28"/>
          <w:szCs w:val="28"/>
          <w:u w:val="single"/>
          <w:lang w:eastAsia="en-US"/>
        </w:rPr>
      </w:pPr>
      <w:r>
        <w:rPr>
          <w:rFonts w:eastAsia="Calibri"/>
          <w:sz w:val="28"/>
          <w:szCs w:val="28"/>
          <w:lang w:eastAsia="en-US"/>
        </w:rPr>
        <w:tab/>
      </w:r>
    </w:p>
    <w:p w14:paraId="18D99929" w14:textId="77777777" w:rsidR="006152E2" w:rsidRPr="00361A99" w:rsidRDefault="006152E2" w:rsidP="006152E2">
      <w:pPr>
        <w:widowControl w:val="0"/>
        <w:shd w:val="clear" w:color="auto" w:fill="FFFFFF"/>
        <w:tabs>
          <w:tab w:val="left" w:pos="2760"/>
        </w:tabs>
        <w:autoSpaceDE w:val="0"/>
        <w:autoSpaceDN w:val="0"/>
        <w:adjustRightInd w:val="0"/>
        <w:ind w:firstLine="709"/>
        <w:jc w:val="both"/>
        <w:rPr>
          <w:rFonts w:eastAsia="Calibri"/>
          <w:sz w:val="28"/>
          <w:szCs w:val="28"/>
          <w:lang w:eastAsia="en-US"/>
        </w:rPr>
      </w:pPr>
      <w:r>
        <w:rPr>
          <w:kern w:val="2"/>
          <w:sz w:val="28"/>
          <w:szCs w:val="28"/>
          <w:lang w:eastAsia="en-US"/>
        </w:rPr>
        <w:t xml:space="preserve">               </w:t>
      </w:r>
      <w:r w:rsidRPr="00FD71B2">
        <w:rPr>
          <w:kern w:val="2"/>
          <w:sz w:val="28"/>
          <w:szCs w:val="28"/>
          <w:lang w:eastAsia="en-US"/>
        </w:rPr>
        <w:t>Э</w:t>
      </w:r>
      <w:r w:rsidRPr="00FD71B2">
        <w:rPr>
          <w:kern w:val="2"/>
          <w:sz w:val="28"/>
          <w:szCs w:val="28"/>
          <w:vertAlign w:val="subscript"/>
          <w:lang w:eastAsia="en-US"/>
        </w:rPr>
        <w:t>п</w:t>
      </w:r>
      <w:r>
        <w:rPr>
          <w:kern w:val="2"/>
          <w:sz w:val="28"/>
          <w:szCs w:val="28"/>
          <w:vertAlign w:val="subscript"/>
          <w:lang w:eastAsia="en-US"/>
        </w:rPr>
        <w:t xml:space="preserve">= </w:t>
      </w:r>
      <w:r w:rsidR="00B6213E">
        <w:rPr>
          <w:kern w:val="2"/>
          <w:sz w:val="40"/>
          <w:szCs w:val="40"/>
          <w:u w:val="single"/>
          <w:vertAlign w:val="subscript"/>
          <w:lang w:eastAsia="en-US"/>
        </w:rPr>
        <w:t>300,2</w:t>
      </w:r>
      <w:r w:rsidRPr="00361A99">
        <w:rPr>
          <w:kern w:val="2"/>
          <w:sz w:val="40"/>
          <w:szCs w:val="40"/>
          <w:vertAlign w:val="subscript"/>
          <w:lang w:eastAsia="en-US"/>
        </w:rPr>
        <w:t>= 1</w:t>
      </w:r>
    </w:p>
    <w:p w14:paraId="6ED57FA6" w14:textId="77777777" w:rsidR="006152E2" w:rsidRPr="00FD71B2" w:rsidRDefault="006152E2" w:rsidP="006152E2">
      <w:pPr>
        <w:widowControl w:val="0"/>
        <w:shd w:val="clear" w:color="auto" w:fill="FFFFFF"/>
        <w:tabs>
          <w:tab w:val="left" w:pos="1867"/>
        </w:tabs>
        <w:autoSpaceDE w:val="0"/>
        <w:autoSpaceDN w:val="0"/>
        <w:adjustRightInd w:val="0"/>
        <w:ind w:firstLine="709"/>
        <w:jc w:val="both"/>
        <w:rPr>
          <w:rFonts w:eastAsia="Calibri"/>
          <w:sz w:val="28"/>
          <w:szCs w:val="28"/>
          <w:lang w:eastAsia="en-US"/>
        </w:rPr>
      </w:pPr>
      <w:r>
        <w:rPr>
          <w:rFonts w:eastAsia="Calibri"/>
          <w:sz w:val="28"/>
          <w:szCs w:val="28"/>
          <w:lang w:eastAsia="en-US"/>
        </w:rPr>
        <w:tab/>
        <w:t xml:space="preserve">     </w:t>
      </w:r>
      <w:r w:rsidR="00B6213E">
        <w:rPr>
          <w:rFonts w:eastAsia="Calibri"/>
          <w:sz w:val="28"/>
          <w:szCs w:val="28"/>
          <w:lang w:eastAsia="en-US"/>
        </w:rPr>
        <w:t>300,2</w:t>
      </w:r>
    </w:p>
    <w:p w14:paraId="0F8F07A2" w14:textId="77777777" w:rsidR="006152E2" w:rsidRDefault="006152E2" w:rsidP="006152E2">
      <w:pPr>
        <w:shd w:val="clear" w:color="auto" w:fill="FFFFFF"/>
        <w:spacing w:line="235" w:lineRule="auto"/>
        <w:ind w:firstLine="709"/>
        <w:jc w:val="both"/>
        <w:rPr>
          <w:b/>
          <w:i/>
          <w:kern w:val="2"/>
          <w:sz w:val="26"/>
          <w:szCs w:val="26"/>
        </w:rPr>
      </w:pPr>
    </w:p>
    <w:p w14:paraId="7D247CEF" w14:textId="77777777" w:rsidR="006152E2" w:rsidRPr="00FD71B2" w:rsidRDefault="006152E2" w:rsidP="006152E2">
      <w:pPr>
        <w:shd w:val="clear" w:color="auto" w:fill="FFFFFF"/>
        <w:autoSpaceDE w:val="0"/>
        <w:autoSpaceDN w:val="0"/>
        <w:adjustRightInd w:val="0"/>
        <w:spacing w:line="235" w:lineRule="auto"/>
        <w:ind w:firstLine="709"/>
        <w:jc w:val="both"/>
        <w:rPr>
          <w:kern w:val="2"/>
          <w:sz w:val="28"/>
          <w:szCs w:val="28"/>
          <w:lang w:eastAsia="en-US"/>
        </w:rPr>
      </w:pPr>
      <w:r>
        <w:rPr>
          <w:kern w:val="2"/>
          <w:sz w:val="28"/>
          <w:szCs w:val="28"/>
          <w:lang w:eastAsia="en-US"/>
        </w:rPr>
        <w:t>1.2. </w:t>
      </w:r>
      <w:r w:rsidRPr="00FD71B2">
        <w:rPr>
          <w:kern w:val="2"/>
          <w:sz w:val="28"/>
          <w:szCs w:val="28"/>
          <w:lang w:eastAsia="en-US"/>
        </w:rPr>
        <w:t>В отношении показателя, меньшее значение которого отражает большую эффективность, – по формуле:</w:t>
      </w:r>
    </w:p>
    <w:p w14:paraId="7BD9C7AB" w14:textId="77777777" w:rsidR="006152E2" w:rsidRPr="00796D98" w:rsidRDefault="006152E2" w:rsidP="006152E2">
      <w:pPr>
        <w:shd w:val="clear" w:color="auto" w:fill="FFFFFF"/>
        <w:spacing w:line="235" w:lineRule="auto"/>
        <w:ind w:firstLine="709"/>
        <w:jc w:val="center"/>
        <w:rPr>
          <w:kern w:val="2"/>
          <w:sz w:val="28"/>
          <w:szCs w:val="28"/>
          <w:lang w:eastAsia="en-US"/>
        </w:rPr>
      </w:pPr>
      <w:r w:rsidRPr="00FD71B2">
        <w:rPr>
          <w:kern w:val="2"/>
          <w:sz w:val="28"/>
          <w:szCs w:val="28"/>
          <w:lang w:eastAsia="en-US"/>
        </w:rPr>
        <w:t>Э</w:t>
      </w:r>
      <w:r w:rsidRPr="00FD71B2">
        <w:rPr>
          <w:kern w:val="2"/>
          <w:sz w:val="28"/>
          <w:szCs w:val="28"/>
          <w:vertAlign w:val="subscript"/>
          <w:lang w:eastAsia="en-US"/>
        </w:rPr>
        <w:t>п</w:t>
      </w:r>
      <w:r w:rsidRPr="00FD71B2">
        <w:rPr>
          <w:kern w:val="2"/>
          <w:sz w:val="28"/>
          <w:szCs w:val="28"/>
          <w:lang w:eastAsia="en-US"/>
        </w:rPr>
        <w:t xml:space="preserve"> = ИЦ</w:t>
      </w:r>
      <w:r w:rsidRPr="00FD71B2">
        <w:rPr>
          <w:kern w:val="2"/>
          <w:sz w:val="28"/>
          <w:szCs w:val="28"/>
          <w:vertAlign w:val="subscript"/>
          <w:lang w:eastAsia="en-US"/>
        </w:rPr>
        <w:t>п</w:t>
      </w:r>
      <w:r>
        <w:rPr>
          <w:kern w:val="2"/>
          <w:sz w:val="28"/>
          <w:szCs w:val="28"/>
          <w:lang w:eastAsia="en-US"/>
        </w:rPr>
        <w:t xml:space="preserve"> </w:t>
      </w:r>
      <w:r w:rsidRPr="00FD71B2">
        <w:rPr>
          <w:kern w:val="2"/>
          <w:sz w:val="28"/>
          <w:szCs w:val="28"/>
          <w:lang w:eastAsia="en-US"/>
        </w:rPr>
        <w:t>/</w:t>
      </w:r>
      <w:r>
        <w:rPr>
          <w:kern w:val="2"/>
          <w:sz w:val="28"/>
          <w:szCs w:val="28"/>
          <w:lang w:eastAsia="en-US"/>
        </w:rPr>
        <w:t xml:space="preserve"> </w:t>
      </w:r>
      <w:r w:rsidRPr="00FD71B2">
        <w:rPr>
          <w:kern w:val="2"/>
          <w:sz w:val="28"/>
          <w:szCs w:val="28"/>
          <w:lang w:eastAsia="en-US"/>
        </w:rPr>
        <w:t>ИД</w:t>
      </w:r>
      <w:r w:rsidRPr="00FD71B2">
        <w:rPr>
          <w:kern w:val="2"/>
          <w:sz w:val="28"/>
          <w:szCs w:val="28"/>
          <w:vertAlign w:val="subscript"/>
          <w:lang w:eastAsia="en-US"/>
        </w:rPr>
        <w:t>п</w:t>
      </w:r>
      <w:r w:rsidRPr="00AF5D0F">
        <w:rPr>
          <w:kern w:val="2"/>
          <w:sz w:val="28"/>
          <w:szCs w:val="28"/>
          <w:lang w:eastAsia="en-US"/>
        </w:rPr>
        <w:t>,</w:t>
      </w:r>
    </w:p>
    <w:p w14:paraId="6CCDEC38" w14:textId="77777777" w:rsidR="006152E2" w:rsidRPr="00FD71B2" w:rsidRDefault="006152E2" w:rsidP="006152E2">
      <w:pPr>
        <w:shd w:val="clear" w:color="auto" w:fill="FFFFFF"/>
        <w:spacing w:line="235" w:lineRule="auto"/>
        <w:ind w:firstLine="709"/>
        <w:jc w:val="center"/>
        <w:rPr>
          <w:kern w:val="2"/>
          <w:sz w:val="28"/>
          <w:szCs w:val="28"/>
          <w:vertAlign w:val="subscript"/>
          <w:lang w:eastAsia="en-US"/>
        </w:rPr>
      </w:pPr>
    </w:p>
    <w:p w14:paraId="32EC1F59" w14:textId="77777777" w:rsidR="006152E2" w:rsidRDefault="006152E2" w:rsidP="006152E2">
      <w:pPr>
        <w:shd w:val="clear" w:color="auto" w:fill="FFFFFF"/>
        <w:spacing w:line="235" w:lineRule="auto"/>
        <w:ind w:firstLine="709"/>
        <w:jc w:val="both"/>
        <w:rPr>
          <w:kern w:val="2"/>
          <w:sz w:val="28"/>
          <w:szCs w:val="28"/>
          <w:lang w:eastAsia="en-US"/>
        </w:rPr>
      </w:pPr>
      <w:r w:rsidRPr="00FD71B2">
        <w:rPr>
          <w:kern w:val="2"/>
          <w:sz w:val="28"/>
          <w:szCs w:val="28"/>
          <w:lang w:eastAsia="en-US"/>
        </w:rPr>
        <w:t>где</w:t>
      </w:r>
      <w:r>
        <w:rPr>
          <w:kern w:val="2"/>
          <w:sz w:val="28"/>
          <w:szCs w:val="28"/>
          <w:lang w:eastAsia="en-US"/>
        </w:rPr>
        <w:t>:</w:t>
      </w:r>
      <w:r w:rsidRPr="00FD71B2">
        <w:rPr>
          <w:kern w:val="2"/>
          <w:sz w:val="28"/>
          <w:szCs w:val="28"/>
          <w:lang w:eastAsia="en-US"/>
        </w:rPr>
        <w:t xml:space="preserve"> </w:t>
      </w:r>
    </w:p>
    <w:p w14:paraId="277B6EAD" w14:textId="77777777" w:rsidR="006152E2" w:rsidRPr="00FD71B2" w:rsidRDefault="006152E2" w:rsidP="006152E2">
      <w:pPr>
        <w:shd w:val="clear" w:color="auto" w:fill="FFFFFF"/>
        <w:spacing w:line="235" w:lineRule="auto"/>
        <w:ind w:firstLine="709"/>
        <w:jc w:val="both"/>
        <w:rPr>
          <w:kern w:val="2"/>
          <w:sz w:val="28"/>
          <w:szCs w:val="28"/>
          <w:lang w:eastAsia="en-US"/>
        </w:rPr>
      </w:pPr>
      <w:r w:rsidRPr="00FD71B2">
        <w:rPr>
          <w:kern w:val="2"/>
          <w:sz w:val="28"/>
          <w:szCs w:val="28"/>
          <w:lang w:eastAsia="en-US"/>
        </w:rPr>
        <w:t>Э</w:t>
      </w:r>
      <w:r w:rsidRPr="00FD71B2">
        <w:rPr>
          <w:kern w:val="2"/>
          <w:sz w:val="28"/>
          <w:szCs w:val="28"/>
          <w:vertAlign w:val="subscript"/>
          <w:lang w:eastAsia="en-US"/>
        </w:rPr>
        <w:t>п</w:t>
      </w:r>
      <w:r w:rsidRPr="00FD71B2">
        <w:rPr>
          <w:kern w:val="2"/>
          <w:sz w:val="28"/>
          <w:szCs w:val="28"/>
          <w:lang w:eastAsia="en-US"/>
        </w:rPr>
        <w:t xml:space="preserve"> – эффективность хода реализации целевого показателя </w:t>
      </w:r>
      <w:r w:rsidRPr="00A7382C">
        <w:rPr>
          <w:sz w:val="28"/>
          <w:szCs w:val="28"/>
        </w:rPr>
        <w:t>муниципальной</w:t>
      </w:r>
      <w:r w:rsidRPr="00FD71B2">
        <w:rPr>
          <w:kern w:val="2"/>
          <w:sz w:val="28"/>
          <w:szCs w:val="28"/>
          <w:lang w:eastAsia="en-US"/>
        </w:rPr>
        <w:t xml:space="preserve"> программы;</w:t>
      </w:r>
    </w:p>
    <w:p w14:paraId="4551B86A" w14:textId="77777777" w:rsidR="006152E2" w:rsidRPr="00FD71B2" w:rsidRDefault="006152E2" w:rsidP="006152E2">
      <w:pPr>
        <w:shd w:val="clear" w:color="auto" w:fill="FFFFFF"/>
        <w:spacing w:line="235" w:lineRule="auto"/>
        <w:ind w:firstLine="709"/>
        <w:jc w:val="both"/>
        <w:rPr>
          <w:kern w:val="2"/>
          <w:sz w:val="28"/>
          <w:szCs w:val="28"/>
          <w:lang w:eastAsia="en-US"/>
        </w:rPr>
      </w:pPr>
      <w:r w:rsidRPr="00FD71B2">
        <w:rPr>
          <w:kern w:val="2"/>
          <w:sz w:val="28"/>
          <w:szCs w:val="28"/>
          <w:lang w:eastAsia="en-US"/>
        </w:rPr>
        <w:t>ИЦ</w:t>
      </w:r>
      <w:r w:rsidRPr="00FD71B2">
        <w:rPr>
          <w:kern w:val="2"/>
          <w:sz w:val="28"/>
          <w:szCs w:val="28"/>
          <w:vertAlign w:val="subscript"/>
          <w:lang w:eastAsia="en-US"/>
        </w:rPr>
        <w:t>п</w:t>
      </w:r>
      <w:r w:rsidRPr="00FD71B2">
        <w:rPr>
          <w:kern w:val="2"/>
          <w:sz w:val="28"/>
          <w:szCs w:val="28"/>
          <w:lang w:eastAsia="en-US"/>
        </w:rPr>
        <w:t xml:space="preserve"> – целевое значение показателя, утвержденно</w:t>
      </w:r>
      <w:r>
        <w:rPr>
          <w:kern w:val="2"/>
          <w:sz w:val="28"/>
          <w:szCs w:val="28"/>
          <w:lang w:eastAsia="en-US"/>
        </w:rPr>
        <w:t>е</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программой;</w:t>
      </w:r>
    </w:p>
    <w:p w14:paraId="6B1CA4FB" w14:textId="77777777" w:rsidR="006152E2" w:rsidRDefault="006152E2" w:rsidP="006152E2">
      <w:pPr>
        <w:shd w:val="clear" w:color="auto" w:fill="FFFFFF"/>
        <w:spacing w:line="235" w:lineRule="auto"/>
        <w:ind w:firstLine="709"/>
        <w:jc w:val="both"/>
        <w:rPr>
          <w:kern w:val="2"/>
          <w:sz w:val="28"/>
          <w:szCs w:val="28"/>
          <w:lang w:eastAsia="en-US"/>
        </w:rPr>
      </w:pPr>
      <w:r w:rsidRPr="00FD71B2">
        <w:rPr>
          <w:kern w:val="2"/>
          <w:sz w:val="28"/>
          <w:szCs w:val="28"/>
          <w:lang w:eastAsia="en-US"/>
        </w:rPr>
        <w:t>ИД</w:t>
      </w:r>
      <w:r w:rsidRPr="00FD71B2">
        <w:rPr>
          <w:kern w:val="2"/>
          <w:sz w:val="28"/>
          <w:szCs w:val="28"/>
          <w:vertAlign w:val="subscript"/>
          <w:lang w:eastAsia="en-US"/>
        </w:rPr>
        <w:t>п</w:t>
      </w:r>
      <w:r w:rsidRPr="00FD71B2">
        <w:rPr>
          <w:kern w:val="2"/>
          <w:sz w:val="28"/>
          <w:szCs w:val="28"/>
          <w:lang w:eastAsia="en-US"/>
        </w:rPr>
        <w:t xml:space="preserve"> – фактическое значение показателя, достигнуто</w:t>
      </w:r>
      <w:r>
        <w:rPr>
          <w:kern w:val="2"/>
          <w:sz w:val="28"/>
          <w:szCs w:val="28"/>
          <w:lang w:eastAsia="en-US"/>
        </w:rPr>
        <w:t>е</w:t>
      </w:r>
      <w:r w:rsidRPr="00FD71B2">
        <w:rPr>
          <w:kern w:val="2"/>
          <w:sz w:val="28"/>
          <w:szCs w:val="28"/>
          <w:lang w:eastAsia="en-US"/>
        </w:rPr>
        <w:t xml:space="preserve"> в ходе реализации </w:t>
      </w:r>
      <w:r w:rsidRPr="00A7382C">
        <w:rPr>
          <w:sz w:val="28"/>
          <w:szCs w:val="28"/>
        </w:rPr>
        <w:t>муниципальной</w:t>
      </w:r>
      <w:r w:rsidRPr="00FD71B2">
        <w:rPr>
          <w:kern w:val="2"/>
          <w:sz w:val="28"/>
          <w:szCs w:val="28"/>
          <w:lang w:eastAsia="en-US"/>
        </w:rPr>
        <w:t xml:space="preserve"> программы.</w:t>
      </w:r>
    </w:p>
    <w:p w14:paraId="44F20F4B" w14:textId="77777777" w:rsidR="006152E2" w:rsidRPr="00FD71B2" w:rsidRDefault="006152E2" w:rsidP="006152E2">
      <w:pPr>
        <w:shd w:val="clear" w:color="auto" w:fill="FFFFFF"/>
        <w:spacing w:line="235" w:lineRule="auto"/>
        <w:ind w:firstLine="709"/>
        <w:jc w:val="both"/>
        <w:rPr>
          <w:kern w:val="2"/>
          <w:sz w:val="28"/>
          <w:szCs w:val="28"/>
          <w:lang w:eastAsia="en-US"/>
        </w:rPr>
      </w:pPr>
      <w:r w:rsidRPr="00FD71B2">
        <w:rPr>
          <w:kern w:val="2"/>
          <w:sz w:val="28"/>
          <w:szCs w:val="28"/>
          <w:lang w:eastAsia="en-US"/>
        </w:rPr>
        <w:t xml:space="preserve">Если эффективность целевого показателя </w:t>
      </w:r>
      <w:r w:rsidRPr="00A7382C">
        <w:rPr>
          <w:sz w:val="28"/>
          <w:szCs w:val="28"/>
        </w:rPr>
        <w:t>муниципальной</w:t>
      </w:r>
      <w:r w:rsidRPr="00FD71B2">
        <w:rPr>
          <w:kern w:val="2"/>
          <w:sz w:val="28"/>
          <w:szCs w:val="28"/>
          <w:lang w:eastAsia="en-US"/>
        </w:rPr>
        <w:t xml:space="preserve"> программы</w:t>
      </w:r>
      <w:r>
        <w:rPr>
          <w:kern w:val="2"/>
          <w:sz w:val="28"/>
          <w:szCs w:val="28"/>
          <w:lang w:eastAsia="en-US"/>
        </w:rPr>
        <w:t xml:space="preserve">, </w:t>
      </w:r>
      <w:r w:rsidRPr="00AF5D0F">
        <w:rPr>
          <w:spacing w:val="-4"/>
          <w:kern w:val="2"/>
          <w:sz w:val="28"/>
          <w:szCs w:val="28"/>
          <w:lang w:eastAsia="en-US"/>
        </w:rPr>
        <w:t xml:space="preserve">подпрограммы </w:t>
      </w:r>
      <w:r w:rsidRPr="00A7382C">
        <w:rPr>
          <w:sz w:val="28"/>
          <w:szCs w:val="28"/>
        </w:rPr>
        <w:t>муниципальной</w:t>
      </w:r>
      <w:r w:rsidRPr="00AF5D0F">
        <w:rPr>
          <w:spacing w:val="-4"/>
          <w:kern w:val="2"/>
          <w:sz w:val="28"/>
          <w:szCs w:val="28"/>
          <w:lang w:eastAsia="en-US"/>
        </w:rPr>
        <w:t xml:space="preserve"> программы составляет 0,95 и более, то при расчете</w:t>
      </w:r>
      <w:r w:rsidRPr="00FD71B2">
        <w:rPr>
          <w:kern w:val="2"/>
          <w:sz w:val="28"/>
          <w:szCs w:val="28"/>
          <w:lang w:eastAsia="en-US"/>
        </w:rPr>
        <w:t xml:space="preserve"> суммарной эффективности эффективность по данному показателю принимается за </w:t>
      </w:r>
      <w:r>
        <w:rPr>
          <w:kern w:val="2"/>
          <w:sz w:val="28"/>
          <w:szCs w:val="28"/>
          <w:lang w:eastAsia="en-US"/>
        </w:rPr>
        <w:t>единицу</w:t>
      </w:r>
      <w:r w:rsidRPr="00FD71B2">
        <w:rPr>
          <w:kern w:val="2"/>
          <w:sz w:val="28"/>
          <w:szCs w:val="28"/>
          <w:lang w:eastAsia="en-US"/>
        </w:rPr>
        <w:t xml:space="preserve">. Если эффективность целевого показателя </w:t>
      </w:r>
      <w:r w:rsidRPr="00A7382C">
        <w:rPr>
          <w:sz w:val="28"/>
          <w:szCs w:val="28"/>
        </w:rPr>
        <w:t>муниципальной</w:t>
      </w:r>
      <w:r w:rsidRPr="00FD71B2">
        <w:rPr>
          <w:kern w:val="2"/>
          <w:sz w:val="28"/>
          <w:szCs w:val="28"/>
          <w:lang w:eastAsia="en-US"/>
        </w:rPr>
        <w:t xml:space="preserve"> программы</w:t>
      </w:r>
      <w:r>
        <w:rPr>
          <w:kern w:val="2"/>
          <w:sz w:val="28"/>
          <w:szCs w:val="28"/>
          <w:lang w:eastAsia="en-US"/>
        </w:rPr>
        <w:t xml:space="preserve">, </w:t>
      </w:r>
      <w:r w:rsidRPr="00E64CD5">
        <w:rPr>
          <w:kern w:val="2"/>
          <w:sz w:val="28"/>
          <w:szCs w:val="28"/>
          <w:lang w:eastAsia="en-US"/>
        </w:rPr>
        <w:t>подпрограмм</w:t>
      </w:r>
      <w:r>
        <w:rPr>
          <w:kern w:val="2"/>
          <w:sz w:val="28"/>
          <w:szCs w:val="28"/>
          <w:lang w:eastAsia="en-US"/>
        </w:rPr>
        <w:t>ы</w:t>
      </w:r>
      <w:r w:rsidRPr="00E64CD5">
        <w:rPr>
          <w:kern w:val="2"/>
          <w:sz w:val="28"/>
          <w:szCs w:val="28"/>
          <w:lang w:eastAsia="en-US"/>
        </w:rPr>
        <w:t xml:space="preserve"> </w:t>
      </w:r>
      <w:r w:rsidRPr="00A7382C">
        <w:rPr>
          <w:sz w:val="28"/>
          <w:szCs w:val="28"/>
        </w:rPr>
        <w:t>муниципальной</w:t>
      </w:r>
      <w:r w:rsidRPr="00E64CD5">
        <w:rPr>
          <w:kern w:val="2"/>
          <w:sz w:val="28"/>
          <w:szCs w:val="28"/>
          <w:lang w:eastAsia="en-US"/>
        </w:rPr>
        <w:t xml:space="preserve"> программы</w:t>
      </w:r>
      <w:r w:rsidRPr="00FD71B2">
        <w:rPr>
          <w:kern w:val="2"/>
          <w:sz w:val="28"/>
          <w:szCs w:val="28"/>
          <w:lang w:eastAsia="en-US"/>
        </w:rPr>
        <w:t xml:space="preserve"> составляет менее </w:t>
      </w:r>
      <w:r>
        <w:rPr>
          <w:kern w:val="2"/>
          <w:sz w:val="28"/>
          <w:szCs w:val="28"/>
          <w:lang w:eastAsia="en-US"/>
        </w:rPr>
        <w:t>0,95</w:t>
      </w:r>
      <w:r w:rsidRPr="00FD71B2">
        <w:rPr>
          <w:kern w:val="2"/>
          <w:sz w:val="28"/>
          <w:szCs w:val="28"/>
          <w:lang w:eastAsia="en-US"/>
        </w:rPr>
        <w:t xml:space="preserve">, </w:t>
      </w:r>
      <w:r w:rsidRPr="00AF5D0F">
        <w:rPr>
          <w:spacing w:val="-4"/>
          <w:kern w:val="2"/>
          <w:sz w:val="28"/>
          <w:szCs w:val="28"/>
          <w:lang w:eastAsia="en-US"/>
        </w:rPr>
        <w:t>то при расчете суммарной эффективности эффективность по данному показателю</w:t>
      </w:r>
      <w:r w:rsidRPr="00FD71B2">
        <w:rPr>
          <w:kern w:val="2"/>
          <w:sz w:val="28"/>
          <w:szCs w:val="28"/>
          <w:lang w:eastAsia="en-US"/>
        </w:rPr>
        <w:t xml:space="preserve"> принимается за </w:t>
      </w:r>
      <w:r>
        <w:rPr>
          <w:kern w:val="2"/>
          <w:sz w:val="28"/>
          <w:szCs w:val="28"/>
          <w:lang w:eastAsia="en-US"/>
        </w:rPr>
        <w:t>ноль</w:t>
      </w:r>
      <w:r w:rsidRPr="00FD71B2">
        <w:rPr>
          <w:kern w:val="2"/>
          <w:sz w:val="28"/>
          <w:szCs w:val="28"/>
          <w:lang w:eastAsia="en-US"/>
        </w:rPr>
        <w:t>.</w:t>
      </w:r>
    </w:p>
    <w:p w14:paraId="15418F7C" w14:textId="77777777" w:rsidR="006152E2" w:rsidRPr="00FD71B2" w:rsidRDefault="006152E2" w:rsidP="006152E2">
      <w:pPr>
        <w:shd w:val="clear" w:color="auto" w:fill="FFFFFF"/>
        <w:spacing w:line="235" w:lineRule="auto"/>
        <w:ind w:firstLine="709"/>
        <w:jc w:val="both"/>
        <w:rPr>
          <w:kern w:val="2"/>
          <w:sz w:val="28"/>
          <w:szCs w:val="28"/>
          <w:lang w:eastAsia="en-US"/>
        </w:rPr>
      </w:pPr>
    </w:p>
    <w:p w14:paraId="0F2A365B" w14:textId="77777777" w:rsidR="006152E2" w:rsidRPr="00361A99" w:rsidRDefault="006152E2" w:rsidP="006152E2">
      <w:pPr>
        <w:widowControl w:val="0"/>
        <w:shd w:val="clear" w:color="auto" w:fill="FFFFFF"/>
        <w:tabs>
          <w:tab w:val="left" w:pos="2760"/>
        </w:tabs>
        <w:autoSpaceDE w:val="0"/>
        <w:autoSpaceDN w:val="0"/>
        <w:adjustRightInd w:val="0"/>
        <w:ind w:firstLine="709"/>
        <w:jc w:val="both"/>
        <w:rPr>
          <w:rFonts w:eastAsia="Calibri"/>
          <w:sz w:val="28"/>
          <w:szCs w:val="28"/>
          <w:lang w:eastAsia="en-US"/>
        </w:rPr>
      </w:pPr>
      <w:r>
        <w:rPr>
          <w:b/>
          <w:i/>
          <w:kern w:val="2"/>
          <w:sz w:val="26"/>
          <w:szCs w:val="26"/>
        </w:rPr>
        <w:tab/>
      </w:r>
      <w:r>
        <w:rPr>
          <w:kern w:val="2"/>
          <w:sz w:val="28"/>
          <w:szCs w:val="28"/>
          <w:lang w:eastAsia="en-US"/>
        </w:rPr>
        <w:t xml:space="preserve">         </w:t>
      </w:r>
      <w:r w:rsidRPr="00FD71B2">
        <w:rPr>
          <w:kern w:val="2"/>
          <w:sz w:val="28"/>
          <w:szCs w:val="28"/>
          <w:lang w:eastAsia="en-US"/>
        </w:rPr>
        <w:t>Э</w:t>
      </w:r>
      <w:r w:rsidRPr="00FD71B2">
        <w:rPr>
          <w:kern w:val="2"/>
          <w:sz w:val="28"/>
          <w:szCs w:val="28"/>
          <w:vertAlign w:val="subscript"/>
          <w:lang w:eastAsia="en-US"/>
        </w:rPr>
        <w:t>п</w:t>
      </w:r>
      <w:r>
        <w:rPr>
          <w:kern w:val="2"/>
          <w:sz w:val="28"/>
          <w:szCs w:val="28"/>
          <w:vertAlign w:val="subscript"/>
          <w:lang w:eastAsia="en-US"/>
        </w:rPr>
        <w:t xml:space="preserve">= </w:t>
      </w:r>
      <w:r w:rsidR="00B6213E">
        <w:rPr>
          <w:kern w:val="2"/>
          <w:sz w:val="40"/>
          <w:szCs w:val="40"/>
          <w:u w:val="single"/>
          <w:vertAlign w:val="subscript"/>
          <w:lang w:eastAsia="en-US"/>
        </w:rPr>
        <w:t>300,2</w:t>
      </w:r>
      <w:r>
        <w:rPr>
          <w:kern w:val="2"/>
          <w:sz w:val="40"/>
          <w:szCs w:val="40"/>
          <w:u w:val="single"/>
          <w:vertAlign w:val="subscript"/>
          <w:lang w:eastAsia="en-US"/>
        </w:rPr>
        <w:tab/>
      </w:r>
      <w:r w:rsidRPr="00361A99">
        <w:rPr>
          <w:kern w:val="2"/>
          <w:sz w:val="40"/>
          <w:szCs w:val="40"/>
          <w:vertAlign w:val="subscript"/>
          <w:lang w:eastAsia="en-US"/>
        </w:rPr>
        <w:t>= 1</w:t>
      </w:r>
    </w:p>
    <w:p w14:paraId="6173FE46" w14:textId="77777777" w:rsidR="006152E2" w:rsidRPr="00FD71B2" w:rsidRDefault="006152E2" w:rsidP="006152E2">
      <w:pPr>
        <w:widowControl w:val="0"/>
        <w:shd w:val="clear" w:color="auto" w:fill="FFFFFF"/>
        <w:tabs>
          <w:tab w:val="left" w:pos="1867"/>
        </w:tabs>
        <w:autoSpaceDE w:val="0"/>
        <w:autoSpaceDN w:val="0"/>
        <w:adjustRightInd w:val="0"/>
        <w:ind w:firstLine="709"/>
        <w:jc w:val="both"/>
        <w:rPr>
          <w:rFonts w:eastAsia="Calibri"/>
          <w:sz w:val="28"/>
          <w:szCs w:val="28"/>
          <w:lang w:eastAsia="en-US"/>
        </w:rPr>
      </w:pPr>
      <w:r>
        <w:rPr>
          <w:rFonts w:eastAsia="Calibri"/>
          <w:sz w:val="28"/>
          <w:szCs w:val="28"/>
          <w:lang w:eastAsia="en-US"/>
        </w:rPr>
        <w:tab/>
        <w:t xml:space="preserve">                            </w:t>
      </w:r>
      <w:r w:rsidR="00B6213E">
        <w:rPr>
          <w:rFonts w:eastAsia="Calibri"/>
          <w:sz w:val="28"/>
          <w:szCs w:val="28"/>
          <w:lang w:eastAsia="en-US"/>
        </w:rPr>
        <w:t>300,2</w:t>
      </w:r>
    </w:p>
    <w:p w14:paraId="39EEACA1" w14:textId="77777777" w:rsidR="006152E2" w:rsidRDefault="006152E2" w:rsidP="006152E2">
      <w:pPr>
        <w:shd w:val="clear" w:color="auto" w:fill="FFFFFF"/>
        <w:spacing w:line="235" w:lineRule="auto"/>
        <w:ind w:firstLine="709"/>
        <w:jc w:val="both"/>
        <w:rPr>
          <w:b/>
          <w:i/>
          <w:kern w:val="2"/>
          <w:sz w:val="26"/>
          <w:szCs w:val="26"/>
        </w:rPr>
      </w:pPr>
    </w:p>
    <w:p w14:paraId="1461773B" w14:textId="77777777" w:rsidR="006152E2" w:rsidRPr="00FD71B2" w:rsidRDefault="006152E2" w:rsidP="006152E2">
      <w:pPr>
        <w:shd w:val="clear" w:color="auto" w:fill="FFFFFF"/>
        <w:spacing w:line="235" w:lineRule="auto"/>
        <w:ind w:firstLine="709"/>
        <w:jc w:val="both"/>
        <w:rPr>
          <w:kern w:val="2"/>
          <w:sz w:val="28"/>
          <w:szCs w:val="28"/>
          <w:lang w:eastAsia="en-US"/>
        </w:rPr>
      </w:pPr>
      <w:r>
        <w:rPr>
          <w:kern w:val="2"/>
          <w:sz w:val="28"/>
          <w:szCs w:val="28"/>
          <w:lang w:eastAsia="en-US"/>
        </w:rPr>
        <w:t xml:space="preserve">1.3 </w:t>
      </w:r>
      <w:r w:rsidRPr="00FD71B2">
        <w:rPr>
          <w:kern w:val="2"/>
          <w:sz w:val="28"/>
          <w:szCs w:val="28"/>
          <w:lang w:eastAsia="en-US"/>
        </w:rPr>
        <w:t xml:space="preserve">Суммарная оценка степени достижения целевых показателей </w:t>
      </w:r>
      <w:r w:rsidRPr="00A7382C">
        <w:rPr>
          <w:sz w:val="28"/>
          <w:szCs w:val="28"/>
        </w:rPr>
        <w:t>муниципальной</w:t>
      </w:r>
      <w:r w:rsidRPr="00FD71B2">
        <w:rPr>
          <w:kern w:val="2"/>
          <w:sz w:val="28"/>
          <w:szCs w:val="28"/>
          <w:lang w:eastAsia="en-US"/>
        </w:rPr>
        <w:t xml:space="preserve">  программы определяется по формуле:</w:t>
      </w:r>
    </w:p>
    <w:p w14:paraId="7A27C4A2" w14:textId="77777777" w:rsidR="006152E2" w:rsidRPr="00FD71B2" w:rsidRDefault="006152E2" w:rsidP="006152E2">
      <w:pPr>
        <w:shd w:val="clear" w:color="auto" w:fill="FFFFFF"/>
        <w:spacing w:line="235" w:lineRule="auto"/>
        <w:ind w:firstLine="709"/>
        <w:jc w:val="both"/>
        <w:rPr>
          <w:kern w:val="2"/>
          <w:sz w:val="22"/>
          <w:szCs w:val="22"/>
          <w:lang w:eastAsia="en-US"/>
        </w:rPr>
      </w:pPr>
    </w:p>
    <w:p w14:paraId="62AF6F83" w14:textId="77777777" w:rsidR="006152E2" w:rsidRPr="00FD71B2" w:rsidRDefault="006152E2" w:rsidP="006152E2">
      <w:pPr>
        <w:shd w:val="clear" w:color="auto" w:fill="FFFFFF"/>
        <w:spacing w:line="235" w:lineRule="auto"/>
        <w:jc w:val="center"/>
        <w:rPr>
          <w:kern w:val="2"/>
          <w:sz w:val="28"/>
          <w:szCs w:val="28"/>
          <w:lang w:eastAsia="en-US"/>
        </w:rPr>
      </w:pPr>
      <w:r w:rsidRPr="00D74C16">
        <w:rPr>
          <w:noProof/>
          <w:kern w:val="2"/>
          <w:position w:val="-2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 o:spid="_x0000_i1025" type="#_x0000_t75" style="width:65.2pt;height:48.25pt;visibility:visible">
            <v:imagedata r:id="rId9" o:title=""/>
          </v:shape>
        </w:pict>
      </w:r>
      <w:r w:rsidRPr="00FD71B2">
        <w:rPr>
          <w:kern w:val="2"/>
          <w:sz w:val="28"/>
          <w:szCs w:val="28"/>
          <w:lang w:eastAsia="en-US"/>
        </w:rPr>
        <w:t>,</w:t>
      </w:r>
    </w:p>
    <w:p w14:paraId="7F55EDBF" w14:textId="77777777" w:rsidR="006152E2" w:rsidRPr="00FD71B2" w:rsidRDefault="006152E2" w:rsidP="006152E2">
      <w:pPr>
        <w:shd w:val="clear" w:color="auto" w:fill="FFFFFF"/>
        <w:spacing w:line="235" w:lineRule="auto"/>
        <w:ind w:firstLine="709"/>
        <w:jc w:val="both"/>
        <w:rPr>
          <w:kern w:val="2"/>
          <w:sz w:val="24"/>
          <w:szCs w:val="24"/>
          <w:lang w:eastAsia="en-US"/>
        </w:rPr>
      </w:pPr>
    </w:p>
    <w:p w14:paraId="1E8EAD94" w14:textId="77777777" w:rsidR="006152E2" w:rsidRDefault="006152E2" w:rsidP="006152E2">
      <w:pPr>
        <w:shd w:val="clear" w:color="auto" w:fill="FFFFFF"/>
        <w:spacing w:line="235" w:lineRule="auto"/>
        <w:ind w:firstLine="709"/>
        <w:jc w:val="both"/>
        <w:rPr>
          <w:kern w:val="2"/>
          <w:sz w:val="28"/>
          <w:szCs w:val="28"/>
          <w:lang w:eastAsia="en-US"/>
        </w:rPr>
      </w:pPr>
      <w:r w:rsidRPr="00FD71B2">
        <w:rPr>
          <w:kern w:val="2"/>
          <w:sz w:val="28"/>
          <w:szCs w:val="28"/>
          <w:lang w:eastAsia="en-US"/>
        </w:rPr>
        <w:t>где</w:t>
      </w:r>
      <w:r>
        <w:rPr>
          <w:kern w:val="2"/>
          <w:sz w:val="28"/>
          <w:szCs w:val="28"/>
          <w:lang w:eastAsia="en-US"/>
        </w:rPr>
        <w:t>:</w:t>
      </w:r>
      <w:r w:rsidRPr="00FD71B2">
        <w:rPr>
          <w:kern w:val="2"/>
          <w:sz w:val="28"/>
          <w:szCs w:val="28"/>
          <w:lang w:eastAsia="en-US"/>
        </w:rPr>
        <w:t xml:space="preserve"> </w:t>
      </w:r>
    </w:p>
    <w:p w14:paraId="62A5BD89" w14:textId="77777777" w:rsidR="006152E2" w:rsidRPr="00FD71B2" w:rsidRDefault="006152E2" w:rsidP="006152E2">
      <w:pPr>
        <w:shd w:val="clear" w:color="auto" w:fill="FFFFFF"/>
        <w:spacing w:line="235" w:lineRule="auto"/>
        <w:ind w:firstLine="709"/>
        <w:jc w:val="both"/>
        <w:rPr>
          <w:kern w:val="2"/>
          <w:sz w:val="28"/>
          <w:szCs w:val="28"/>
          <w:lang w:eastAsia="en-US"/>
        </w:rPr>
      </w:pPr>
      <w:r w:rsidRPr="00FD71B2">
        <w:rPr>
          <w:kern w:val="2"/>
          <w:sz w:val="28"/>
          <w:szCs w:val="28"/>
          <w:lang w:eastAsia="en-US"/>
        </w:rPr>
        <w:t>Э</w:t>
      </w:r>
      <w:r w:rsidRPr="00FD71B2">
        <w:rPr>
          <w:kern w:val="2"/>
          <w:sz w:val="28"/>
          <w:szCs w:val="28"/>
          <w:vertAlign w:val="subscript"/>
          <w:lang w:eastAsia="en-US"/>
        </w:rPr>
        <w:t>о</w:t>
      </w:r>
      <w:r w:rsidRPr="00FD71B2">
        <w:rPr>
          <w:kern w:val="2"/>
          <w:sz w:val="28"/>
          <w:szCs w:val="28"/>
          <w:lang w:eastAsia="en-US"/>
        </w:rPr>
        <w:t xml:space="preserve"> – суммарная оценка степени достижения целевых показателей </w:t>
      </w:r>
      <w:r w:rsidRPr="00A7382C">
        <w:rPr>
          <w:sz w:val="28"/>
          <w:szCs w:val="28"/>
        </w:rPr>
        <w:t>муниципальной</w:t>
      </w:r>
      <w:r w:rsidRPr="00FD71B2">
        <w:rPr>
          <w:kern w:val="2"/>
          <w:sz w:val="28"/>
          <w:szCs w:val="28"/>
          <w:lang w:eastAsia="en-US"/>
        </w:rPr>
        <w:t xml:space="preserve"> программы;</w:t>
      </w:r>
    </w:p>
    <w:p w14:paraId="0B652882" w14:textId="77777777" w:rsidR="006152E2" w:rsidRPr="00FD71B2" w:rsidRDefault="006152E2" w:rsidP="006152E2">
      <w:pPr>
        <w:shd w:val="clear" w:color="auto" w:fill="FFFFFF"/>
        <w:ind w:firstLine="709"/>
        <w:jc w:val="both"/>
        <w:rPr>
          <w:kern w:val="2"/>
          <w:sz w:val="28"/>
          <w:szCs w:val="28"/>
          <w:lang w:eastAsia="en-US"/>
        </w:rPr>
      </w:pPr>
      <w:r w:rsidRPr="00FD71B2">
        <w:rPr>
          <w:kern w:val="2"/>
          <w:sz w:val="28"/>
          <w:szCs w:val="28"/>
          <w:lang w:eastAsia="en-US"/>
        </w:rPr>
        <w:t>Э</w:t>
      </w:r>
      <w:r w:rsidRPr="00FD71B2">
        <w:rPr>
          <w:kern w:val="2"/>
          <w:sz w:val="28"/>
          <w:szCs w:val="28"/>
          <w:vertAlign w:val="subscript"/>
          <w:lang w:eastAsia="en-US"/>
        </w:rPr>
        <w:t>п</w:t>
      </w:r>
      <w:r w:rsidRPr="00FD71B2">
        <w:rPr>
          <w:kern w:val="2"/>
          <w:sz w:val="28"/>
          <w:szCs w:val="28"/>
          <w:lang w:eastAsia="en-US"/>
        </w:rPr>
        <w:t xml:space="preserve"> – эффективность хода реализации целевого показателя </w:t>
      </w:r>
      <w:r w:rsidRPr="00A7382C">
        <w:rPr>
          <w:sz w:val="28"/>
          <w:szCs w:val="28"/>
        </w:rPr>
        <w:t>муниципальной</w:t>
      </w:r>
      <w:r w:rsidRPr="00FD71B2">
        <w:rPr>
          <w:kern w:val="2"/>
          <w:sz w:val="28"/>
          <w:szCs w:val="28"/>
          <w:lang w:eastAsia="en-US"/>
        </w:rPr>
        <w:t xml:space="preserve"> программы;</w:t>
      </w:r>
    </w:p>
    <w:p w14:paraId="42CFC0BE" w14:textId="77777777" w:rsidR="006152E2" w:rsidRPr="00FD71B2" w:rsidRDefault="006152E2" w:rsidP="006152E2">
      <w:pPr>
        <w:shd w:val="clear" w:color="auto" w:fill="FFFFFF"/>
        <w:ind w:firstLine="709"/>
        <w:jc w:val="both"/>
        <w:rPr>
          <w:kern w:val="2"/>
          <w:sz w:val="28"/>
          <w:szCs w:val="28"/>
          <w:lang w:eastAsia="en-US"/>
        </w:rPr>
      </w:pPr>
      <w:r w:rsidRPr="00FD71B2">
        <w:rPr>
          <w:kern w:val="2"/>
          <w:sz w:val="28"/>
          <w:szCs w:val="28"/>
          <w:lang w:val="en-US" w:eastAsia="en-US"/>
        </w:rPr>
        <w:t>i</w:t>
      </w:r>
      <w:r w:rsidRPr="00FD71B2">
        <w:rPr>
          <w:kern w:val="2"/>
          <w:sz w:val="28"/>
          <w:szCs w:val="28"/>
          <w:lang w:eastAsia="en-US"/>
        </w:rPr>
        <w:t xml:space="preserve"> – номер показателя </w:t>
      </w:r>
      <w:r w:rsidRPr="00A7382C">
        <w:rPr>
          <w:sz w:val="28"/>
          <w:szCs w:val="28"/>
        </w:rPr>
        <w:t>муниципальной</w:t>
      </w:r>
      <w:r w:rsidRPr="00FD71B2">
        <w:rPr>
          <w:kern w:val="2"/>
          <w:sz w:val="28"/>
          <w:szCs w:val="28"/>
          <w:lang w:eastAsia="en-US"/>
        </w:rPr>
        <w:t xml:space="preserve"> программы;</w:t>
      </w:r>
    </w:p>
    <w:p w14:paraId="372217BC" w14:textId="77777777" w:rsidR="006152E2" w:rsidRDefault="006152E2" w:rsidP="006152E2">
      <w:pPr>
        <w:shd w:val="clear" w:color="auto" w:fill="FFFFFF"/>
        <w:ind w:firstLine="709"/>
        <w:jc w:val="both"/>
        <w:rPr>
          <w:kern w:val="2"/>
          <w:sz w:val="28"/>
          <w:szCs w:val="28"/>
          <w:lang w:eastAsia="en-US"/>
        </w:rPr>
      </w:pPr>
      <w:r w:rsidRPr="00FD71B2">
        <w:rPr>
          <w:kern w:val="2"/>
          <w:sz w:val="28"/>
          <w:szCs w:val="28"/>
          <w:lang w:val="en-US" w:eastAsia="en-US"/>
        </w:rPr>
        <w:t>n</w:t>
      </w:r>
      <w:r w:rsidRPr="00FD71B2">
        <w:rPr>
          <w:kern w:val="2"/>
          <w:sz w:val="28"/>
          <w:szCs w:val="28"/>
          <w:lang w:eastAsia="en-US"/>
        </w:rPr>
        <w:t xml:space="preserve"> – количество целевых показателей </w:t>
      </w:r>
      <w:r w:rsidRPr="00A7382C">
        <w:rPr>
          <w:sz w:val="28"/>
          <w:szCs w:val="28"/>
        </w:rPr>
        <w:t>муниципальной</w:t>
      </w:r>
      <w:r w:rsidRPr="00FD71B2">
        <w:rPr>
          <w:kern w:val="2"/>
          <w:sz w:val="28"/>
          <w:szCs w:val="28"/>
          <w:lang w:eastAsia="en-US"/>
        </w:rPr>
        <w:t xml:space="preserve"> программы.</w:t>
      </w:r>
    </w:p>
    <w:p w14:paraId="31F5518D" w14:textId="77777777" w:rsidR="006152E2" w:rsidRPr="003946FD" w:rsidRDefault="006152E2" w:rsidP="006152E2">
      <w:pPr>
        <w:shd w:val="clear" w:color="auto" w:fill="FFFFFF"/>
        <w:tabs>
          <w:tab w:val="left" w:pos="3627"/>
        </w:tabs>
        <w:ind w:firstLine="709"/>
        <w:jc w:val="both"/>
        <w:rPr>
          <w:kern w:val="2"/>
          <w:sz w:val="28"/>
          <w:szCs w:val="28"/>
          <w:u w:val="single"/>
          <w:lang w:eastAsia="en-US"/>
        </w:rPr>
      </w:pPr>
      <w:r>
        <w:rPr>
          <w:kern w:val="2"/>
          <w:sz w:val="28"/>
          <w:szCs w:val="28"/>
          <w:lang w:eastAsia="en-US"/>
        </w:rPr>
        <w:tab/>
      </w:r>
      <w:r w:rsidRPr="003946FD">
        <w:rPr>
          <w:kern w:val="2"/>
          <w:sz w:val="28"/>
          <w:szCs w:val="28"/>
          <w:u w:val="single"/>
          <w:lang w:eastAsia="en-US"/>
        </w:rPr>
        <w:t>1+1</w:t>
      </w:r>
    </w:p>
    <w:p w14:paraId="2B46684A" w14:textId="77777777" w:rsidR="006152E2" w:rsidRPr="00FD71B2" w:rsidRDefault="006152E2" w:rsidP="006152E2">
      <w:pPr>
        <w:shd w:val="clear" w:color="auto" w:fill="FFFFFF"/>
        <w:tabs>
          <w:tab w:val="left" w:pos="2840"/>
          <w:tab w:val="left" w:pos="3627"/>
          <w:tab w:val="left" w:pos="4560"/>
        </w:tabs>
        <w:ind w:firstLine="709"/>
        <w:jc w:val="both"/>
        <w:rPr>
          <w:kern w:val="2"/>
          <w:sz w:val="28"/>
          <w:szCs w:val="28"/>
          <w:lang w:eastAsia="en-US"/>
        </w:rPr>
      </w:pPr>
      <w:r>
        <w:rPr>
          <w:kern w:val="2"/>
          <w:sz w:val="28"/>
          <w:szCs w:val="28"/>
          <w:lang w:eastAsia="en-US"/>
        </w:rPr>
        <w:tab/>
      </w:r>
      <w:r>
        <w:rPr>
          <w:noProof/>
          <w:kern w:val="2"/>
          <w:position w:val="-24"/>
          <w:sz w:val="28"/>
          <w:szCs w:val="28"/>
        </w:rPr>
        <w:t xml:space="preserve">Эо = </w:t>
      </w:r>
      <w:r>
        <w:rPr>
          <w:noProof/>
          <w:kern w:val="2"/>
          <w:position w:val="-24"/>
          <w:sz w:val="28"/>
          <w:szCs w:val="28"/>
        </w:rPr>
        <w:tab/>
        <w:t xml:space="preserve">  2</w:t>
      </w:r>
      <w:r>
        <w:rPr>
          <w:noProof/>
          <w:kern w:val="2"/>
          <w:position w:val="-24"/>
          <w:sz w:val="28"/>
          <w:szCs w:val="28"/>
        </w:rPr>
        <w:tab/>
        <w:t>= 1</w:t>
      </w:r>
    </w:p>
    <w:p w14:paraId="471B9F19" w14:textId="77777777" w:rsidR="006152E2" w:rsidRDefault="006152E2" w:rsidP="006152E2">
      <w:pPr>
        <w:autoSpaceDE w:val="0"/>
        <w:autoSpaceDN w:val="0"/>
        <w:adjustRightInd w:val="0"/>
        <w:ind w:firstLine="709"/>
        <w:rPr>
          <w:b/>
          <w:i/>
          <w:kern w:val="2"/>
          <w:sz w:val="26"/>
          <w:szCs w:val="26"/>
        </w:rPr>
      </w:pPr>
    </w:p>
    <w:p w14:paraId="09B34F1D" w14:textId="77777777" w:rsidR="006152E2" w:rsidRDefault="006152E2" w:rsidP="006152E2">
      <w:pPr>
        <w:shd w:val="clear" w:color="auto" w:fill="FFFFFF"/>
        <w:ind w:firstLine="709"/>
        <w:jc w:val="both"/>
        <w:rPr>
          <w:kern w:val="2"/>
          <w:sz w:val="28"/>
          <w:szCs w:val="28"/>
          <w:lang w:eastAsia="en-US"/>
        </w:rPr>
      </w:pPr>
      <w:r>
        <w:rPr>
          <w:sz w:val="28"/>
          <w:szCs w:val="28"/>
        </w:rPr>
        <w:t xml:space="preserve">Учитывая </w:t>
      </w:r>
      <w:r w:rsidRPr="00F0097A">
        <w:rPr>
          <w:sz w:val="28"/>
          <w:szCs w:val="28"/>
        </w:rPr>
        <w:t>полученны</w:t>
      </w:r>
      <w:r>
        <w:rPr>
          <w:sz w:val="28"/>
          <w:szCs w:val="28"/>
        </w:rPr>
        <w:t>е</w:t>
      </w:r>
      <w:r w:rsidRPr="00F0097A">
        <w:rPr>
          <w:sz w:val="28"/>
          <w:szCs w:val="28"/>
        </w:rPr>
        <w:t xml:space="preserve"> значени</w:t>
      </w:r>
      <w:r>
        <w:rPr>
          <w:sz w:val="28"/>
          <w:szCs w:val="28"/>
        </w:rPr>
        <w:t>я</w:t>
      </w:r>
      <w:r w:rsidRPr="00F0097A">
        <w:rPr>
          <w:sz w:val="28"/>
          <w:szCs w:val="28"/>
        </w:rPr>
        <w:t xml:space="preserve"> целевых показателей (индикаторов) </w:t>
      </w:r>
      <w:r>
        <w:rPr>
          <w:sz w:val="28"/>
          <w:szCs w:val="28"/>
        </w:rPr>
        <w:t>м</w:t>
      </w:r>
      <w:r>
        <w:rPr>
          <w:sz w:val="28"/>
          <w:szCs w:val="28"/>
        </w:rPr>
        <w:t>у</w:t>
      </w:r>
      <w:r>
        <w:rPr>
          <w:sz w:val="28"/>
          <w:szCs w:val="28"/>
        </w:rPr>
        <w:t>ниципаль</w:t>
      </w:r>
      <w:r w:rsidRPr="00F0097A">
        <w:rPr>
          <w:sz w:val="28"/>
          <w:szCs w:val="28"/>
        </w:rPr>
        <w:t xml:space="preserve">ной программы </w:t>
      </w:r>
      <w:r w:rsidRPr="00FD71B2">
        <w:rPr>
          <w:kern w:val="2"/>
          <w:sz w:val="28"/>
          <w:szCs w:val="28"/>
          <w:lang w:eastAsia="en-US"/>
        </w:rPr>
        <w:t>по степени достижения целевых показателей характеризует</w:t>
      </w:r>
      <w:r>
        <w:rPr>
          <w:kern w:val="2"/>
          <w:sz w:val="28"/>
          <w:szCs w:val="28"/>
          <w:lang w:eastAsia="en-US"/>
        </w:rPr>
        <w:t>ся</w:t>
      </w:r>
      <w:r w:rsidRPr="00FD71B2">
        <w:rPr>
          <w:kern w:val="2"/>
          <w:sz w:val="28"/>
          <w:szCs w:val="28"/>
          <w:lang w:eastAsia="en-US"/>
        </w:rPr>
        <w:t xml:space="preserve"> высокий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w:t>
      </w:r>
    </w:p>
    <w:p w14:paraId="3EEEB485" w14:textId="77777777" w:rsidR="006152E2" w:rsidRDefault="006152E2" w:rsidP="006152E2">
      <w:pPr>
        <w:shd w:val="clear" w:color="auto" w:fill="FFFFFF"/>
        <w:ind w:firstLine="709"/>
        <w:jc w:val="both"/>
        <w:rPr>
          <w:kern w:val="2"/>
          <w:sz w:val="28"/>
          <w:szCs w:val="28"/>
          <w:lang w:eastAsia="en-US"/>
        </w:rPr>
      </w:pPr>
    </w:p>
    <w:p w14:paraId="669039DE" w14:textId="77777777" w:rsidR="006152E2" w:rsidRPr="00FD71B2" w:rsidRDefault="006152E2" w:rsidP="006152E2">
      <w:pPr>
        <w:shd w:val="clear" w:color="auto" w:fill="FFFFFF"/>
        <w:ind w:firstLine="709"/>
        <w:jc w:val="both"/>
        <w:rPr>
          <w:kern w:val="2"/>
          <w:sz w:val="28"/>
          <w:szCs w:val="28"/>
          <w:lang w:eastAsia="en-US"/>
        </w:rPr>
      </w:pPr>
      <w:r>
        <w:rPr>
          <w:kern w:val="2"/>
          <w:sz w:val="28"/>
          <w:szCs w:val="28"/>
          <w:lang w:eastAsia="en-US"/>
        </w:rPr>
        <w:t xml:space="preserve">2. </w:t>
      </w:r>
      <w:r w:rsidRPr="00FD71B2">
        <w:rPr>
          <w:kern w:val="2"/>
          <w:sz w:val="28"/>
          <w:szCs w:val="28"/>
          <w:lang w:eastAsia="en-US"/>
        </w:rPr>
        <w:t>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 по следующей формуле:</w:t>
      </w:r>
    </w:p>
    <w:p w14:paraId="4608D489" w14:textId="77777777" w:rsidR="006152E2" w:rsidRPr="00DB2A17" w:rsidRDefault="006152E2" w:rsidP="006152E2">
      <w:pPr>
        <w:shd w:val="clear" w:color="auto" w:fill="FFFFFF"/>
        <w:autoSpaceDE w:val="0"/>
        <w:autoSpaceDN w:val="0"/>
        <w:adjustRightInd w:val="0"/>
        <w:ind w:firstLine="709"/>
        <w:jc w:val="both"/>
        <w:outlineLvl w:val="0"/>
      </w:pPr>
    </w:p>
    <w:p w14:paraId="5BCE7245" w14:textId="77777777" w:rsidR="006152E2" w:rsidRPr="00FD71B2" w:rsidRDefault="006152E2" w:rsidP="006152E2">
      <w:pPr>
        <w:shd w:val="clear" w:color="auto" w:fill="FFFFFF"/>
        <w:autoSpaceDE w:val="0"/>
        <w:autoSpaceDN w:val="0"/>
        <w:adjustRightInd w:val="0"/>
        <w:ind w:firstLine="709"/>
        <w:jc w:val="center"/>
        <w:rPr>
          <w:sz w:val="28"/>
          <w:szCs w:val="28"/>
        </w:rPr>
      </w:pPr>
      <w:r w:rsidRPr="00FD71B2">
        <w:rPr>
          <w:sz w:val="28"/>
          <w:szCs w:val="28"/>
        </w:rPr>
        <w:t>СРом = Мв / М,</w:t>
      </w:r>
    </w:p>
    <w:p w14:paraId="1A02AD7E" w14:textId="77777777" w:rsidR="006152E2" w:rsidRPr="00DB2A17" w:rsidRDefault="006152E2" w:rsidP="006152E2">
      <w:pPr>
        <w:shd w:val="clear" w:color="auto" w:fill="FFFFFF"/>
        <w:autoSpaceDE w:val="0"/>
        <w:autoSpaceDN w:val="0"/>
        <w:adjustRightInd w:val="0"/>
        <w:ind w:firstLine="709"/>
        <w:jc w:val="both"/>
      </w:pPr>
    </w:p>
    <w:p w14:paraId="73C667E1" w14:textId="77777777" w:rsidR="006152E2" w:rsidRDefault="006152E2" w:rsidP="006152E2">
      <w:pPr>
        <w:shd w:val="clear" w:color="auto" w:fill="FFFFFF"/>
        <w:autoSpaceDE w:val="0"/>
        <w:autoSpaceDN w:val="0"/>
        <w:adjustRightInd w:val="0"/>
        <w:ind w:firstLine="709"/>
        <w:jc w:val="both"/>
        <w:rPr>
          <w:sz w:val="28"/>
          <w:szCs w:val="28"/>
        </w:rPr>
      </w:pPr>
      <w:r w:rsidRPr="00FD71B2">
        <w:rPr>
          <w:sz w:val="28"/>
          <w:szCs w:val="28"/>
        </w:rPr>
        <w:t xml:space="preserve">где: </w:t>
      </w:r>
    </w:p>
    <w:p w14:paraId="1D8C09EB" w14:textId="77777777" w:rsidR="006152E2" w:rsidRPr="00FD71B2" w:rsidRDefault="006152E2" w:rsidP="006152E2">
      <w:pPr>
        <w:shd w:val="clear" w:color="auto" w:fill="FFFFFF"/>
        <w:autoSpaceDE w:val="0"/>
        <w:autoSpaceDN w:val="0"/>
        <w:adjustRightInd w:val="0"/>
        <w:ind w:firstLine="709"/>
        <w:jc w:val="both"/>
        <w:rPr>
          <w:sz w:val="28"/>
          <w:szCs w:val="28"/>
        </w:rPr>
      </w:pPr>
      <w:r w:rsidRPr="00FD71B2">
        <w:rPr>
          <w:sz w:val="28"/>
          <w:szCs w:val="28"/>
        </w:rPr>
        <w:t xml:space="preserve">СРом </w:t>
      </w:r>
      <w:r>
        <w:rPr>
          <w:sz w:val="28"/>
          <w:szCs w:val="28"/>
        </w:rPr>
        <w:t>–</w:t>
      </w:r>
      <w:r w:rsidRPr="00FD71B2">
        <w:rPr>
          <w:sz w:val="28"/>
          <w:szCs w:val="28"/>
        </w:rPr>
        <w:t xml:space="preserve"> степень реализации </w:t>
      </w:r>
      <w:r w:rsidRPr="00FD71B2">
        <w:rPr>
          <w:kern w:val="2"/>
          <w:sz w:val="28"/>
          <w:szCs w:val="28"/>
          <w:lang w:eastAsia="en-US"/>
        </w:rPr>
        <w:t>основных</w:t>
      </w:r>
      <w:r w:rsidRPr="00FD71B2">
        <w:rPr>
          <w:sz w:val="28"/>
          <w:szCs w:val="28"/>
        </w:rPr>
        <w:t xml:space="preserve"> мероприятий;</w:t>
      </w:r>
    </w:p>
    <w:p w14:paraId="2065347F" w14:textId="77777777" w:rsidR="006152E2" w:rsidRPr="00FD71B2" w:rsidRDefault="006152E2" w:rsidP="006152E2">
      <w:pPr>
        <w:shd w:val="clear" w:color="auto" w:fill="FFFFFF"/>
        <w:autoSpaceDE w:val="0"/>
        <w:autoSpaceDN w:val="0"/>
        <w:adjustRightInd w:val="0"/>
        <w:ind w:firstLine="709"/>
        <w:jc w:val="both"/>
        <w:rPr>
          <w:sz w:val="28"/>
          <w:szCs w:val="28"/>
        </w:rPr>
      </w:pPr>
      <w:r w:rsidRPr="00FD71B2">
        <w:rPr>
          <w:sz w:val="28"/>
          <w:szCs w:val="28"/>
        </w:rPr>
        <w:t xml:space="preserve">Мв </w:t>
      </w:r>
      <w:r>
        <w:rPr>
          <w:sz w:val="28"/>
          <w:szCs w:val="28"/>
        </w:rPr>
        <w:t>–</w:t>
      </w:r>
      <w:r w:rsidRPr="00FD71B2">
        <w:rPr>
          <w:sz w:val="28"/>
          <w:szCs w:val="28"/>
        </w:rPr>
        <w:t xml:space="preserve"> количество </w:t>
      </w:r>
      <w:r w:rsidRPr="00FD71B2">
        <w:rPr>
          <w:kern w:val="2"/>
          <w:sz w:val="28"/>
          <w:szCs w:val="28"/>
          <w:lang w:eastAsia="en-US"/>
        </w:rPr>
        <w:t>основных</w:t>
      </w:r>
      <w:r w:rsidRPr="00FD71B2">
        <w:rPr>
          <w:sz w:val="28"/>
          <w:szCs w:val="28"/>
        </w:rPr>
        <w:t xml:space="preserve"> мероприятий, выполненных в полном объеме, из числа </w:t>
      </w:r>
      <w:r w:rsidRPr="00FD71B2">
        <w:rPr>
          <w:kern w:val="2"/>
          <w:sz w:val="28"/>
          <w:szCs w:val="28"/>
          <w:lang w:eastAsia="en-US"/>
        </w:rPr>
        <w:t>основных</w:t>
      </w:r>
      <w:r w:rsidRPr="00FD71B2">
        <w:rPr>
          <w:sz w:val="28"/>
          <w:szCs w:val="28"/>
        </w:rPr>
        <w:t xml:space="preserve"> мероприятий, запланированных к реализации в отчетном году;</w:t>
      </w:r>
    </w:p>
    <w:p w14:paraId="659BA17C" w14:textId="77777777" w:rsidR="006152E2" w:rsidRDefault="006152E2" w:rsidP="006152E2">
      <w:pPr>
        <w:shd w:val="clear" w:color="auto" w:fill="FFFFFF"/>
        <w:autoSpaceDE w:val="0"/>
        <w:autoSpaceDN w:val="0"/>
        <w:adjustRightInd w:val="0"/>
        <w:ind w:firstLine="709"/>
        <w:jc w:val="both"/>
        <w:rPr>
          <w:sz w:val="28"/>
          <w:szCs w:val="28"/>
        </w:rPr>
      </w:pPr>
      <w:r w:rsidRPr="00DB2A17">
        <w:rPr>
          <w:spacing w:val="-6"/>
          <w:sz w:val="28"/>
          <w:szCs w:val="28"/>
        </w:rPr>
        <w:t>М – общее количество основных мероприятий, запланированных к реализации</w:t>
      </w:r>
      <w:r w:rsidRPr="00FD71B2">
        <w:rPr>
          <w:sz w:val="28"/>
          <w:szCs w:val="28"/>
        </w:rPr>
        <w:t xml:space="preserve"> в отчетном году.</w:t>
      </w:r>
    </w:p>
    <w:p w14:paraId="1E8EF87A" w14:textId="77777777" w:rsidR="006152E2" w:rsidRPr="00FD71B2" w:rsidRDefault="006152E2" w:rsidP="006152E2">
      <w:pPr>
        <w:shd w:val="clear" w:color="auto" w:fill="FFFFFF"/>
        <w:autoSpaceDE w:val="0"/>
        <w:autoSpaceDN w:val="0"/>
        <w:adjustRightInd w:val="0"/>
        <w:ind w:firstLine="709"/>
        <w:jc w:val="both"/>
        <w:rPr>
          <w:sz w:val="28"/>
          <w:szCs w:val="28"/>
        </w:rPr>
      </w:pPr>
      <w:r w:rsidRPr="00DB2A17">
        <w:rPr>
          <w:spacing w:val="-4"/>
          <w:kern w:val="2"/>
          <w:sz w:val="28"/>
          <w:szCs w:val="28"/>
          <w:lang w:eastAsia="en-US"/>
        </w:rPr>
        <w:t>Основное м</w:t>
      </w:r>
      <w:r w:rsidRPr="00DB2A17">
        <w:rPr>
          <w:spacing w:val="-4"/>
          <w:sz w:val="28"/>
          <w:szCs w:val="28"/>
        </w:rPr>
        <w:t>ероприятие может считаться выполненным в полном объеме</w:t>
      </w:r>
      <w:r w:rsidRPr="00FD71B2">
        <w:rPr>
          <w:sz w:val="28"/>
          <w:szCs w:val="28"/>
        </w:rPr>
        <w:t xml:space="preserve"> при достижении в совокупности следующих результатов:</w:t>
      </w:r>
    </w:p>
    <w:p w14:paraId="6DDF1F68" w14:textId="77777777" w:rsidR="006152E2" w:rsidRPr="00FD71B2" w:rsidRDefault="006152E2" w:rsidP="006152E2">
      <w:pPr>
        <w:shd w:val="clear" w:color="auto" w:fill="FFFFFF"/>
        <w:ind w:firstLine="709"/>
        <w:jc w:val="both"/>
        <w:rPr>
          <w:sz w:val="28"/>
          <w:szCs w:val="28"/>
        </w:rPr>
      </w:pPr>
      <w:r w:rsidRPr="00FD71B2">
        <w:rPr>
          <w:sz w:val="28"/>
          <w:szCs w:val="28"/>
        </w:rPr>
        <w:t xml:space="preserve">если фактически достигнутое значение показателя (индикатора) составляет </w:t>
      </w:r>
      <w:r w:rsidRPr="00FD71B2">
        <w:rPr>
          <w:rFonts w:eastAsia="Calibri"/>
          <w:sz w:val="28"/>
          <w:szCs w:val="28"/>
          <w:lang w:eastAsia="en-US"/>
        </w:rPr>
        <w:t xml:space="preserve">95 и </w:t>
      </w:r>
      <w:r>
        <w:rPr>
          <w:rFonts w:eastAsia="Calibri"/>
          <w:sz w:val="28"/>
          <w:szCs w:val="28"/>
          <w:lang w:eastAsia="en-US"/>
        </w:rPr>
        <w:t>более</w:t>
      </w:r>
      <w:r w:rsidRPr="00FD71B2">
        <w:rPr>
          <w:sz w:val="28"/>
          <w:szCs w:val="28"/>
        </w:rPr>
        <w:t xml:space="preserve"> процентов от запланированного. В том случае, когда для описания результатов реализации </w:t>
      </w:r>
      <w:r w:rsidRPr="00FD71B2">
        <w:rPr>
          <w:kern w:val="2"/>
          <w:sz w:val="28"/>
          <w:szCs w:val="28"/>
          <w:lang w:eastAsia="en-US"/>
        </w:rPr>
        <w:t>основного</w:t>
      </w:r>
      <w:r w:rsidRPr="00FD71B2">
        <w:rPr>
          <w:sz w:val="28"/>
          <w:szCs w:val="28"/>
        </w:rPr>
        <w:t xml:space="preserve"> мероприятия использу</w:t>
      </w:r>
      <w:r>
        <w:rPr>
          <w:sz w:val="28"/>
          <w:szCs w:val="28"/>
        </w:rPr>
        <w:t>ю</w:t>
      </w:r>
      <w:r w:rsidRPr="00FD71B2">
        <w:rPr>
          <w:sz w:val="28"/>
          <w:szCs w:val="28"/>
        </w:rPr>
        <w:t xml:space="preserve">тся несколько показателей (индикаторов), для оценки степени реализации </w:t>
      </w:r>
      <w:r w:rsidRPr="00FD71B2">
        <w:rPr>
          <w:kern w:val="2"/>
          <w:sz w:val="28"/>
          <w:szCs w:val="28"/>
          <w:lang w:eastAsia="en-US"/>
        </w:rPr>
        <w:t>основного</w:t>
      </w:r>
      <w:r w:rsidRPr="00FD71B2">
        <w:rPr>
          <w:sz w:val="28"/>
          <w:szCs w:val="28"/>
        </w:rPr>
        <w:t xml:space="preserve"> мероприятия </w:t>
      </w:r>
      <w:r>
        <w:rPr>
          <w:sz w:val="28"/>
          <w:szCs w:val="28"/>
        </w:rPr>
        <w:t>применяется</w:t>
      </w:r>
      <w:r w:rsidRPr="00FD71B2">
        <w:rPr>
          <w:sz w:val="28"/>
          <w:szCs w:val="28"/>
        </w:rPr>
        <w:t xml:space="preserve"> среднее арифметическое значение отношений фактических значений показателей к запланированным значениям;</w:t>
      </w:r>
    </w:p>
    <w:p w14:paraId="23C4D6BD" w14:textId="77777777" w:rsidR="006152E2" w:rsidRPr="00FD71B2" w:rsidRDefault="006152E2" w:rsidP="006152E2">
      <w:pPr>
        <w:shd w:val="clear" w:color="auto" w:fill="FFFFFF"/>
        <w:autoSpaceDE w:val="0"/>
        <w:autoSpaceDN w:val="0"/>
        <w:adjustRightInd w:val="0"/>
        <w:ind w:firstLine="709"/>
        <w:jc w:val="both"/>
        <w:rPr>
          <w:sz w:val="28"/>
          <w:szCs w:val="28"/>
        </w:rPr>
      </w:pPr>
      <w:r w:rsidRPr="00FD71B2">
        <w:rPr>
          <w:sz w:val="28"/>
          <w:szCs w:val="28"/>
        </w:rPr>
        <w:t>если достигнут ожидаемый результат и выполнены контрольные события, относящиеся к реализации данного основного мероприятия</w:t>
      </w:r>
      <w:r>
        <w:rPr>
          <w:sz w:val="28"/>
          <w:szCs w:val="28"/>
        </w:rPr>
        <w:t>.</w:t>
      </w:r>
    </w:p>
    <w:p w14:paraId="516ED12C" w14:textId="77777777" w:rsidR="006152E2" w:rsidRPr="00FD71B2" w:rsidRDefault="006152E2" w:rsidP="006152E2">
      <w:pPr>
        <w:shd w:val="clear" w:color="auto" w:fill="FFFFFF"/>
        <w:ind w:firstLine="709"/>
        <w:jc w:val="both"/>
        <w:rPr>
          <w:kern w:val="2"/>
          <w:sz w:val="28"/>
          <w:szCs w:val="28"/>
          <w:lang w:eastAsia="en-US"/>
        </w:rPr>
      </w:pPr>
      <w:r>
        <w:rPr>
          <w:kern w:val="2"/>
          <w:sz w:val="28"/>
          <w:szCs w:val="28"/>
          <w:lang w:eastAsia="en-US"/>
        </w:rPr>
        <w:t> </w:t>
      </w:r>
      <w:r w:rsidRPr="00FD71B2">
        <w:rPr>
          <w:kern w:val="2"/>
          <w:sz w:val="28"/>
          <w:szCs w:val="28"/>
          <w:lang w:eastAsia="en-US"/>
        </w:rPr>
        <w:t xml:space="preserve">Если суммарная оценка степени </w:t>
      </w:r>
      <w:r w:rsidRPr="00FD71B2">
        <w:rPr>
          <w:sz w:val="28"/>
          <w:szCs w:val="28"/>
        </w:rPr>
        <w:t>реализации основных мероприятий</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программы составляет </w:t>
      </w:r>
      <w:r w:rsidRPr="00FD71B2">
        <w:rPr>
          <w:rFonts w:eastAsia="Calibri"/>
          <w:sz w:val="28"/>
          <w:szCs w:val="28"/>
          <w:lang w:eastAsia="en-US"/>
        </w:rPr>
        <w:t xml:space="preserve">0,95 и </w:t>
      </w:r>
      <w:r>
        <w:rPr>
          <w:rFonts w:eastAsia="Calibri"/>
          <w:sz w:val="28"/>
          <w:szCs w:val="28"/>
          <w:lang w:eastAsia="en-US"/>
        </w:rPr>
        <w:t>более</w:t>
      </w:r>
      <w:r w:rsidRPr="00FD71B2">
        <w:rPr>
          <w:kern w:val="2"/>
          <w:sz w:val="28"/>
          <w:szCs w:val="28"/>
          <w:lang w:eastAsia="en-US"/>
        </w:rPr>
        <w:t xml:space="preserve">, это характеризует высокий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14:paraId="235B6DE3" w14:textId="77777777" w:rsidR="006152E2" w:rsidRPr="00FD71B2" w:rsidRDefault="006152E2" w:rsidP="006152E2">
      <w:pPr>
        <w:shd w:val="clear" w:color="auto" w:fill="FFFFFF"/>
        <w:ind w:firstLine="709"/>
        <w:jc w:val="both"/>
        <w:rPr>
          <w:kern w:val="2"/>
          <w:sz w:val="28"/>
          <w:szCs w:val="28"/>
          <w:lang w:eastAsia="en-US"/>
        </w:rPr>
      </w:pPr>
      <w:r w:rsidRPr="00FD71B2">
        <w:rPr>
          <w:kern w:val="2"/>
          <w:sz w:val="28"/>
          <w:szCs w:val="28"/>
          <w:lang w:eastAsia="en-US"/>
        </w:rPr>
        <w:t xml:space="preserve">Если суммарная оценка степени </w:t>
      </w:r>
      <w:r w:rsidRPr="00FD71B2">
        <w:rPr>
          <w:sz w:val="28"/>
          <w:szCs w:val="28"/>
        </w:rPr>
        <w:t>реализации основных мероприятий</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программы составляет от 0,75 до 0,95, это характеризует удовлетворительный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14:paraId="05935C55" w14:textId="77777777" w:rsidR="006152E2" w:rsidRPr="00FD71B2" w:rsidRDefault="006152E2" w:rsidP="006152E2">
      <w:pPr>
        <w:shd w:val="clear" w:color="auto" w:fill="FFFFFF"/>
        <w:spacing w:line="235" w:lineRule="auto"/>
        <w:ind w:firstLine="709"/>
        <w:jc w:val="both"/>
        <w:rPr>
          <w:kern w:val="2"/>
          <w:sz w:val="28"/>
          <w:szCs w:val="28"/>
          <w:lang w:eastAsia="en-US"/>
        </w:rPr>
      </w:pPr>
      <w:r w:rsidRPr="00FD71B2">
        <w:rPr>
          <w:kern w:val="2"/>
          <w:sz w:val="28"/>
          <w:szCs w:val="28"/>
          <w:lang w:eastAsia="en-US"/>
        </w:rPr>
        <w:t xml:space="preserve">Если суммарная оценка степени </w:t>
      </w:r>
      <w:r w:rsidRPr="00FD71B2">
        <w:rPr>
          <w:sz w:val="28"/>
          <w:szCs w:val="28"/>
        </w:rPr>
        <w:t>реализации основных мероприятий</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программы составляет менее 0,75, это характеризует низкий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14:paraId="0149EB92" w14:textId="77777777" w:rsidR="006152E2" w:rsidRPr="00FD71B2" w:rsidRDefault="006152E2" w:rsidP="006152E2">
      <w:pPr>
        <w:shd w:val="clear" w:color="auto" w:fill="FFFFFF"/>
        <w:autoSpaceDE w:val="0"/>
        <w:autoSpaceDN w:val="0"/>
        <w:adjustRightInd w:val="0"/>
        <w:ind w:firstLine="709"/>
        <w:jc w:val="both"/>
        <w:rPr>
          <w:sz w:val="28"/>
          <w:szCs w:val="28"/>
        </w:rPr>
      </w:pPr>
    </w:p>
    <w:p w14:paraId="0BDEE67B" w14:textId="77777777" w:rsidR="006152E2" w:rsidRPr="005C0BAD" w:rsidRDefault="006152E2" w:rsidP="006152E2">
      <w:pPr>
        <w:shd w:val="clear" w:color="auto" w:fill="FFFFFF"/>
        <w:tabs>
          <w:tab w:val="left" w:pos="2827"/>
          <w:tab w:val="left" w:pos="4200"/>
        </w:tabs>
        <w:ind w:firstLine="709"/>
        <w:jc w:val="both"/>
        <w:rPr>
          <w:kern w:val="2"/>
          <w:sz w:val="28"/>
          <w:szCs w:val="28"/>
          <w:u w:val="single"/>
          <w:lang w:eastAsia="en-US"/>
        </w:rPr>
      </w:pPr>
      <w:r>
        <w:rPr>
          <w:kern w:val="2"/>
          <w:sz w:val="28"/>
          <w:szCs w:val="28"/>
          <w:lang w:eastAsia="en-US"/>
        </w:rPr>
        <w:tab/>
      </w:r>
      <w:r>
        <w:rPr>
          <w:kern w:val="2"/>
          <w:sz w:val="28"/>
          <w:szCs w:val="28"/>
          <w:lang w:eastAsia="en-US"/>
        </w:rPr>
        <w:tab/>
      </w:r>
      <w:r w:rsidRPr="005C0BAD">
        <w:rPr>
          <w:kern w:val="2"/>
          <w:sz w:val="28"/>
          <w:szCs w:val="28"/>
          <w:u w:val="single"/>
          <w:lang w:eastAsia="en-US"/>
        </w:rPr>
        <w:t>__</w:t>
      </w:r>
      <w:r>
        <w:rPr>
          <w:kern w:val="2"/>
          <w:sz w:val="28"/>
          <w:szCs w:val="28"/>
          <w:u w:val="single"/>
          <w:lang w:eastAsia="en-US"/>
        </w:rPr>
        <w:t xml:space="preserve"> 9</w:t>
      </w:r>
      <w:r w:rsidRPr="005C0BAD">
        <w:rPr>
          <w:kern w:val="2"/>
          <w:sz w:val="28"/>
          <w:szCs w:val="28"/>
          <w:lang w:eastAsia="en-US"/>
        </w:rPr>
        <w:t>__= 1</w:t>
      </w:r>
    </w:p>
    <w:p w14:paraId="013CB722" w14:textId="77777777" w:rsidR="006152E2" w:rsidRPr="00FD71B2" w:rsidRDefault="006152E2" w:rsidP="006152E2">
      <w:pPr>
        <w:shd w:val="clear" w:color="auto" w:fill="FFFFFF"/>
        <w:tabs>
          <w:tab w:val="left" w:pos="2827"/>
          <w:tab w:val="left" w:pos="4573"/>
        </w:tabs>
        <w:ind w:firstLine="709"/>
        <w:jc w:val="both"/>
        <w:rPr>
          <w:kern w:val="2"/>
          <w:sz w:val="28"/>
          <w:szCs w:val="28"/>
          <w:lang w:eastAsia="en-US"/>
        </w:rPr>
      </w:pPr>
      <w:r>
        <w:rPr>
          <w:kern w:val="2"/>
          <w:sz w:val="28"/>
          <w:szCs w:val="28"/>
          <w:lang w:eastAsia="en-US"/>
        </w:rPr>
        <w:t xml:space="preserve">                              </w:t>
      </w:r>
      <w:r w:rsidRPr="00FD71B2">
        <w:rPr>
          <w:sz w:val="28"/>
          <w:szCs w:val="28"/>
        </w:rPr>
        <w:t>СРом</w:t>
      </w:r>
      <w:r>
        <w:rPr>
          <w:sz w:val="28"/>
          <w:szCs w:val="28"/>
        </w:rPr>
        <w:t xml:space="preserve"> = </w:t>
      </w:r>
      <w:r>
        <w:rPr>
          <w:sz w:val="28"/>
          <w:szCs w:val="28"/>
        </w:rPr>
        <w:tab/>
        <w:t>9</w:t>
      </w:r>
    </w:p>
    <w:p w14:paraId="114A460B" w14:textId="77777777" w:rsidR="006152E2" w:rsidRDefault="006152E2" w:rsidP="006152E2">
      <w:pPr>
        <w:widowControl w:val="0"/>
        <w:tabs>
          <w:tab w:val="left" w:pos="600"/>
        </w:tabs>
        <w:autoSpaceDE w:val="0"/>
        <w:autoSpaceDN w:val="0"/>
        <w:adjustRightInd w:val="0"/>
        <w:ind w:firstLine="709"/>
        <w:jc w:val="both"/>
        <w:rPr>
          <w:kern w:val="2"/>
          <w:sz w:val="28"/>
          <w:szCs w:val="28"/>
        </w:rPr>
      </w:pPr>
    </w:p>
    <w:p w14:paraId="696DD60B" w14:textId="77777777" w:rsidR="006152E2" w:rsidRPr="00FD71B2" w:rsidRDefault="006152E2" w:rsidP="006152E2">
      <w:pPr>
        <w:shd w:val="clear" w:color="auto" w:fill="FFFFFF"/>
        <w:ind w:firstLine="709"/>
        <w:jc w:val="both"/>
        <w:rPr>
          <w:kern w:val="2"/>
          <w:sz w:val="28"/>
          <w:szCs w:val="28"/>
          <w:lang w:eastAsia="en-US"/>
        </w:rPr>
      </w:pPr>
      <w:r>
        <w:rPr>
          <w:sz w:val="28"/>
          <w:szCs w:val="28"/>
        </w:rPr>
        <w:t xml:space="preserve">Учитывая </w:t>
      </w:r>
      <w:r w:rsidRPr="00F0097A">
        <w:rPr>
          <w:sz w:val="28"/>
          <w:szCs w:val="28"/>
        </w:rPr>
        <w:t>полученны</w:t>
      </w:r>
      <w:r>
        <w:rPr>
          <w:sz w:val="28"/>
          <w:szCs w:val="28"/>
        </w:rPr>
        <w:t>е</w:t>
      </w:r>
      <w:r w:rsidRPr="00F0097A">
        <w:rPr>
          <w:sz w:val="28"/>
          <w:szCs w:val="28"/>
        </w:rPr>
        <w:t xml:space="preserve"> значени</w:t>
      </w:r>
      <w:r>
        <w:rPr>
          <w:sz w:val="28"/>
          <w:szCs w:val="28"/>
        </w:rPr>
        <w:t>я</w:t>
      </w:r>
      <w:r w:rsidRPr="00DB2A17">
        <w:rPr>
          <w:spacing w:val="-4"/>
          <w:kern w:val="2"/>
          <w:sz w:val="28"/>
          <w:szCs w:val="28"/>
          <w:lang w:eastAsia="en-US"/>
        </w:rPr>
        <w:t xml:space="preserve"> </w:t>
      </w:r>
      <w:r>
        <w:rPr>
          <w:spacing w:val="-4"/>
          <w:kern w:val="2"/>
          <w:sz w:val="28"/>
          <w:szCs w:val="28"/>
          <w:lang w:eastAsia="en-US"/>
        </w:rPr>
        <w:t>о</w:t>
      </w:r>
      <w:r w:rsidRPr="00DB2A17">
        <w:rPr>
          <w:spacing w:val="-4"/>
          <w:kern w:val="2"/>
          <w:sz w:val="28"/>
          <w:szCs w:val="28"/>
          <w:lang w:eastAsia="en-US"/>
        </w:rPr>
        <w:t>сновное м</w:t>
      </w:r>
      <w:r w:rsidRPr="00DB2A17">
        <w:rPr>
          <w:spacing w:val="-4"/>
          <w:sz w:val="28"/>
          <w:szCs w:val="28"/>
        </w:rPr>
        <w:t>ероприятие может считаться выполненным в полном объеме</w:t>
      </w:r>
      <w:r>
        <w:rPr>
          <w:spacing w:val="-4"/>
          <w:sz w:val="28"/>
          <w:szCs w:val="28"/>
        </w:rPr>
        <w:t xml:space="preserve">, что </w:t>
      </w:r>
      <w:r w:rsidRPr="00FD71B2">
        <w:rPr>
          <w:kern w:val="2"/>
          <w:sz w:val="28"/>
          <w:szCs w:val="28"/>
          <w:lang w:eastAsia="en-US"/>
        </w:rPr>
        <w:t>характеризует</w:t>
      </w:r>
      <w:r>
        <w:rPr>
          <w:kern w:val="2"/>
          <w:sz w:val="28"/>
          <w:szCs w:val="28"/>
          <w:lang w:eastAsia="en-US"/>
        </w:rPr>
        <w:t>ся</w:t>
      </w:r>
      <w:r w:rsidRPr="00FD71B2">
        <w:rPr>
          <w:kern w:val="2"/>
          <w:sz w:val="28"/>
          <w:szCs w:val="28"/>
          <w:lang w:eastAsia="en-US"/>
        </w:rPr>
        <w:t> высоки</w:t>
      </w:r>
      <w:r>
        <w:rPr>
          <w:kern w:val="2"/>
          <w:sz w:val="28"/>
          <w:szCs w:val="28"/>
          <w:lang w:eastAsia="en-US"/>
        </w:rPr>
        <w:t>м</w:t>
      </w:r>
      <w:r w:rsidRPr="00FD71B2">
        <w:rPr>
          <w:kern w:val="2"/>
          <w:sz w:val="28"/>
          <w:szCs w:val="28"/>
          <w:lang w:eastAsia="en-US"/>
        </w:rPr>
        <w:t xml:space="preserve"> уров</w:t>
      </w:r>
      <w:r>
        <w:rPr>
          <w:kern w:val="2"/>
          <w:sz w:val="28"/>
          <w:szCs w:val="28"/>
          <w:lang w:eastAsia="en-US"/>
        </w:rPr>
        <w:t>нем</w:t>
      </w:r>
      <w:r w:rsidRPr="00FD71B2">
        <w:rPr>
          <w:kern w:val="2"/>
          <w:sz w:val="28"/>
          <w:szCs w:val="28"/>
          <w:lang w:eastAsia="en-US"/>
        </w:rPr>
        <w:t xml:space="preserve">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14:paraId="35B960FA" w14:textId="77777777" w:rsidR="006152E2" w:rsidRDefault="006152E2" w:rsidP="006152E2">
      <w:pPr>
        <w:widowControl w:val="0"/>
        <w:tabs>
          <w:tab w:val="left" w:pos="600"/>
        </w:tabs>
        <w:autoSpaceDE w:val="0"/>
        <w:autoSpaceDN w:val="0"/>
        <w:adjustRightInd w:val="0"/>
        <w:ind w:firstLine="709"/>
        <w:jc w:val="both"/>
        <w:rPr>
          <w:kern w:val="2"/>
          <w:sz w:val="28"/>
          <w:szCs w:val="28"/>
        </w:rPr>
      </w:pPr>
    </w:p>
    <w:p w14:paraId="23CA2FC3" w14:textId="77777777" w:rsidR="006152E2" w:rsidRDefault="006152E2" w:rsidP="006152E2">
      <w:pPr>
        <w:widowControl w:val="0"/>
        <w:tabs>
          <w:tab w:val="left" w:pos="600"/>
        </w:tabs>
        <w:autoSpaceDE w:val="0"/>
        <w:autoSpaceDN w:val="0"/>
        <w:adjustRightInd w:val="0"/>
        <w:ind w:firstLine="709"/>
        <w:jc w:val="both"/>
        <w:rPr>
          <w:kern w:val="2"/>
          <w:sz w:val="28"/>
          <w:szCs w:val="28"/>
        </w:rPr>
      </w:pPr>
      <w:r>
        <w:rPr>
          <w:kern w:val="2"/>
          <w:sz w:val="28"/>
          <w:szCs w:val="28"/>
        </w:rPr>
        <w:t xml:space="preserve">3. </w:t>
      </w:r>
      <w:r>
        <w:rPr>
          <w:rFonts w:eastAsia="Calibri"/>
          <w:sz w:val="28"/>
          <w:szCs w:val="28"/>
        </w:rPr>
        <w:t xml:space="preserve">Бюджетная эффективность Программы </w:t>
      </w:r>
      <w:r w:rsidRPr="00FD71B2">
        <w:rPr>
          <w:sz w:val="28"/>
          <w:szCs w:val="28"/>
        </w:rPr>
        <w:t xml:space="preserve">реализации </w:t>
      </w:r>
      <w:r w:rsidRPr="00A7382C">
        <w:rPr>
          <w:sz w:val="28"/>
          <w:szCs w:val="28"/>
        </w:rPr>
        <w:t>муниципальной</w:t>
      </w:r>
      <w:r w:rsidRPr="00FD71B2">
        <w:rPr>
          <w:sz w:val="28"/>
          <w:szCs w:val="28"/>
        </w:rPr>
        <w:t xml:space="preserve"> программы </w:t>
      </w:r>
      <w:r w:rsidR="006D15BB">
        <w:rPr>
          <w:sz w:val="28"/>
          <w:szCs w:val="28"/>
        </w:rPr>
        <w:t>Веселовского</w:t>
      </w:r>
      <w:r>
        <w:rPr>
          <w:sz w:val="28"/>
          <w:szCs w:val="28"/>
        </w:rPr>
        <w:t xml:space="preserve"> сельского поселения</w:t>
      </w:r>
      <w:r w:rsidRPr="00FD71B2">
        <w:rPr>
          <w:sz w:val="28"/>
          <w:szCs w:val="28"/>
        </w:rPr>
        <w:t xml:space="preserve"> ра</w:t>
      </w:r>
      <w:r>
        <w:rPr>
          <w:sz w:val="28"/>
          <w:szCs w:val="28"/>
        </w:rPr>
        <w:t>ссчитывается:</w:t>
      </w:r>
    </w:p>
    <w:p w14:paraId="1E97169F" w14:textId="77777777" w:rsidR="006152E2" w:rsidRDefault="006152E2" w:rsidP="006152E2">
      <w:pPr>
        <w:widowControl w:val="0"/>
        <w:tabs>
          <w:tab w:val="left" w:pos="600"/>
        </w:tabs>
        <w:autoSpaceDE w:val="0"/>
        <w:autoSpaceDN w:val="0"/>
        <w:adjustRightInd w:val="0"/>
        <w:ind w:firstLine="709"/>
        <w:jc w:val="both"/>
        <w:rPr>
          <w:kern w:val="2"/>
          <w:sz w:val="28"/>
          <w:szCs w:val="28"/>
        </w:rPr>
      </w:pPr>
    </w:p>
    <w:p w14:paraId="254B8FE1" w14:textId="77777777" w:rsidR="006152E2" w:rsidRPr="00DB2A17" w:rsidRDefault="006152E2" w:rsidP="006152E2">
      <w:pPr>
        <w:shd w:val="clear" w:color="auto" w:fill="FFFFFF"/>
        <w:autoSpaceDE w:val="0"/>
        <w:autoSpaceDN w:val="0"/>
        <w:adjustRightInd w:val="0"/>
        <w:spacing w:line="235" w:lineRule="auto"/>
        <w:ind w:firstLine="709"/>
        <w:jc w:val="both"/>
      </w:pPr>
      <w:r>
        <w:rPr>
          <w:kern w:val="2"/>
          <w:sz w:val="28"/>
          <w:szCs w:val="28"/>
        </w:rPr>
        <w:t>3.1</w:t>
      </w:r>
      <w:r>
        <w:rPr>
          <w:sz w:val="28"/>
          <w:szCs w:val="28"/>
        </w:rPr>
        <w:t> </w:t>
      </w:r>
      <w:r w:rsidRPr="00FD71B2">
        <w:rPr>
          <w:sz w:val="28"/>
          <w:szCs w:val="28"/>
        </w:rPr>
        <w:t xml:space="preserve">Степень реализации основных мероприятий (далее – мероприятий), финансируемых за счет средств </w:t>
      </w:r>
      <w:r>
        <w:rPr>
          <w:sz w:val="28"/>
          <w:szCs w:val="28"/>
        </w:rPr>
        <w:t>местного</w:t>
      </w:r>
      <w:r w:rsidRPr="00FD71B2">
        <w:rPr>
          <w:sz w:val="28"/>
          <w:szCs w:val="28"/>
        </w:rPr>
        <w:t xml:space="preserve"> бюджета, безвозмездных поступлений в местны</w:t>
      </w:r>
      <w:r>
        <w:rPr>
          <w:sz w:val="28"/>
          <w:szCs w:val="28"/>
        </w:rPr>
        <w:t>й</w:t>
      </w:r>
      <w:r w:rsidRPr="00FD71B2">
        <w:rPr>
          <w:sz w:val="28"/>
          <w:szCs w:val="28"/>
        </w:rPr>
        <w:t xml:space="preserve"> бюджет, оценивается как доля мероприятий, выполненных в полном объеме, по следующей формуле:</w:t>
      </w:r>
    </w:p>
    <w:p w14:paraId="5EDB7477" w14:textId="77777777" w:rsidR="006152E2" w:rsidRPr="00FD71B2" w:rsidRDefault="006152E2" w:rsidP="006152E2">
      <w:pPr>
        <w:shd w:val="clear" w:color="auto" w:fill="FFFFFF"/>
        <w:autoSpaceDE w:val="0"/>
        <w:autoSpaceDN w:val="0"/>
        <w:adjustRightInd w:val="0"/>
        <w:spacing w:line="235" w:lineRule="auto"/>
        <w:ind w:firstLine="709"/>
        <w:jc w:val="center"/>
        <w:rPr>
          <w:sz w:val="28"/>
          <w:szCs w:val="28"/>
        </w:rPr>
      </w:pPr>
      <w:r w:rsidRPr="00FD71B2">
        <w:rPr>
          <w:sz w:val="28"/>
          <w:szCs w:val="28"/>
        </w:rPr>
        <w:t>СРм = Мв / М,</w:t>
      </w:r>
    </w:p>
    <w:p w14:paraId="240FEF3F" w14:textId="77777777" w:rsidR="006152E2" w:rsidRPr="00DB2A17" w:rsidRDefault="006152E2" w:rsidP="006152E2">
      <w:pPr>
        <w:shd w:val="clear" w:color="auto" w:fill="FFFFFF"/>
        <w:autoSpaceDE w:val="0"/>
        <w:autoSpaceDN w:val="0"/>
        <w:adjustRightInd w:val="0"/>
        <w:spacing w:line="235" w:lineRule="auto"/>
        <w:ind w:firstLine="709"/>
        <w:jc w:val="both"/>
      </w:pPr>
    </w:p>
    <w:p w14:paraId="1259FA96" w14:textId="77777777" w:rsidR="006152E2" w:rsidRDefault="006152E2" w:rsidP="006152E2">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где: </w:t>
      </w:r>
    </w:p>
    <w:p w14:paraId="20EF16E6" w14:textId="77777777" w:rsidR="006152E2" w:rsidRPr="00FD71B2" w:rsidRDefault="006152E2" w:rsidP="006152E2">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СРм </w:t>
      </w:r>
      <w:r>
        <w:rPr>
          <w:sz w:val="28"/>
          <w:szCs w:val="28"/>
        </w:rPr>
        <w:t>–</w:t>
      </w:r>
      <w:r w:rsidRPr="00FD71B2">
        <w:rPr>
          <w:sz w:val="28"/>
          <w:szCs w:val="28"/>
        </w:rPr>
        <w:t xml:space="preserve"> степень реализации мероприятий;</w:t>
      </w:r>
    </w:p>
    <w:p w14:paraId="0F4E3732" w14:textId="77777777" w:rsidR="006152E2" w:rsidRPr="00FD71B2" w:rsidRDefault="006152E2" w:rsidP="006152E2">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Мв </w:t>
      </w:r>
      <w:r>
        <w:rPr>
          <w:sz w:val="28"/>
          <w:szCs w:val="28"/>
        </w:rPr>
        <w:t>–</w:t>
      </w:r>
      <w:r w:rsidRPr="00FD71B2">
        <w:rPr>
          <w:sz w:val="28"/>
          <w:szCs w:val="28"/>
        </w:rPr>
        <w:t xml:space="preserve"> количество мероприятий, выполненных в полном объеме, из числа мероприятий, запланированных к реализации в отчетном году;</w:t>
      </w:r>
    </w:p>
    <w:p w14:paraId="46A83123" w14:textId="77777777" w:rsidR="006152E2" w:rsidRPr="00FD71B2" w:rsidRDefault="006152E2" w:rsidP="006152E2">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М </w:t>
      </w:r>
      <w:r>
        <w:rPr>
          <w:sz w:val="28"/>
          <w:szCs w:val="28"/>
        </w:rPr>
        <w:t>–</w:t>
      </w:r>
      <w:r w:rsidRPr="00FD71B2">
        <w:rPr>
          <w:sz w:val="28"/>
          <w:szCs w:val="28"/>
        </w:rPr>
        <w:t xml:space="preserve"> общее количество мероприятий, запланированных к реализации </w:t>
      </w:r>
      <w:r>
        <w:rPr>
          <w:sz w:val="28"/>
          <w:szCs w:val="28"/>
        </w:rPr>
        <w:br/>
      </w:r>
      <w:r w:rsidRPr="00FD71B2">
        <w:rPr>
          <w:sz w:val="28"/>
          <w:szCs w:val="28"/>
        </w:rPr>
        <w:t>в отчетном году.</w:t>
      </w:r>
    </w:p>
    <w:p w14:paraId="3D71D97E" w14:textId="77777777" w:rsidR="006152E2" w:rsidRPr="00FD71B2" w:rsidRDefault="006152E2" w:rsidP="006152E2">
      <w:pPr>
        <w:shd w:val="clear" w:color="auto" w:fill="FFFFFF"/>
        <w:autoSpaceDE w:val="0"/>
        <w:autoSpaceDN w:val="0"/>
        <w:adjustRightInd w:val="0"/>
        <w:spacing w:line="235" w:lineRule="auto"/>
        <w:ind w:firstLine="709"/>
        <w:jc w:val="both"/>
        <w:rPr>
          <w:sz w:val="28"/>
          <w:szCs w:val="28"/>
        </w:rPr>
      </w:pPr>
      <w:r>
        <w:rPr>
          <w:sz w:val="28"/>
          <w:szCs w:val="28"/>
        </w:rPr>
        <w:t xml:space="preserve"> </w:t>
      </w:r>
      <w:r w:rsidRPr="00FD71B2">
        <w:rPr>
          <w:sz w:val="28"/>
          <w:szCs w:val="28"/>
        </w:rPr>
        <w:t>Мероприятие может считаться выполненным в полном объеме при достижении следующих результатов:</w:t>
      </w:r>
    </w:p>
    <w:p w14:paraId="53B17F14" w14:textId="77777777" w:rsidR="006152E2" w:rsidRPr="00E64CD5" w:rsidRDefault="006152E2" w:rsidP="006152E2">
      <w:pPr>
        <w:shd w:val="clear" w:color="auto" w:fill="FFFFFF"/>
        <w:autoSpaceDE w:val="0"/>
        <w:autoSpaceDN w:val="0"/>
        <w:adjustRightInd w:val="0"/>
        <w:spacing w:line="235" w:lineRule="auto"/>
        <w:ind w:firstLine="709"/>
        <w:jc w:val="both"/>
        <w:rPr>
          <w:sz w:val="28"/>
          <w:szCs w:val="28"/>
        </w:rPr>
      </w:pPr>
      <w:r w:rsidRPr="00E64CD5">
        <w:rPr>
          <w:sz w:val="28"/>
          <w:szCs w:val="28"/>
        </w:rPr>
        <w:t xml:space="preserve">если фактически достигнутое значение показателя (индикатора) составляет 95 и </w:t>
      </w:r>
      <w:r>
        <w:rPr>
          <w:sz w:val="28"/>
          <w:szCs w:val="28"/>
        </w:rPr>
        <w:t>более</w:t>
      </w:r>
      <w:r w:rsidRPr="00E64CD5">
        <w:rPr>
          <w:sz w:val="28"/>
          <w:szCs w:val="28"/>
        </w:rPr>
        <w:t xml:space="preserve"> процентов от запланированного. В том случае, когда для описания результатов реализации основного мероприятия использу</w:t>
      </w:r>
      <w:r>
        <w:rPr>
          <w:sz w:val="28"/>
          <w:szCs w:val="28"/>
        </w:rPr>
        <w:t>ю</w:t>
      </w:r>
      <w:r w:rsidRPr="00E64CD5">
        <w:rPr>
          <w:sz w:val="28"/>
          <w:szCs w:val="28"/>
        </w:rPr>
        <w:t xml:space="preserve">тся несколько показателей (индикаторов), для оценки степени реализации основного мероприятия </w:t>
      </w:r>
      <w:r>
        <w:rPr>
          <w:sz w:val="28"/>
          <w:szCs w:val="28"/>
        </w:rPr>
        <w:t>применяется</w:t>
      </w:r>
      <w:r w:rsidRPr="00E64CD5">
        <w:rPr>
          <w:sz w:val="28"/>
          <w:szCs w:val="28"/>
        </w:rPr>
        <w:t xml:space="preserve"> среднее арифметическое значение отношений фактических значений показателей к запланированным значениям;</w:t>
      </w:r>
    </w:p>
    <w:p w14:paraId="5B6506F8" w14:textId="77777777" w:rsidR="006152E2" w:rsidRPr="00E64CD5" w:rsidRDefault="006152E2" w:rsidP="006152E2">
      <w:pPr>
        <w:shd w:val="clear" w:color="auto" w:fill="FFFFFF"/>
        <w:autoSpaceDE w:val="0"/>
        <w:autoSpaceDN w:val="0"/>
        <w:adjustRightInd w:val="0"/>
        <w:spacing w:line="235" w:lineRule="auto"/>
        <w:ind w:firstLine="709"/>
        <w:jc w:val="both"/>
        <w:rPr>
          <w:sz w:val="28"/>
          <w:szCs w:val="28"/>
        </w:rPr>
      </w:pPr>
      <w:r w:rsidRPr="00E64CD5">
        <w:rPr>
          <w:sz w:val="28"/>
          <w:szCs w:val="28"/>
        </w:rPr>
        <w:t>если достигнут ожидаемый результат и выполнены контрольные события, относящиеся к реализации данного основного мероприятия.</w:t>
      </w:r>
    </w:p>
    <w:p w14:paraId="4DC936BA" w14:textId="77777777" w:rsidR="006152E2" w:rsidRDefault="006152E2" w:rsidP="006152E2">
      <w:pPr>
        <w:widowControl w:val="0"/>
        <w:tabs>
          <w:tab w:val="left" w:pos="600"/>
          <w:tab w:val="left" w:pos="3560"/>
          <w:tab w:val="left" w:pos="3813"/>
        </w:tabs>
        <w:autoSpaceDE w:val="0"/>
        <w:autoSpaceDN w:val="0"/>
        <w:adjustRightInd w:val="0"/>
        <w:ind w:firstLine="709"/>
        <w:jc w:val="both"/>
        <w:rPr>
          <w:sz w:val="28"/>
          <w:szCs w:val="28"/>
        </w:rPr>
      </w:pPr>
      <w:r>
        <w:rPr>
          <w:sz w:val="28"/>
          <w:szCs w:val="28"/>
        </w:rPr>
        <w:t xml:space="preserve">             </w:t>
      </w:r>
    </w:p>
    <w:p w14:paraId="3B456738" w14:textId="77777777" w:rsidR="006152E2" w:rsidRDefault="006152E2" w:rsidP="006152E2">
      <w:pPr>
        <w:widowControl w:val="0"/>
        <w:tabs>
          <w:tab w:val="left" w:pos="600"/>
          <w:tab w:val="left" w:pos="3560"/>
          <w:tab w:val="left" w:pos="3813"/>
        </w:tabs>
        <w:autoSpaceDE w:val="0"/>
        <w:autoSpaceDN w:val="0"/>
        <w:adjustRightInd w:val="0"/>
        <w:ind w:firstLine="709"/>
        <w:jc w:val="both"/>
        <w:rPr>
          <w:sz w:val="28"/>
          <w:szCs w:val="28"/>
        </w:rPr>
      </w:pPr>
    </w:p>
    <w:p w14:paraId="7095AD87" w14:textId="77777777" w:rsidR="006152E2" w:rsidRDefault="006152E2" w:rsidP="006152E2">
      <w:pPr>
        <w:widowControl w:val="0"/>
        <w:tabs>
          <w:tab w:val="left" w:pos="600"/>
          <w:tab w:val="left" w:pos="3560"/>
          <w:tab w:val="left" w:pos="3813"/>
        </w:tabs>
        <w:autoSpaceDE w:val="0"/>
        <w:autoSpaceDN w:val="0"/>
        <w:adjustRightInd w:val="0"/>
        <w:ind w:firstLine="709"/>
        <w:jc w:val="both"/>
        <w:rPr>
          <w:sz w:val="28"/>
          <w:szCs w:val="28"/>
        </w:rPr>
      </w:pPr>
      <w:r>
        <w:rPr>
          <w:sz w:val="28"/>
          <w:szCs w:val="28"/>
        </w:rPr>
        <w:tab/>
      </w:r>
      <w:r w:rsidR="005346CB">
        <w:rPr>
          <w:sz w:val="28"/>
          <w:szCs w:val="28"/>
        </w:rPr>
        <w:t>3</w:t>
      </w:r>
    </w:p>
    <w:p w14:paraId="392EFA3F" w14:textId="77777777" w:rsidR="006152E2" w:rsidRDefault="006152E2" w:rsidP="006152E2">
      <w:pPr>
        <w:widowControl w:val="0"/>
        <w:tabs>
          <w:tab w:val="left" w:pos="600"/>
          <w:tab w:val="left" w:pos="3560"/>
        </w:tabs>
        <w:autoSpaceDE w:val="0"/>
        <w:autoSpaceDN w:val="0"/>
        <w:adjustRightInd w:val="0"/>
        <w:ind w:firstLine="709"/>
        <w:jc w:val="both"/>
        <w:rPr>
          <w:kern w:val="2"/>
          <w:sz w:val="28"/>
          <w:szCs w:val="28"/>
        </w:rPr>
      </w:pPr>
      <w:r>
        <w:rPr>
          <w:sz w:val="28"/>
          <w:szCs w:val="28"/>
        </w:rPr>
        <w:t xml:space="preserve">                          </w:t>
      </w:r>
      <w:r w:rsidRPr="00FD71B2">
        <w:rPr>
          <w:sz w:val="28"/>
          <w:szCs w:val="28"/>
        </w:rPr>
        <w:t>СРм</w:t>
      </w:r>
      <w:r>
        <w:rPr>
          <w:sz w:val="28"/>
          <w:szCs w:val="28"/>
        </w:rPr>
        <w:t xml:space="preserve"> =</w:t>
      </w:r>
      <w:r>
        <w:rPr>
          <w:sz w:val="28"/>
          <w:szCs w:val="28"/>
        </w:rPr>
        <w:tab/>
        <w:t>____ = 1</w:t>
      </w:r>
    </w:p>
    <w:p w14:paraId="5A43136F" w14:textId="77777777" w:rsidR="006152E2" w:rsidRPr="00C6150E" w:rsidRDefault="006152E2" w:rsidP="006152E2">
      <w:pPr>
        <w:widowControl w:val="0"/>
        <w:tabs>
          <w:tab w:val="left" w:pos="3560"/>
        </w:tabs>
        <w:autoSpaceDE w:val="0"/>
        <w:autoSpaceDN w:val="0"/>
        <w:adjustRightInd w:val="0"/>
        <w:ind w:firstLine="720"/>
        <w:jc w:val="both"/>
        <w:outlineLvl w:val="1"/>
        <w:rPr>
          <w:sz w:val="16"/>
          <w:szCs w:val="16"/>
        </w:rPr>
      </w:pPr>
      <w:r>
        <w:rPr>
          <w:sz w:val="16"/>
          <w:szCs w:val="16"/>
        </w:rPr>
        <w:tab/>
      </w:r>
    </w:p>
    <w:p w14:paraId="5A4D6D47" w14:textId="77777777" w:rsidR="006152E2" w:rsidRDefault="006152E2" w:rsidP="006152E2">
      <w:pPr>
        <w:widowControl w:val="0"/>
        <w:tabs>
          <w:tab w:val="left" w:pos="3560"/>
        </w:tabs>
        <w:autoSpaceDE w:val="0"/>
        <w:autoSpaceDN w:val="0"/>
        <w:adjustRightInd w:val="0"/>
        <w:ind w:firstLine="720"/>
        <w:jc w:val="both"/>
        <w:outlineLvl w:val="1"/>
        <w:rPr>
          <w:sz w:val="28"/>
          <w:szCs w:val="28"/>
        </w:rPr>
      </w:pPr>
      <w:r>
        <w:rPr>
          <w:sz w:val="28"/>
          <w:szCs w:val="28"/>
        </w:rPr>
        <w:tab/>
      </w:r>
      <w:r w:rsidR="005346CB">
        <w:rPr>
          <w:sz w:val="28"/>
          <w:szCs w:val="28"/>
        </w:rPr>
        <w:t>3</w:t>
      </w:r>
    </w:p>
    <w:p w14:paraId="67662278" w14:textId="77777777" w:rsidR="006152E2" w:rsidRDefault="006152E2" w:rsidP="006152E2">
      <w:pPr>
        <w:widowControl w:val="0"/>
        <w:autoSpaceDE w:val="0"/>
        <w:autoSpaceDN w:val="0"/>
        <w:adjustRightInd w:val="0"/>
        <w:ind w:firstLine="720"/>
        <w:jc w:val="both"/>
        <w:outlineLvl w:val="1"/>
        <w:rPr>
          <w:sz w:val="28"/>
          <w:szCs w:val="28"/>
        </w:rPr>
      </w:pPr>
      <w:r>
        <w:rPr>
          <w:sz w:val="28"/>
          <w:szCs w:val="28"/>
        </w:rPr>
        <w:t xml:space="preserve">Учитывая </w:t>
      </w:r>
      <w:r w:rsidRPr="00F0097A">
        <w:rPr>
          <w:sz w:val="28"/>
          <w:szCs w:val="28"/>
        </w:rPr>
        <w:t>полученны</w:t>
      </w:r>
      <w:r>
        <w:rPr>
          <w:sz w:val="28"/>
          <w:szCs w:val="28"/>
        </w:rPr>
        <w:t>е</w:t>
      </w:r>
      <w:r w:rsidRPr="00F0097A">
        <w:rPr>
          <w:sz w:val="28"/>
          <w:szCs w:val="28"/>
        </w:rPr>
        <w:t xml:space="preserve"> значени</w:t>
      </w:r>
      <w:r>
        <w:rPr>
          <w:sz w:val="28"/>
          <w:szCs w:val="28"/>
        </w:rPr>
        <w:t>я м</w:t>
      </w:r>
      <w:r w:rsidRPr="00FD71B2">
        <w:rPr>
          <w:sz w:val="28"/>
          <w:szCs w:val="28"/>
        </w:rPr>
        <w:t>ероприятие может считаться выполненным в полном объеме</w:t>
      </w:r>
      <w:r>
        <w:rPr>
          <w:sz w:val="28"/>
          <w:szCs w:val="28"/>
        </w:rPr>
        <w:t>.</w:t>
      </w:r>
    </w:p>
    <w:p w14:paraId="54454217" w14:textId="77777777" w:rsidR="006152E2" w:rsidRPr="00FD71B2" w:rsidRDefault="006152E2" w:rsidP="006152E2">
      <w:pPr>
        <w:shd w:val="clear" w:color="auto" w:fill="FFFFFF"/>
        <w:autoSpaceDE w:val="0"/>
        <w:autoSpaceDN w:val="0"/>
        <w:adjustRightInd w:val="0"/>
        <w:spacing w:line="235" w:lineRule="auto"/>
        <w:ind w:firstLine="709"/>
        <w:jc w:val="both"/>
        <w:rPr>
          <w:sz w:val="28"/>
          <w:szCs w:val="28"/>
        </w:rPr>
      </w:pPr>
      <w:r>
        <w:rPr>
          <w:sz w:val="28"/>
          <w:szCs w:val="28"/>
        </w:rPr>
        <w:t>3.2 </w:t>
      </w:r>
      <w:r w:rsidRPr="00FD71B2">
        <w:rPr>
          <w:sz w:val="28"/>
          <w:szCs w:val="28"/>
        </w:rPr>
        <w:t xml:space="preserve">Степень соответствия запланированному уровню расходов за счет средств </w:t>
      </w:r>
      <w:r>
        <w:rPr>
          <w:sz w:val="28"/>
          <w:szCs w:val="28"/>
        </w:rPr>
        <w:t>местного</w:t>
      </w:r>
      <w:r w:rsidRPr="00FD71B2">
        <w:rPr>
          <w:sz w:val="28"/>
          <w:szCs w:val="28"/>
        </w:rPr>
        <w:t xml:space="preserve"> бюджета, безвозмездных поступлений в  местны</w:t>
      </w:r>
      <w:r>
        <w:rPr>
          <w:sz w:val="28"/>
          <w:szCs w:val="28"/>
        </w:rPr>
        <w:t>й</w:t>
      </w:r>
      <w:r w:rsidRPr="00FD71B2">
        <w:rPr>
          <w:sz w:val="28"/>
          <w:szCs w:val="28"/>
        </w:rPr>
        <w:t xml:space="preserve"> бюджет оценивается как отношение фактически произведенных в отчетном году бюджетных расходов на реализацию </w:t>
      </w:r>
      <w:r>
        <w:rPr>
          <w:sz w:val="28"/>
          <w:szCs w:val="28"/>
        </w:rPr>
        <w:t>муниципальной</w:t>
      </w:r>
      <w:r w:rsidRPr="00FD71B2">
        <w:rPr>
          <w:sz w:val="28"/>
          <w:szCs w:val="28"/>
        </w:rPr>
        <w:t xml:space="preserve"> программы к их плановым значениям по следующей формуле:</w:t>
      </w:r>
    </w:p>
    <w:p w14:paraId="000546CC" w14:textId="77777777" w:rsidR="006152E2" w:rsidRPr="00DB2A17" w:rsidRDefault="006152E2" w:rsidP="006152E2">
      <w:pPr>
        <w:shd w:val="clear" w:color="auto" w:fill="FFFFFF"/>
        <w:autoSpaceDE w:val="0"/>
        <w:autoSpaceDN w:val="0"/>
        <w:adjustRightInd w:val="0"/>
        <w:spacing w:line="235" w:lineRule="auto"/>
        <w:ind w:firstLine="709"/>
        <w:jc w:val="both"/>
      </w:pPr>
    </w:p>
    <w:p w14:paraId="6579BCCD" w14:textId="77777777" w:rsidR="006152E2" w:rsidRDefault="006152E2" w:rsidP="006152E2">
      <w:pPr>
        <w:shd w:val="clear" w:color="auto" w:fill="FFFFFF"/>
        <w:autoSpaceDE w:val="0"/>
        <w:autoSpaceDN w:val="0"/>
        <w:adjustRightInd w:val="0"/>
        <w:spacing w:after="120" w:line="235" w:lineRule="auto"/>
        <w:ind w:firstLine="709"/>
        <w:jc w:val="center"/>
        <w:rPr>
          <w:sz w:val="28"/>
          <w:szCs w:val="28"/>
        </w:rPr>
      </w:pPr>
      <w:r w:rsidRPr="00FD71B2">
        <w:rPr>
          <w:sz w:val="28"/>
          <w:szCs w:val="28"/>
        </w:rPr>
        <w:t>ССуз = Зф / Зп,</w:t>
      </w:r>
    </w:p>
    <w:p w14:paraId="0A4CE343" w14:textId="77777777" w:rsidR="006152E2" w:rsidRPr="00DB2A17" w:rsidRDefault="006152E2" w:rsidP="006152E2">
      <w:pPr>
        <w:shd w:val="clear" w:color="auto" w:fill="FFFFFF"/>
        <w:autoSpaceDE w:val="0"/>
        <w:autoSpaceDN w:val="0"/>
        <w:adjustRightInd w:val="0"/>
        <w:spacing w:line="235" w:lineRule="auto"/>
        <w:ind w:firstLine="709"/>
        <w:jc w:val="center"/>
      </w:pPr>
    </w:p>
    <w:p w14:paraId="42B73A10" w14:textId="77777777" w:rsidR="006152E2" w:rsidRDefault="006152E2" w:rsidP="006152E2">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где: </w:t>
      </w:r>
    </w:p>
    <w:p w14:paraId="0A3B3E8C" w14:textId="77777777" w:rsidR="006152E2" w:rsidRPr="00FD71B2" w:rsidRDefault="006152E2" w:rsidP="006152E2">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ССуз </w:t>
      </w:r>
      <w:r>
        <w:rPr>
          <w:sz w:val="28"/>
          <w:szCs w:val="28"/>
        </w:rPr>
        <w:t>–</w:t>
      </w:r>
      <w:r w:rsidRPr="00FD71B2">
        <w:rPr>
          <w:sz w:val="28"/>
          <w:szCs w:val="28"/>
        </w:rPr>
        <w:t xml:space="preserve"> степень соответствия запланированному уровню расходов;</w:t>
      </w:r>
    </w:p>
    <w:p w14:paraId="1DDB4652" w14:textId="77777777" w:rsidR="006152E2" w:rsidRPr="00FD71B2" w:rsidRDefault="006152E2" w:rsidP="006152E2">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Зф </w:t>
      </w:r>
      <w:r>
        <w:rPr>
          <w:sz w:val="28"/>
          <w:szCs w:val="28"/>
        </w:rPr>
        <w:t>–</w:t>
      </w:r>
      <w:r w:rsidRPr="00FD71B2">
        <w:rPr>
          <w:sz w:val="28"/>
          <w:szCs w:val="28"/>
        </w:rPr>
        <w:t xml:space="preserve"> фактические бюджетные расходы на реализацию </w:t>
      </w:r>
      <w:r>
        <w:rPr>
          <w:sz w:val="28"/>
          <w:szCs w:val="28"/>
        </w:rPr>
        <w:t>муниципальной</w:t>
      </w:r>
      <w:r w:rsidRPr="00FD71B2">
        <w:rPr>
          <w:sz w:val="28"/>
          <w:szCs w:val="28"/>
        </w:rPr>
        <w:t xml:space="preserve"> программы в отчетном году;</w:t>
      </w:r>
    </w:p>
    <w:p w14:paraId="002579E1" w14:textId="77777777" w:rsidR="006152E2" w:rsidRPr="00FD71B2" w:rsidRDefault="006152E2" w:rsidP="006152E2">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Зп – плановые бюджетные ассигнования на реализацию </w:t>
      </w:r>
      <w:r>
        <w:rPr>
          <w:sz w:val="28"/>
          <w:szCs w:val="28"/>
        </w:rPr>
        <w:t>муниципальной</w:t>
      </w:r>
      <w:r w:rsidRPr="00FD71B2">
        <w:rPr>
          <w:sz w:val="28"/>
          <w:szCs w:val="28"/>
        </w:rPr>
        <w:t xml:space="preserve">  программы в отчетном году.</w:t>
      </w:r>
    </w:p>
    <w:p w14:paraId="38C16828" w14:textId="77777777" w:rsidR="006152E2" w:rsidRDefault="006152E2" w:rsidP="006152E2">
      <w:pPr>
        <w:widowControl w:val="0"/>
        <w:tabs>
          <w:tab w:val="left" w:pos="3427"/>
          <w:tab w:val="left" w:pos="4893"/>
        </w:tabs>
        <w:autoSpaceDE w:val="0"/>
        <w:autoSpaceDN w:val="0"/>
        <w:adjustRightInd w:val="0"/>
        <w:ind w:firstLine="720"/>
        <w:jc w:val="both"/>
        <w:outlineLvl w:val="1"/>
        <w:rPr>
          <w:sz w:val="28"/>
          <w:szCs w:val="28"/>
        </w:rPr>
      </w:pPr>
      <w:r>
        <w:rPr>
          <w:sz w:val="28"/>
          <w:szCs w:val="28"/>
        </w:rPr>
        <w:tab/>
      </w:r>
      <w:r>
        <w:rPr>
          <w:sz w:val="28"/>
          <w:szCs w:val="28"/>
        </w:rPr>
        <w:tab/>
      </w:r>
      <w:r w:rsidR="00E73D1D" w:rsidRPr="00FD71B2">
        <w:rPr>
          <w:sz w:val="28"/>
          <w:szCs w:val="28"/>
        </w:rPr>
        <w:t>Зф</w:t>
      </w:r>
    </w:p>
    <w:p w14:paraId="6EC5A1F1" w14:textId="77777777" w:rsidR="006152E2" w:rsidRDefault="006152E2" w:rsidP="006152E2">
      <w:pPr>
        <w:widowControl w:val="0"/>
        <w:tabs>
          <w:tab w:val="left" w:pos="3427"/>
          <w:tab w:val="left" w:pos="6827"/>
        </w:tabs>
        <w:autoSpaceDE w:val="0"/>
        <w:autoSpaceDN w:val="0"/>
        <w:adjustRightInd w:val="0"/>
        <w:ind w:firstLine="720"/>
        <w:jc w:val="both"/>
        <w:outlineLvl w:val="1"/>
        <w:rPr>
          <w:sz w:val="28"/>
          <w:szCs w:val="28"/>
        </w:rPr>
      </w:pPr>
      <w:r>
        <w:rPr>
          <w:sz w:val="28"/>
          <w:szCs w:val="28"/>
        </w:rPr>
        <w:t xml:space="preserve">                                    </w:t>
      </w:r>
      <w:r w:rsidRPr="00FD71B2">
        <w:rPr>
          <w:sz w:val="28"/>
          <w:szCs w:val="28"/>
        </w:rPr>
        <w:t>ССуз =</w:t>
      </w:r>
      <w:r>
        <w:rPr>
          <w:sz w:val="28"/>
          <w:szCs w:val="28"/>
        </w:rPr>
        <w:t xml:space="preserve"> ______________</w:t>
      </w:r>
      <w:r>
        <w:rPr>
          <w:sz w:val="28"/>
          <w:szCs w:val="28"/>
        </w:rPr>
        <w:tab/>
        <w:t>= 0, 978</w:t>
      </w:r>
    </w:p>
    <w:p w14:paraId="2EE299DB" w14:textId="77777777" w:rsidR="006152E2" w:rsidRDefault="006152E2" w:rsidP="006152E2">
      <w:pPr>
        <w:widowControl w:val="0"/>
        <w:tabs>
          <w:tab w:val="left" w:pos="4587"/>
          <w:tab w:val="left" w:pos="5373"/>
        </w:tabs>
        <w:autoSpaceDE w:val="0"/>
        <w:autoSpaceDN w:val="0"/>
        <w:adjustRightInd w:val="0"/>
        <w:ind w:firstLine="720"/>
        <w:jc w:val="both"/>
        <w:outlineLvl w:val="1"/>
        <w:rPr>
          <w:sz w:val="28"/>
          <w:szCs w:val="28"/>
        </w:rPr>
      </w:pPr>
      <w:r>
        <w:rPr>
          <w:sz w:val="28"/>
          <w:szCs w:val="28"/>
        </w:rPr>
        <w:tab/>
      </w:r>
      <w:r w:rsidR="00E73D1D">
        <w:rPr>
          <w:sz w:val="28"/>
          <w:szCs w:val="28"/>
        </w:rPr>
        <w:t xml:space="preserve">     </w:t>
      </w:r>
      <w:r w:rsidR="00E73D1D" w:rsidRPr="00FD71B2">
        <w:rPr>
          <w:sz w:val="28"/>
          <w:szCs w:val="28"/>
        </w:rPr>
        <w:t>Зп</w:t>
      </w:r>
    </w:p>
    <w:p w14:paraId="46353169" w14:textId="77777777" w:rsidR="006152E2" w:rsidRDefault="006152E2" w:rsidP="006152E2">
      <w:pPr>
        <w:widowControl w:val="0"/>
        <w:autoSpaceDE w:val="0"/>
        <w:autoSpaceDN w:val="0"/>
        <w:adjustRightInd w:val="0"/>
        <w:ind w:firstLine="720"/>
        <w:jc w:val="both"/>
        <w:outlineLvl w:val="1"/>
        <w:rPr>
          <w:sz w:val="28"/>
          <w:szCs w:val="28"/>
        </w:rPr>
      </w:pPr>
    </w:p>
    <w:p w14:paraId="01B57499" w14:textId="77777777" w:rsidR="006152E2" w:rsidRDefault="006152E2" w:rsidP="006152E2">
      <w:pPr>
        <w:shd w:val="clear" w:color="auto" w:fill="FFFFFF"/>
        <w:autoSpaceDE w:val="0"/>
        <w:autoSpaceDN w:val="0"/>
        <w:adjustRightInd w:val="0"/>
        <w:spacing w:line="235" w:lineRule="auto"/>
        <w:ind w:firstLine="709"/>
        <w:jc w:val="both"/>
        <w:rPr>
          <w:sz w:val="28"/>
          <w:szCs w:val="28"/>
        </w:rPr>
      </w:pPr>
      <w:r>
        <w:rPr>
          <w:sz w:val="28"/>
          <w:szCs w:val="28"/>
        </w:rPr>
        <w:t>3</w:t>
      </w:r>
      <w:r w:rsidRPr="00DB2A17">
        <w:rPr>
          <w:sz w:val="28"/>
          <w:szCs w:val="28"/>
        </w:rPr>
        <w:t>.</w:t>
      </w:r>
      <w:r>
        <w:rPr>
          <w:sz w:val="28"/>
          <w:szCs w:val="28"/>
        </w:rPr>
        <w:t>3</w:t>
      </w:r>
      <w:r w:rsidRPr="00DB2A17">
        <w:rPr>
          <w:sz w:val="28"/>
          <w:szCs w:val="28"/>
        </w:rPr>
        <w:t>.</w:t>
      </w:r>
      <w:r>
        <w:rPr>
          <w:sz w:val="28"/>
          <w:szCs w:val="28"/>
        </w:rPr>
        <w:t> </w:t>
      </w:r>
      <w:r w:rsidRPr="00DB2A17">
        <w:rPr>
          <w:sz w:val="28"/>
          <w:szCs w:val="28"/>
        </w:rPr>
        <w:t xml:space="preserve">Эффективность использования средств </w:t>
      </w:r>
      <w:r>
        <w:rPr>
          <w:sz w:val="28"/>
          <w:szCs w:val="28"/>
        </w:rPr>
        <w:t>местного</w:t>
      </w:r>
      <w:r w:rsidRPr="00DB2A17">
        <w:rPr>
          <w:sz w:val="28"/>
          <w:szCs w:val="28"/>
        </w:rPr>
        <w:t xml:space="preserve"> бюджета рассчитывается</w:t>
      </w:r>
      <w:r w:rsidRPr="00FD71B2">
        <w:rPr>
          <w:sz w:val="28"/>
          <w:szCs w:val="28"/>
        </w:rPr>
        <w:t xml:space="preserve"> как отношение степени реализации мероприятий к степени соответствия запланированному уровню расходов за счет средств </w:t>
      </w:r>
      <w:r>
        <w:rPr>
          <w:sz w:val="28"/>
          <w:szCs w:val="28"/>
        </w:rPr>
        <w:t>местного</w:t>
      </w:r>
      <w:r w:rsidRPr="00FD71B2">
        <w:rPr>
          <w:sz w:val="28"/>
          <w:szCs w:val="28"/>
        </w:rPr>
        <w:t xml:space="preserve"> бюджета, безвозмездных поступлений в местны</w:t>
      </w:r>
      <w:r>
        <w:rPr>
          <w:sz w:val="28"/>
          <w:szCs w:val="28"/>
        </w:rPr>
        <w:t>й</w:t>
      </w:r>
      <w:r w:rsidRPr="00FD71B2">
        <w:rPr>
          <w:sz w:val="28"/>
          <w:szCs w:val="28"/>
        </w:rPr>
        <w:t xml:space="preserve"> бюджет по следующей формуле:</w:t>
      </w:r>
    </w:p>
    <w:p w14:paraId="2946B0D4" w14:textId="77777777" w:rsidR="006152E2" w:rsidRDefault="006152E2" w:rsidP="006152E2">
      <w:pPr>
        <w:shd w:val="clear" w:color="auto" w:fill="FFFFFF"/>
        <w:autoSpaceDE w:val="0"/>
        <w:autoSpaceDN w:val="0"/>
        <w:adjustRightInd w:val="0"/>
        <w:ind w:firstLine="709"/>
        <w:jc w:val="center"/>
        <w:rPr>
          <w:sz w:val="28"/>
          <w:szCs w:val="28"/>
        </w:rPr>
      </w:pPr>
      <w:r w:rsidRPr="009629AC">
        <w:rPr>
          <w:noProof/>
          <w:sz w:val="28"/>
          <w:szCs w:val="28"/>
        </w:rPr>
        <w:pict>
          <v:shape id="Рисунок 5" o:spid="_x0000_i1026" type="#_x0000_t75" style="width:122.95pt;height:26.5pt;visibility:visible">
            <v:imagedata r:id="rId10" o:title=""/>
          </v:shape>
        </w:pict>
      </w:r>
    </w:p>
    <w:p w14:paraId="17FA850B" w14:textId="77777777" w:rsidR="006152E2" w:rsidRPr="00DB2A17" w:rsidRDefault="006152E2" w:rsidP="006152E2">
      <w:pPr>
        <w:shd w:val="clear" w:color="auto" w:fill="FFFFFF"/>
        <w:autoSpaceDE w:val="0"/>
        <w:autoSpaceDN w:val="0"/>
        <w:adjustRightInd w:val="0"/>
        <w:ind w:firstLine="709"/>
        <w:jc w:val="center"/>
        <w:rPr>
          <w:sz w:val="16"/>
          <w:szCs w:val="16"/>
        </w:rPr>
      </w:pPr>
    </w:p>
    <w:p w14:paraId="00CEC12E" w14:textId="77777777" w:rsidR="006152E2" w:rsidRDefault="006152E2" w:rsidP="006152E2">
      <w:pPr>
        <w:shd w:val="clear" w:color="auto" w:fill="FFFFFF"/>
        <w:autoSpaceDE w:val="0"/>
        <w:autoSpaceDN w:val="0"/>
        <w:adjustRightInd w:val="0"/>
        <w:ind w:firstLine="709"/>
        <w:jc w:val="both"/>
        <w:rPr>
          <w:sz w:val="28"/>
          <w:szCs w:val="28"/>
        </w:rPr>
      </w:pPr>
      <w:r w:rsidRPr="00FD71B2">
        <w:rPr>
          <w:sz w:val="28"/>
          <w:szCs w:val="28"/>
        </w:rPr>
        <w:t>где:</w:t>
      </w:r>
    </w:p>
    <w:p w14:paraId="16D5AE72" w14:textId="77777777" w:rsidR="006152E2" w:rsidRPr="00FD71B2" w:rsidRDefault="006152E2" w:rsidP="006152E2">
      <w:pPr>
        <w:shd w:val="clear" w:color="auto" w:fill="FFFFFF"/>
        <w:autoSpaceDE w:val="0"/>
        <w:autoSpaceDN w:val="0"/>
        <w:adjustRightInd w:val="0"/>
        <w:ind w:firstLine="709"/>
        <w:jc w:val="both"/>
        <w:rPr>
          <w:sz w:val="28"/>
          <w:szCs w:val="28"/>
        </w:rPr>
      </w:pPr>
      <w:r w:rsidRPr="009629AC">
        <w:rPr>
          <w:noProof/>
          <w:position w:val="-12"/>
          <w:sz w:val="28"/>
          <w:szCs w:val="28"/>
        </w:rPr>
        <w:pict>
          <v:shape id="Рисунок 4" o:spid="_x0000_i1027" type="#_x0000_t75" style="width:26.5pt;height:25.8pt;visibility:visible">
            <v:imagedata r:id="rId11" o:title=""/>
          </v:shape>
        </w:pict>
      </w:r>
      <w:r w:rsidRPr="00FD71B2">
        <w:rPr>
          <w:sz w:val="28"/>
          <w:szCs w:val="28"/>
        </w:rPr>
        <w:t xml:space="preserve"> </w:t>
      </w:r>
      <w:r>
        <w:rPr>
          <w:sz w:val="28"/>
          <w:szCs w:val="28"/>
        </w:rPr>
        <w:t>–</w:t>
      </w:r>
      <w:r w:rsidRPr="00FD71B2">
        <w:rPr>
          <w:sz w:val="28"/>
          <w:szCs w:val="28"/>
        </w:rPr>
        <w:t xml:space="preserve"> эффективность использования финансовых ресурсов на реализацию программы;</w:t>
      </w:r>
    </w:p>
    <w:p w14:paraId="1E920FC1" w14:textId="77777777" w:rsidR="006152E2" w:rsidRPr="00FD71B2" w:rsidRDefault="006152E2" w:rsidP="006152E2">
      <w:pPr>
        <w:shd w:val="clear" w:color="auto" w:fill="FFFFFF"/>
        <w:autoSpaceDE w:val="0"/>
        <w:autoSpaceDN w:val="0"/>
        <w:adjustRightInd w:val="0"/>
        <w:ind w:firstLine="709"/>
        <w:jc w:val="both"/>
        <w:rPr>
          <w:sz w:val="28"/>
          <w:szCs w:val="28"/>
        </w:rPr>
      </w:pPr>
      <w:r w:rsidRPr="009629AC">
        <w:rPr>
          <w:noProof/>
          <w:position w:val="-10"/>
          <w:sz w:val="28"/>
          <w:szCs w:val="28"/>
        </w:rPr>
        <w:pict>
          <v:shape id="Рисунок 3" o:spid="_x0000_i1028" type="#_x0000_t75" style="width:33.3pt;height:23.75pt;visibility:visible">
            <v:imagedata r:id="rId12" o:title=""/>
          </v:shape>
        </w:pict>
      </w:r>
      <w:r w:rsidRPr="00FD71B2">
        <w:rPr>
          <w:sz w:val="28"/>
          <w:szCs w:val="28"/>
        </w:rPr>
        <w:t xml:space="preserve"> </w:t>
      </w:r>
      <w:r>
        <w:rPr>
          <w:sz w:val="28"/>
          <w:szCs w:val="28"/>
        </w:rPr>
        <w:t>–</w:t>
      </w:r>
      <w:r w:rsidRPr="00FD71B2">
        <w:rPr>
          <w:sz w:val="28"/>
          <w:szCs w:val="28"/>
        </w:rPr>
        <w:t xml:space="preserve"> степень реализации всех мероприятий программы;</w:t>
      </w:r>
    </w:p>
    <w:p w14:paraId="647310E7" w14:textId="77777777" w:rsidR="006152E2" w:rsidRDefault="006152E2" w:rsidP="006152E2">
      <w:pPr>
        <w:shd w:val="clear" w:color="auto" w:fill="FFFFFF"/>
        <w:autoSpaceDE w:val="0"/>
        <w:autoSpaceDN w:val="0"/>
        <w:adjustRightInd w:val="0"/>
        <w:ind w:firstLine="709"/>
        <w:jc w:val="both"/>
        <w:rPr>
          <w:sz w:val="28"/>
          <w:szCs w:val="28"/>
        </w:rPr>
      </w:pPr>
      <w:r w:rsidRPr="009629AC">
        <w:rPr>
          <w:noProof/>
          <w:position w:val="-14"/>
          <w:sz w:val="28"/>
          <w:szCs w:val="28"/>
        </w:rPr>
        <w:pict>
          <v:shape id="Рисунок 2" o:spid="_x0000_i1029" type="#_x0000_t75" style="width:38.05pt;height:26.5pt;visibility:visible">
            <v:imagedata r:id="rId13" o:title=""/>
          </v:shape>
        </w:pict>
      </w:r>
      <w:r w:rsidRPr="00FD71B2">
        <w:rPr>
          <w:sz w:val="28"/>
          <w:szCs w:val="28"/>
        </w:rPr>
        <w:t xml:space="preserve"> </w:t>
      </w:r>
      <w:r>
        <w:rPr>
          <w:sz w:val="28"/>
          <w:szCs w:val="28"/>
        </w:rPr>
        <w:t>–</w:t>
      </w:r>
      <w:r w:rsidRPr="00FD71B2">
        <w:rPr>
          <w:sz w:val="28"/>
          <w:szCs w:val="28"/>
        </w:rPr>
        <w:t xml:space="preserve"> степень соответствия запланированному уровню расходов </w:t>
      </w:r>
      <w:r>
        <w:rPr>
          <w:sz w:val="28"/>
          <w:szCs w:val="28"/>
        </w:rPr>
        <w:br/>
      </w:r>
      <w:r w:rsidRPr="00FD71B2">
        <w:rPr>
          <w:sz w:val="28"/>
          <w:szCs w:val="28"/>
        </w:rPr>
        <w:t xml:space="preserve">из </w:t>
      </w:r>
      <w:r>
        <w:rPr>
          <w:sz w:val="28"/>
          <w:szCs w:val="28"/>
        </w:rPr>
        <w:t>местного</w:t>
      </w:r>
      <w:r w:rsidRPr="00FD71B2">
        <w:rPr>
          <w:sz w:val="28"/>
          <w:szCs w:val="28"/>
        </w:rPr>
        <w:t xml:space="preserve"> бюджета.</w:t>
      </w:r>
    </w:p>
    <w:p w14:paraId="2D5C4F70" w14:textId="77777777" w:rsidR="003D3DAF" w:rsidRPr="00FD71B2" w:rsidRDefault="003D3DAF" w:rsidP="003D3DAF">
      <w:pPr>
        <w:shd w:val="clear" w:color="auto" w:fill="FFFFFF"/>
        <w:autoSpaceDE w:val="0"/>
        <w:autoSpaceDN w:val="0"/>
        <w:adjustRightInd w:val="0"/>
        <w:ind w:firstLine="709"/>
        <w:jc w:val="both"/>
        <w:rPr>
          <w:sz w:val="28"/>
          <w:szCs w:val="28"/>
        </w:rPr>
      </w:pPr>
      <w:r w:rsidRPr="00FD71B2">
        <w:rPr>
          <w:sz w:val="28"/>
          <w:szCs w:val="28"/>
        </w:rPr>
        <w:t>Бюджетная эффективность реализации программы признается:</w:t>
      </w:r>
    </w:p>
    <w:p w14:paraId="496051DB" w14:textId="77777777" w:rsidR="003D3DAF" w:rsidRPr="00FD71B2" w:rsidRDefault="003D3DAF" w:rsidP="003D3DAF">
      <w:pPr>
        <w:shd w:val="clear" w:color="auto" w:fill="FFFFFF"/>
        <w:autoSpaceDE w:val="0"/>
        <w:autoSpaceDN w:val="0"/>
        <w:adjustRightInd w:val="0"/>
        <w:ind w:firstLine="709"/>
        <w:jc w:val="both"/>
        <w:rPr>
          <w:sz w:val="28"/>
          <w:szCs w:val="28"/>
        </w:rPr>
      </w:pPr>
      <w:r w:rsidRPr="00FD71B2">
        <w:rPr>
          <w:sz w:val="28"/>
          <w:szCs w:val="28"/>
        </w:rPr>
        <w:t>высокой, в случае если значение Э</w:t>
      </w:r>
      <w:r w:rsidRPr="00FD71B2">
        <w:rPr>
          <w:sz w:val="28"/>
          <w:szCs w:val="28"/>
          <w:vertAlign w:val="subscript"/>
        </w:rPr>
        <w:t xml:space="preserve">ис  </w:t>
      </w:r>
      <w:r w:rsidRPr="00FD71B2">
        <w:rPr>
          <w:sz w:val="28"/>
          <w:szCs w:val="28"/>
        </w:rPr>
        <w:t xml:space="preserve">составляет 0,95 и </w:t>
      </w:r>
      <w:r>
        <w:rPr>
          <w:sz w:val="28"/>
          <w:szCs w:val="28"/>
        </w:rPr>
        <w:t>более</w:t>
      </w:r>
      <w:r w:rsidRPr="00FD71B2">
        <w:rPr>
          <w:sz w:val="28"/>
          <w:szCs w:val="28"/>
        </w:rPr>
        <w:t>;</w:t>
      </w:r>
    </w:p>
    <w:p w14:paraId="0F31140E" w14:textId="77777777" w:rsidR="003D3DAF" w:rsidRPr="00FD71B2" w:rsidRDefault="003D3DAF" w:rsidP="003D3DAF">
      <w:pPr>
        <w:shd w:val="clear" w:color="auto" w:fill="FFFFFF"/>
        <w:autoSpaceDE w:val="0"/>
        <w:autoSpaceDN w:val="0"/>
        <w:adjustRightInd w:val="0"/>
        <w:ind w:firstLine="709"/>
        <w:jc w:val="both"/>
        <w:rPr>
          <w:sz w:val="28"/>
          <w:szCs w:val="28"/>
        </w:rPr>
      </w:pPr>
      <w:r w:rsidRPr="00FD71B2">
        <w:rPr>
          <w:sz w:val="28"/>
          <w:szCs w:val="28"/>
        </w:rPr>
        <w:t>удовлетворительной, в случае если значение Э</w:t>
      </w:r>
      <w:r w:rsidRPr="00FD71B2">
        <w:rPr>
          <w:sz w:val="28"/>
          <w:szCs w:val="28"/>
          <w:vertAlign w:val="subscript"/>
        </w:rPr>
        <w:t>ис</w:t>
      </w:r>
      <w:r w:rsidRPr="00FD71B2">
        <w:rPr>
          <w:sz w:val="28"/>
          <w:szCs w:val="28"/>
        </w:rPr>
        <w:t xml:space="preserve"> составляет от 0,75 до 0,95;</w:t>
      </w:r>
    </w:p>
    <w:p w14:paraId="68DB1A3A" w14:textId="77777777" w:rsidR="003D3DAF" w:rsidRPr="00FD71B2" w:rsidRDefault="003D3DAF" w:rsidP="003D3DAF">
      <w:pPr>
        <w:shd w:val="clear" w:color="auto" w:fill="FFFFFF"/>
        <w:autoSpaceDE w:val="0"/>
        <w:autoSpaceDN w:val="0"/>
        <w:adjustRightInd w:val="0"/>
        <w:ind w:firstLine="709"/>
        <w:jc w:val="both"/>
        <w:rPr>
          <w:sz w:val="28"/>
          <w:szCs w:val="28"/>
        </w:rPr>
      </w:pPr>
      <w:r w:rsidRPr="00FD71B2">
        <w:rPr>
          <w:sz w:val="28"/>
          <w:szCs w:val="28"/>
        </w:rPr>
        <w:t>низкой, в случае если значение Э</w:t>
      </w:r>
      <w:r w:rsidRPr="00FD71B2">
        <w:rPr>
          <w:sz w:val="28"/>
          <w:szCs w:val="28"/>
          <w:vertAlign w:val="subscript"/>
        </w:rPr>
        <w:t>ис</w:t>
      </w:r>
      <w:r w:rsidRPr="00FD71B2">
        <w:rPr>
          <w:sz w:val="28"/>
          <w:szCs w:val="28"/>
        </w:rPr>
        <w:t xml:space="preserve"> составляет менее 0,75.</w:t>
      </w:r>
    </w:p>
    <w:p w14:paraId="388A054D" w14:textId="77777777" w:rsidR="003D3DAF" w:rsidRPr="00FD71B2" w:rsidRDefault="003D3DAF" w:rsidP="006152E2">
      <w:pPr>
        <w:shd w:val="clear" w:color="auto" w:fill="FFFFFF"/>
        <w:autoSpaceDE w:val="0"/>
        <w:autoSpaceDN w:val="0"/>
        <w:adjustRightInd w:val="0"/>
        <w:ind w:firstLine="709"/>
        <w:jc w:val="both"/>
        <w:rPr>
          <w:sz w:val="28"/>
          <w:szCs w:val="28"/>
        </w:rPr>
      </w:pPr>
    </w:p>
    <w:p w14:paraId="21FA39D6" w14:textId="77777777" w:rsidR="006152E2" w:rsidRDefault="006152E2" w:rsidP="006152E2">
      <w:pPr>
        <w:widowControl w:val="0"/>
        <w:tabs>
          <w:tab w:val="left" w:pos="3427"/>
          <w:tab w:val="left" w:pos="4227"/>
        </w:tabs>
        <w:autoSpaceDE w:val="0"/>
        <w:autoSpaceDN w:val="0"/>
        <w:adjustRightInd w:val="0"/>
        <w:ind w:firstLine="720"/>
        <w:jc w:val="both"/>
        <w:outlineLvl w:val="1"/>
        <w:rPr>
          <w:sz w:val="28"/>
          <w:szCs w:val="28"/>
        </w:rPr>
      </w:pPr>
      <w:r>
        <w:rPr>
          <w:sz w:val="28"/>
          <w:szCs w:val="28"/>
        </w:rPr>
        <w:tab/>
      </w:r>
      <w:r>
        <w:rPr>
          <w:sz w:val="28"/>
          <w:szCs w:val="28"/>
        </w:rPr>
        <w:tab/>
        <w:t>1</w:t>
      </w:r>
    </w:p>
    <w:p w14:paraId="17897893" w14:textId="77777777" w:rsidR="006152E2" w:rsidRDefault="006152E2" w:rsidP="006152E2">
      <w:pPr>
        <w:widowControl w:val="0"/>
        <w:tabs>
          <w:tab w:val="left" w:pos="3427"/>
        </w:tabs>
        <w:autoSpaceDE w:val="0"/>
        <w:autoSpaceDN w:val="0"/>
        <w:adjustRightInd w:val="0"/>
        <w:ind w:firstLine="720"/>
        <w:jc w:val="both"/>
        <w:outlineLvl w:val="1"/>
        <w:rPr>
          <w:sz w:val="28"/>
          <w:szCs w:val="28"/>
        </w:rPr>
      </w:pPr>
      <w:r>
        <w:rPr>
          <w:sz w:val="28"/>
          <w:szCs w:val="28"/>
        </w:rPr>
        <w:t xml:space="preserve">                                 Эис  =  ________  =1,022</w:t>
      </w:r>
    </w:p>
    <w:p w14:paraId="0FE34ADD" w14:textId="77777777" w:rsidR="006152E2" w:rsidRDefault="006152E2" w:rsidP="006152E2">
      <w:pPr>
        <w:widowControl w:val="0"/>
        <w:tabs>
          <w:tab w:val="left" w:pos="4160"/>
          <w:tab w:val="left" w:pos="4547"/>
        </w:tabs>
        <w:autoSpaceDE w:val="0"/>
        <w:autoSpaceDN w:val="0"/>
        <w:adjustRightInd w:val="0"/>
        <w:ind w:firstLine="720"/>
        <w:jc w:val="both"/>
        <w:outlineLvl w:val="1"/>
        <w:rPr>
          <w:sz w:val="28"/>
          <w:szCs w:val="28"/>
        </w:rPr>
      </w:pPr>
      <w:r>
        <w:rPr>
          <w:sz w:val="28"/>
          <w:szCs w:val="28"/>
        </w:rPr>
        <w:tab/>
        <w:t>0,978</w:t>
      </w:r>
    </w:p>
    <w:p w14:paraId="1DBBC140" w14:textId="77777777" w:rsidR="006152E2" w:rsidRDefault="006152E2" w:rsidP="006152E2">
      <w:pPr>
        <w:autoSpaceDE w:val="0"/>
        <w:autoSpaceDN w:val="0"/>
        <w:adjustRightInd w:val="0"/>
        <w:ind w:firstLine="709"/>
        <w:jc w:val="both"/>
        <w:rPr>
          <w:sz w:val="28"/>
          <w:szCs w:val="28"/>
        </w:rPr>
      </w:pPr>
      <w:r>
        <w:rPr>
          <w:sz w:val="28"/>
          <w:szCs w:val="28"/>
        </w:rPr>
        <w:t> </w:t>
      </w:r>
      <w:r w:rsidRPr="00FD71B2">
        <w:rPr>
          <w:sz w:val="28"/>
          <w:szCs w:val="28"/>
        </w:rPr>
        <w:t>Бюджетная эффективность реализации программы признается</w:t>
      </w:r>
      <w:r>
        <w:rPr>
          <w:sz w:val="28"/>
          <w:szCs w:val="28"/>
        </w:rPr>
        <w:t xml:space="preserve"> высокой.</w:t>
      </w:r>
    </w:p>
    <w:p w14:paraId="46F17A3C" w14:textId="77777777" w:rsidR="006152E2" w:rsidRPr="00FD71B2" w:rsidRDefault="006152E2" w:rsidP="006152E2">
      <w:pPr>
        <w:widowControl w:val="0"/>
        <w:shd w:val="clear" w:color="auto" w:fill="FFFFFF"/>
        <w:autoSpaceDE w:val="0"/>
        <w:autoSpaceDN w:val="0"/>
        <w:adjustRightInd w:val="0"/>
        <w:ind w:firstLine="709"/>
        <w:jc w:val="both"/>
        <w:rPr>
          <w:rFonts w:eastAsia="Calibri"/>
          <w:sz w:val="28"/>
          <w:szCs w:val="28"/>
          <w:lang w:eastAsia="en-US"/>
        </w:rPr>
      </w:pPr>
      <w:r>
        <w:rPr>
          <w:rFonts w:eastAsia="Calibri"/>
          <w:sz w:val="28"/>
          <w:szCs w:val="28"/>
          <w:lang w:eastAsia="en-US"/>
        </w:rPr>
        <w:t>4. </w:t>
      </w:r>
      <w:r w:rsidRPr="00FD71B2">
        <w:rPr>
          <w:rFonts w:eastAsia="Calibri"/>
          <w:sz w:val="28"/>
          <w:szCs w:val="28"/>
          <w:lang w:eastAsia="en-US"/>
        </w:rPr>
        <w:t>Для оценки эффективности реализации программы применяются следующие коэффициенты значимости:</w:t>
      </w:r>
    </w:p>
    <w:p w14:paraId="38EB1C4D" w14:textId="77777777" w:rsidR="006152E2" w:rsidRPr="00FD71B2" w:rsidRDefault="006152E2" w:rsidP="006152E2">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степень достижения целевых показателей – 0,5;</w:t>
      </w:r>
    </w:p>
    <w:p w14:paraId="2EA97AE8" w14:textId="77777777" w:rsidR="006152E2" w:rsidRPr="00FD71B2" w:rsidRDefault="006152E2" w:rsidP="006152E2">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реализация основных мероприятий – 0,3;</w:t>
      </w:r>
    </w:p>
    <w:p w14:paraId="36DCF451" w14:textId="77777777" w:rsidR="006152E2" w:rsidRPr="00FD71B2" w:rsidRDefault="006152E2" w:rsidP="006152E2">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бюджетная эффективность – 0,2.</w:t>
      </w:r>
    </w:p>
    <w:p w14:paraId="55959FB1" w14:textId="77777777" w:rsidR="006152E2" w:rsidRDefault="006152E2" w:rsidP="006152E2">
      <w:pPr>
        <w:shd w:val="clear" w:color="auto" w:fill="FFFFFF"/>
        <w:spacing w:line="276" w:lineRule="auto"/>
        <w:ind w:firstLine="709"/>
        <w:jc w:val="both"/>
        <w:rPr>
          <w:rFonts w:eastAsia="Calibri"/>
          <w:sz w:val="28"/>
          <w:szCs w:val="28"/>
          <w:lang w:eastAsia="en-US"/>
        </w:rPr>
      </w:pPr>
    </w:p>
    <w:p w14:paraId="681C2217" w14:textId="77777777" w:rsidR="006152E2" w:rsidRPr="00FD71B2" w:rsidRDefault="006152E2" w:rsidP="006152E2">
      <w:pPr>
        <w:shd w:val="clear" w:color="auto" w:fill="FFFFFF"/>
        <w:spacing w:line="276" w:lineRule="auto"/>
        <w:ind w:firstLine="709"/>
        <w:jc w:val="both"/>
        <w:rPr>
          <w:rFonts w:eastAsia="Calibri"/>
          <w:sz w:val="28"/>
          <w:szCs w:val="28"/>
          <w:lang w:eastAsia="en-US"/>
        </w:rPr>
      </w:pPr>
      <w:r>
        <w:rPr>
          <w:rFonts w:eastAsia="Calibri"/>
          <w:sz w:val="28"/>
          <w:szCs w:val="28"/>
          <w:lang w:eastAsia="en-US"/>
        </w:rPr>
        <w:t>5. </w:t>
      </w: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целом оценивается по формуле:</w:t>
      </w:r>
    </w:p>
    <w:p w14:paraId="1A54AF90" w14:textId="77777777" w:rsidR="006152E2" w:rsidRDefault="006152E2" w:rsidP="006152E2">
      <w:pPr>
        <w:shd w:val="clear" w:color="auto" w:fill="FFFFFF"/>
        <w:spacing w:after="200" w:line="276" w:lineRule="auto"/>
        <w:jc w:val="center"/>
        <w:rPr>
          <w:rFonts w:eastAsia="Calibri"/>
          <w:sz w:val="28"/>
          <w:szCs w:val="28"/>
          <w:lang w:eastAsia="en-US"/>
        </w:rPr>
      </w:pPr>
      <w:r w:rsidRPr="00FD71B2">
        <w:rPr>
          <w:rFonts w:eastAsia="Calibri"/>
          <w:sz w:val="28"/>
          <w:szCs w:val="28"/>
          <w:lang w:eastAsia="en-US"/>
        </w:rPr>
        <w:t>УР</w:t>
      </w:r>
      <w:r w:rsidRPr="00FD71B2">
        <w:rPr>
          <w:rFonts w:eastAsia="Calibri"/>
          <w:sz w:val="28"/>
          <w:szCs w:val="28"/>
          <w:vertAlign w:val="subscript"/>
          <w:lang w:eastAsia="en-US"/>
        </w:rPr>
        <w:t xml:space="preserve">пр </w:t>
      </w:r>
      <w:r w:rsidRPr="00FD71B2">
        <w:rPr>
          <w:rFonts w:eastAsia="Calibri"/>
          <w:sz w:val="28"/>
          <w:szCs w:val="28"/>
          <w:lang w:eastAsia="en-US"/>
        </w:rPr>
        <w:t>= Э</w:t>
      </w:r>
      <w:r w:rsidRPr="00FD71B2">
        <w:rPr>
          <w:rFonts w:eastAsia="Calibri"/>
          <w:sz w:val="28"/>
          <w:szCs w:val="28"/>
          <w:vertAlign w:val="subscript"/>
          <w:lang w:eastAsia="en-US"/>
        </w:rPr>
        <w:t xml:space="preserve">о </w:t>
      </w:r>
      <w:r w:rsidRPr="00AF5D0F">
        <w:rPr>
          <w:rFonts w:eastAsia="Calibri"/>
          <w:sz w:val="28"/>
          <w:szCs w:val="28"/>
          <w:lang w:eastAsia="en-US"/>
        </w:rPr>
        <w:t>х</w:t>
      </w:r>
      <w:r w:rsidRPr="00FD71B2">
        <w:rPr>
          <w:rFonts w:eastAsia="Calibri"/>
          <w:sz w:val="28"/>
          <w:szCs w:val="28"/>
          <w:vertAlign w:val="subscript"/>
          <w:lang w:eastAsia="en-US"/>
        </w:rPr>
        <w:t xml:space="preserve"> </w:t>
      </w:r>
      <w:r w:rsidRPr="00FD71B2">
        <w:rPr>
          <w:rFonts w:eastAsia="Calibri"/>
          <w:sz w:val="28"/>
          <w:szCs w:val="28"/>
          <w:lang w:eastAsia="en-US"/>
        </w:rPr>
        <w:t>0,5 + СР</w:t>
      </w:r>
      <w:r w:rsidRPr="00FD71B2">
        <w:rPr>
          <w:rFonts w:eastAsia="Calibri"/>
          <w:sz w:val="28"/>
          <w:szCs w:val="28"/>
          <w:vertAlign w:val="subscript"/>
          <w:lang w:eastAsia="en-US"/>
        </w:rPr>
        <w:t xml:space="preserve">ом </w:t>
      </w:r>
      <w:r w:rsidRPr="00AF5D0F">
        <w:rPr>
          <w:rFonts w:eastAsia="Calibri"/>
          <w:sz w:val="28"/>
          <w:szCs w:val="28"/>
          <w:lang w:eastAsia="en-US"/>
        </w:rPr>
        <w:t>х</w:t>
      </w:r>
      <w:r w:rsidRPr="00FD71B2">
        <w:rPr>
          <w:rFonts w:eastAsia="Calibri"/>
          <w:sz w:val="28"/>
          <w:szCs w:val="28"/>
          <w:lang w:eastAsia="en-US"/>
        </w:rPr>
        <w:t xml:space="preserve"> 0,3 + Э</w:t>
      </w:r>
      <w:r w:rsidRPr="00FD71B2">
        <w:rPr>
          <w:rFonts w:eastAsia="Calibri"/>
          <w:sz w:val="28"/>
          <w:szCs w:val="28"/>
          <w:vertAlign w:val="subscript"/>
          <w:lang w:eastAsia="en-US"/>
        </w:rPr>
        <w:t xml:space="preserve">ис </w:t>
      </w:r>
      <w:r w:rsidRPr="00AF5D0F">
        <w:rPr>
          <w:rFonts w:eastAsia="Calibri"/>
          <w:sz w:val="28"/>
          <w:szCs w:val="28"/>
          <w:lang w:eastAsia="en-US"/>
        </w:rPr>
        <w:t>х</w:t>
      </w:r>
      <w:r w:rsidRPr="00FD71B2">
        <w:rPr>
          <w:rFonts w:eastAsia="Calibri"/>
          <w:sz w:val="28"/>
          <w:szCs w:val="28"/>
          <w:lang w:eastAsia="en-US"/>
        </w:rPr>
        <w:t xml:space="preserve"> 0,2</w:t>
      </w:r>
      <w:r>
        <w:rPr>
          <w:rFonts w:eastAsia="Calibri"/>
          <w:sz w:val="28"/>
          <w:szCs w:val="28"/>
          <w:lang w:eastAsia="en-US"/>
        </w:rPr>
        <w:t>.</w:t>
      </w:r>
    </w:p>
    <w:p w14:paraId="3DDFEDAC" w14:textId="77777777" w:rsidR="006152E2" w:rsidRPr="00DE1BDA" w:rsidRDefault="006152E2" w:rsidP="006152E2">
      <w:pPr>
        <w:shd w:val="clear" w:color="auto" w:fill="FFFFFF"/>
        <w:tabs>
          <w:tab w:val="left" w:pos="3533"/>
        </w:tabs>
        <w:spacing w:after="200" w:line="276" w:lineRule="auto"/>
        <w:rPr>
          <w:rFonts w:eastAsia="Calibri"/>
          <w:sz w:val="28"/>
          <w:szCs w:val="28"/>
          <w:vertAlign w:val="subscript"/>
          <w:lang w:eastAsia="en-US"/>
        </w:rPr>
      </w:pPr>
      <w:r>
        <w:rPr>
          <w:rFonts w:eastAsia="Calibri"/>
          <w:sz w:val="28"/>
          <w:szCs w:val="28"/>
          <w:lang w:eastAsia="en-US"/>
        </w:rPr>
        <w:tab/>
      </w:r>
      <w:r w:rsidRPr="00FD71B2">
        <w:rPr>
          <w:rFonts w:eastAsia="Calibri"/>
          <w:sz w:val="28"/>
          <w:szCs w:val="28"/>
          <w:lang w:eastAsia="en-US"/>
        </w:rPr>
        <w:t>УР</w:t>
      </w:r>
      <w:r w:rsidRPr="00FD71B2">
        <w:rPr>
          <w:rFonts w:eastAsia="Calibri"/>
          <w:sz w:val="28"/>
          <w:szCs w:val="28"/>
          <w:vertAlign w:val="subscript"/>
          <w:lang w:eastAsia="en-US"/>
        </w:rPr>
        <w:t xml:space="preserve">пр </w:t>
      </w:r>
      <w:r w:rsidRPr="00FD71B2">
        <w:rPr>
          <w:rFonts w:eastAsia="Calibri"/>
          <w:sz w:val="28"/>
          <w:szCs w:val="28"/>
          <w:lang w:eastAsia="en-US"/>
        </w:rPr>
        <w:t>=</w:t>
      </w:r>
      <w:r>
        <w:rPr>
          <w:rFonts w:eastAsia="Calibri"/>
          <w:sz w:val="28"/>
          <w:szCs w:val="28"/>
          <w:lang w:eastAsia="en-US"/>
        </w:rPr>
        <w:t xml:space="preserve"> 1х0,5 + 1х0,3  + 1,</w:t>
      </w:r>
      <w:r w:rsidR="00737CDC">
        <w:rPr>
          <w:rFonts w:eastAsia="Calibri"/>
          <w:sz w:val="28"/>
          <w:szCs w:val="28"/>
          <w:lang w:eastAsia="en-US"/>
        </w:rPr>
        <w:t>022</w:t>
      </w:r>
      <w:r>
        <w:rPr>
          <w:rFonts w:eastAsia="Calibri"/>
          <w:sz w:val="28"/>
          <w:szCs w:val="28"/>
          <w:lang w:eastAsia="en-US"/>
        </w:rPr>
        <w:t xml:space="preserve"> х0,2 =1,</w:t>
      </w:r>
      <w:r w:rsidR="00737CDC">
        <w:rPr>
          <w:rFonts w:eastAsia="Calibri"/>
          <w:sz w:val="28"/>
          <w:szCs w:val="28"/>
          <w:lang w:eastAsia="en-US"/>
        </w:rPr>
        <w:t>0</w:t>
      </w:r>
    </w:p>
    <w:p w14:paraId="52ADA877" w14:textId="77777777" w:rsidR="006152E2" w:rsidRPr="00FD71B2" w:rsidRDefault="006152E2" w:rsidP="006152E2">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отчетном году признается высоким, если УР</w:t>
      </w:r>
      <w:r w:rsidRPr="00FD71B2">
        <w:rPr>
          <w:rFonts w:eastAsia="Calibri"/>
          <w:sz w:val="28"/>
          <w:szCs w:val="28"/>
          <w:vertAlign w:val="subscript"/>
          <w:lang w:eastAsia="en-US"/>
        </w:rPr>
        <w:t xml:space="preserve">пр </w:t>
      </w:r>
      <w:r w:rsidRPr="00FD71B2">
        <w:rPr>
          <w:rFonts w:eastAsia="Calibri"/>
          <w:sz w:val="28"/>
          <w:szCs w:val="28"/>
          <w:lang w:eastAsia="en-US"/>
        </w:rPr>
        <w:t xml:space="preserve">составляет 0,95 и </w:t>
      </w:r>
      <w:r>
        <w:rPr>
          <w:rFonts w:eastAsia="Calibri"/>
          <w:sz w:val="28"/>
          <w:szCs w:val="28"/>
          <w:lang w:eastAsia="en-US"/>
        </w:rPr>
        <w:t>более</w:t>
      </w:r>
      <w:r w:rsidRPr="00FD71B2">
        <w:rPr>
          <w:rFonts w:eastAsia="Calibri"/>
          <w:sz w:val="28"/>
          <w:szCs w:val="28"/>
          <w:lang w:eastAsia="en-US"/>
        </w:rPr>
        <w:t>;</w:t>
      </w:r>
    </w:p>
    <w:p w14:paraId="6B24B3EC" w14:textId="77777777" w:rsidR="006152E2" w:rsidRPr="00FD71B2" w:rsidRDefault="006152E2" w:rsidP="006152E2">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отчетном году признается удовлетворительным, если УР</w:t>
      </w:r>
      <w:r w:rsidRPr="00FD71B2">
        <w:rPr>
          <w:rFonts w:eastAsia="Calibri"/>
          <w:sz w:val="28"/>
          <w:szCs w:val="28"/>
          <w:vertAlign w:val="subscript"/>
          <w:lang w:eastAsia="en-US"/>
        </w:rPr>
        <w:t xml:space="preserve">пр </w:t>
      </w:r>
      <w:r w:rsidRPr="00FD71B2">
        <w:rPr>
          <w:rFonts w:eastAsia="Calibri"/>
          <w:sz w:val="28"/>
          <w:szCs w:val="28"/>
          <w:lang w:eastAsia="en-US"/>
        </w:rPr>
        <w:t>составляет от 0,75 до 0,95;</w:t>
      </w:r>
    </w:p>
    <w:p w14:paraId="7A1744A4" w14:textId="77777777" w:rsidR="006152E2" w:rsidRPr="00FD71B2" w:rsidRDefault="006152E2" w:rsidP="006152E2">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отчетном году признается низким</w:t>
      </w:r>
      <w:r>
        <w:rPr>
          <w:rFonts w:eastAsia="Calibri"/>
          <w:sz w:val="28"/>
          <w:szCs w:val="28"/>
          <w:lang w:eastAsia="en-US"/>
        </w:rPr>
        <w:t>,</w:t>
      </w:r>
      <w:r w:rsidRPr="00FD71B2">
        <w:rPr>
          <w:rFonts w:eastAsia="Calibri"/>
          <w:sz w:val="28"/>
          <w:szCs w:val="28"/>
          <w:lang w:eastAsia="en-US"/>
        </w:rPr>
        <w:t xml:space="preserve"> если УР</w:t>
      </w:r>
      <w:r w:rsidRPr="00FD71B2">
        <w:rPr>
          <w:rFonts w:eastAsia="Calibri"/>
          <w:sz w:val="28"/>
          <w:szCs w:val="28"/>
          <w:vertAlign w:val="subscript"/>
          <w:lang w:eastAsia="en-US"/>
        </w:rPr>
        <w:t xml:space="preserve">пр </w:t>
      </w:r>
      <w:r w:rsidRPr="00FD71B2">
        <w:rPr>
          <w:rFonts w:eastAsia="Calibri"/>
          <w:sz w:val="28"/>
          <w:szCs w:val="28"/>
          <w:lang w:eastAsia="en-US"/>
        </w:rPr>
        <w:t>составляет менее 0,75.</w:t>
      </w:r>
    </w:p>
    <w:p w14:paraId="69B13499" w14:textId="77777777" w:rsidR="006152E2" w:rsidRDefault="006152E2" w:rsidP="006152E2">
      <w:pPr>
        <w:autoSpaceDE w:val="0"/>
        <w:autoSpaceDN w:val="0"/>
        <w:adjustRightInd w:val="0"/>
        <w:ind w:firstLine="709"/>
        <w:jc w:val="both"/>
        <w:rPr>
          <w:sz w:val="28"/>
          <w:szCs w:val="28"/>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целом оценивается</w:t>
      </w:r>
      <w:r>
        <w:rPr>
          <w:rFonts w:eastAsia="Calibri"/>
          <w:sz w:val="28"/>
          <w:szCs w:val="28"/>
          <w:lang w:eastAsia="en-US"/>
        </w:rPr>
        <w:t xml:space="preserve"> как высокий.</w:t>
      </w:r>
    </w:p>
    <w:p w14:paraId="4E3BB683" w14:textId="77777777" w:rsidR="006152E2" w:rsidRDefault="006152E2" w:rsidP="006152E2">
      <w:pPr>
        <w:autoSpaceDE w:val="0"/>
        <w:autoSpaceDN w:val="0"/>
        <w:adjustRightInd w:val="0"/>
        <w:ind w:firstLine="709"/>
        <w:jc w:val="both"/>
        <w:rPr>
          <w:kern w:val="2"/>
          <w:sz w:val="16"/>
          <w:szCs w:val="16"/>
        </w:rPr>
      </w:pPr>
    </w:p>
    <w:p w14:paraId="63D58CC4" w14:textId="77777777" w:rsidR="006152E2" w:rsidRDefault="006152E2" w:rsidP="006152E2">
      <w:pPr>
        <w:widowControl w:val="0"/>
        <w:tabs>
          <w:tab w:val="left" w:pos="1276"/>
        </w:tabs>
        <w:autoSpaceDE w:val="0"/>
        <w:autoSpaceDN w:val="0"/>
        <w:adjustRightInd w:val="0"/>
        <w:jc w:val="center"/>
        <w:rPr>
          <w:b/>
          <w:i/>
          <w:sz w:val="26"/>
          <w:szCs w:val="26"/>
        </w:rPr>
      </w:pPr>
      <w:r w:rsidRPr="003077F5">
        <w:rPr>
          <w:b/>
          <w:i/>
          <w:sz w:val="26"/>
          <w:szCs w:val="26"/>
        </w:rPr>
        <w:t>8. Предложения по дальнейшей реализации муниципальной программы</w:t>
      </w:r>
    </w:p>
    <w:p w14:paraId="1286187E" w14:textId="77777777" w:rsidR="006152E2" w:rsidRPr="003077F5" w:rsidRDefault="006152E2" w:rsidP="006152E2">
      <w:pPr>
        <w:widowControl w:val="0"/>
        <w:tabs>
          <w:tab w:val="left" w:pos="1276"/>
        </w:tabs>
        <w:autoSpaceDE w:val="0"/>
        <w:autoSpaceDN w:val="0"/>
        <w:adjustRightInd w:val="0"/>
        <w:jc w:val="center"/>
        <w:rPr>
          <w:b/>
          <w:i/>
          <w:sz w:val="26"/>
          <w:szCs w:val="26"/>
        </w:rPr>
      </w:pPr>
    </w:p>
    <w:p w14:paraId="3D6652B8" w14:textId="77777777" w:rsidR="006152E2" w:rsidRPr="007709CA" w:rsidRDefault="006152E2" w:rsidP="006152E2">
      <w:pPr>
        <w:autoSpaceDE w:val="0"/>
        <w:autoSpaceDN w:val="0"/>
        <w:adjustRightInd w:val="0"/>
        <w:ind w:right="-57" w:firstLine="708"/>
        <w:jc w:val="both"/>
        <w:outlineLvl w:val="1"/>
        <w:rPr>
          <w:sz w:val="28"/>
          <w:szCs w:val="28"/>
        </w:rPr>
      </w:pPr>
      <w:r>
        <w:rPr>
          <w:sz w:val="28"/>
          <w:szCs w:val="28"/>
        </w:rPr>
        <w:t>Промежуточные значения целевых показателей на 2017 год достигнуты .  У</w:t>
      </w:r>
      <w:r w:rsidRPr="007709CA">
        <w:rPr>
          <w:sz w:val="28"/>
          <w:szCs w:val="28"/>
        </w:rPr>
        <w:t>читывая, что реализация Программы продв</w:t>
      </w:r>
      <w:r w:rsidRPr="007709CA">
        <w:rPr>
          <w:sz w:val="28"/>
          <w:szCs w:val="28"/>
        </w:rPr>
        <w:t>и</w:t>
      </w:r>
      <w:r w:rsidRPr="007709CA">
        <w:rPr>
          <w:sz w:val="28"/>
          <w:szCs w:val="28"/>
        </w:rPr>
        <w:t>гается успешно,</w:t>
      </w:r>
      <w:r>
        <w:rPr>
          <w:sz w:val="28"/>
          <w:szCs w:val="28"/>
        </w:rPr>
        <w:t xml:space="preserve"> </w:t>
      </w:r>
      <w:r w:rsidRPr="007709CA">
        <w:rPr>
          <w:sz w:val="28"/>
          <w:szCs w:val="28"/>
        </w:rPr>
        <w:t>целесообразно продолжить работу в данном направлении, ув</w:t>
      </w:r>
      <w:r w:rsidRPr="007709CA">
        <w:rPr>
          <w:sz w:val="28"/>
          <w:szCs w:val="28"/>
        </w:rPr>
        <w:t>е</w:t>
      </w:r>
      <w:r w:rsidRPr="007709CA">
        <w:rPr>
          <w:sz w:val="28"/>
          <w:szCs w:val="28"/>
        </w:rPr>
        <w:t xml:space="preserve">личивая темпы роста. </w:t>
      </w:r>
    </w:p>
    <w:p w14:paraId="1980387C" w14:textId="77777777" w:rsidR="006152E2" w:rsidRDefault="006152E2" w:rsidP="006152E2">
      <w:pPr>
        <w:jc w:val="both"/>
        <w:rPr>
          <w:sz w:val="28"/>
          <w:szCs w:val="28"/>
        </w:rPr>
      </w:pPr>
    </w:p>
    <w:p w14:paraId="6703A624" w14:textId="77777777" w:rsidR="00B05840" w:rsidRDefault="00B05840">
      <w:pPr>
        <w:autoSpaceDE w:val="0"/>
        <w:autoSpaceDN w:val="0"/>
        <w:adjustRightInd w:val="0"/>
        <w:jc w:val="both"/>
        <w:outlineLvl w:val="1"/>
      </w:pPr>
    </w:p>
    <w:p w14:paraId="12099CA8" w14:textId="77777777" w:rsidR="00B05840" w:rsidRDefault="00B05840">
      <w:pPr>
        <w:ind w:firstLine="709"/>
        <w:jc w:val="both"/>
      </w:pPr>
      <w:r>
        <w:rPr>
          <w:sz w:val="28"/>
          <w:szCs w:val="28"/>
        </w:rPr>
        <w:t xml:space="preserve">Оценка </w:t>
      </w:r>
      <w:r w:rsidR="00A334AC">
        <w:rPr>
          <w:sz w:val="28"/>
          <w:szCs w:val="28"/>
        </w:rPr>
        <w:t xml:space="preserve">бюджетной </w:t>
      </w:r>
      <w:r>
        <w:rPr>
          <w:sz w:val="28"/>
          <w:szCs w:val="28"/>
        </w:rPr>
        <w:t xml:space="preserve">эффективности реализации Программы произведена по </w:t>
      </w:r>
      <w:r>
        <w:rPr>
          <w:spacing w:val="-4"/>
          <w:sz w:val="28"/>
          <w:szCs w:val="28"/>
        </w:rPr>
        <w:t>состоянию на 1 января 201</w:t>
      </w:r>
      <w:r w:rsidR="00B6213E">
        <w:rPr>
          <w:spacing w:val="-4"/>
          <w:sz w:val="28"/>
          <w:szCs w:val="28"/>
        </w:rPr>
        <w:t>8</w:t>
      </w:r>
      <w:r>
        <w:rPr>
          <w:spacing w:val="-4"/>
          <w:sz w:val="28"/>
          <w:szCs w:val="28"/>
        </w:rPr>
        <w:t xml:space="preserve"> г. Информация об оценке эффективности реализации</w:t>
      </w:r>
      <w:r>
        <w:rPr>
          <w:sz w:val="28"/>
          <w:szCs w:val="28"/>
        </w:rPr>
        <w:t xml:space="preserve"> Программы за 201</w:t>
      </w:r>
      <w:r w:rsidR="00B6213E">
        <w:rPr>
          <w:sz w:val="28"/>
          <w:szCs w:val="28"/>
        </w:rPr>
        <w:t>8</w:t>
      </w:r>
      <w:r>
        <w:rPr>
          <w:sz w:val="28"/>
          <w:szCs w:val="28"/>
        </w:rPr>
        <w:t xml:space="preserve"> год приведена в таблиц</w:t>
      </w:r>
      <w:r w:rsidR="00A334AC">
        <w:rPr>
          <w:sz w:val="28"/>
          <w:szCs w:val="28"/>
        </w:rPr>
        <w:t>ах</w:t>
      </w:r>
      <w:r>
        <w:rPr>
          <w:sz w:val="28"/>
          <w:szCs w:val="28"/>
        </w:rPr>
        <w:t xml:space="preserve"> № 1</w:t>
      </w:r>
      <w:r w:rsidR="00A334AC">
        <w:rPr>
          <w:sz w:val="28"/>
          <w:szCs w:val="28"/>
        </w:rPr>
        <w:t>-</w:t>
      </w:r>
      <w:r w:rsidR="00CB25EB">
        <w:rPr>
          <w:sz w:val="28"/>
          <w:szCs w:val="28"/>
        </w:rPr>
        <w:t>8</w:t>
      </w:r>
      <w:r>
        <w:rPr>
          <w:sz w:val="28"/>
          <w:szCs w:val="28"/>
        </w:rPr>
        <w:t>.</w:t>
      </w:r>
    </w:p>
    <w:p w14:paraId="15CB89E3" w14:textId="77777777" w:rsidR="008D46EE" w:rsidRDefault="008D46EE">
      <w:pPr>
        <w:jc w:val="right"/>
        <w:rPr>
          <w:sz w:val="28"/>
          <w:szCs w:val="28"/>
        </w:rPr>
      </w:pPr>
    </w:p>
    <w:p w14:paraId="3C758D6D" w14:textId="77777777" w:rsidR="00777489" w:rsidRDefault="00777489" w:rsidP="0029749E">
      <w:pPr>
        <w:pStyle w:val="3"/>
        <w:rPr>
          <w:sz w:val="24"/>
          <w:szCs w:val="24"/>
        </w:rPr>
        <w:sectPr w:rsidR="00777489" w:rsidSect="0029749E">
          <w:footerReference w:type="even" r:id="rId14"/>
          <w:footerReference w:type="default" r:id="rId15"/>
          <w:pgSz w:w="11907" w:h="16840"/>
          <w:pgMar w:top="709" w:right="624" w:bottom="1134" w:left="567" w:header="720" w:footer="720" w:gutter="0"/>
          <w:cols w:space="720"/>
        </w:sectPr>
      </w:pPr>
    </w:p>
    <w:p w14:paraId="04BF5EC6" w14:textId="77777777" w:rsidR="0029749E" w:rsidRDefault="0029749E" w:rsidP="0029749E">
      <w:pPr>
        <w:pStyle w:val="3"/>
        <w:rPr>
          <w:sz w:val="24"/>
          <w:szCs w:val="24"/>
        </w:rPr>
      </w:pPr>
      <w:r>
        <w:rPr>
          <w:sz w:val="24"/>
          <w:szCs w:val="24"/>
        </w:rPr>
        <w:t>Таблица № 1</w:t>
      </w:r>
    </w:p>
    <w:p w14:paraId="3CA3930B" w14:textId="77777777" w:rsidR="0029749E" w:rsidRDefault="0029749E" w:rsidP="0029749E">
      <w:pPr>
        <w:jc w:val="right"/>
      </w:pPr>
      <w:r>
        <w:t xml:space="preserve">к приложению </w:t>
      </w:r>
      <w:r w:rsidR="00CB25EB">
        <w:t>1</w:t>
      </w:r>
    </w:p>
    <w:p w14:paraId="6A4CE0EA" w14:textId="77777777" w:rsidR="0029749E" w:rsidRDefault="0029749E" w:rsidP="0029749E">
      <w:pPr>
        <w:ind w:left="125"/>
        <w:jc w:val="right"/>
        <w:rPr>
          <w:bCs/>
          <w:iCs/>
          <w:sz w:val="28"/>
          <w:szCs w:val="28"/>
        </w:rPr>
      </w:pPr>
      <w:r>
        <w:rPr>
          <w:sz w:val="28"/>
          <w:szCs w:val="28"/>
        </w:rPr>
        <w:t xml:space="preserve">                                                                                                               </w:t>
      </w:r>
    </w:p>
    <w:p w14:paraId="225D5BA2" w14:textId="77777777" w:rsidR="0029749E" w:rsidRPr="00777489" w:rsidRDefault="0029749E" w:rsidP="0029749E">
      <w:pPr>
        <w:pStyle w:val="ConsPlusNonformat"/>
        <w:jc w:val="center"/>
        <w:rPr>
          <w:rFonts w:ascii="Times New Roman" w:hAnsi="Times New Roman"/>
          <w:sz w:val="24"/>
          <w:szCs w:val="24"/>
        </w:rPr>
      </w:pPr>
      <w:r w:rsidRPr="00777489">
        <w:rPr>
          <w:rFonts w:ascii="Times New Roman" w:hAnsi="Times New Roman" w:cs="Times New Roman"/>
          <w:sz w:val="24"/>
          <w:szCs w:val="24"/>
        </w:rPr>
        <w:t xml:space="preserve">Отчет об исполнении плана  реализации </w:t>
      </w:r>
      <w:r w:rsidRPr="00777489">
        <w:rPr>
          <w:rFonts w:ascii="Times New Roman" w:hAnsi="Times New Roman"/>
          <w:sz w:val="24"/>
          <w:szCs w:val="24"/>
        </w:rPr>
        <w:t xml:space="preserve">муниципальной программы </w:t>
      </w:r>
      <w:r w:rsidR="006D15BB">
        <w:rPr>
          <w:rFonts w:ascii="Times New Roman" w:hAnsi="Times New Roman"/>
          <w:sz w:val="24"/>
          <w:szCs w:val="24"/>
        </w:rPr>
        <w:t>Веселовского</w:t>
      </w:r>
      <w:r w:rsidRPr="00777489">
        <w:rPr>
          <w:rFonts w:ascii="Times New Roman" w:hAnsi="Times New Roman"/>
          <w:sz w:val="24"/>
          <w:szCs w:val="24"/>
        </w:rPr>
        <w:t xml:space="preserve"> сельского поселения </w:t>
      </w:r>
      <w:r w:rsidR="00777489" w:rsidRPr="00777489">
        <w:rPr>
          <w:rFonts w:ascii="Times New Roman" w:hAnsi="Times New Roman" w:cs="Times New Roman"/>
          <w:sz w:val="24"/>
          <w:szCs w:val="24"/>
        </w:rPr>
        <w:t xml:space="preserve">«Обеспечение качественными жилищно-коммунальными услугами населения </w:t>
      </w:r>
      <w:r w:rsidR="006D15BB">
        <w:rPr>
          <w:rFonts w:ascii="Times New Roman" w:hAnsi="Times New Roman"/>
          <w:sz w:val="24"/>
          <w:szCs w:val="24"/>
        </w:rPr>
        <w:t>Веселовского</w:t>
      </w:r>
      <w:r w:rsidR="00777489" w:rsidRPr="00777489">
        <w:rPr>
          <w:rFonts w:ascii="Times New Roman" w:hAnsi="Times New Roman" w:cs="Times New Roman"/>
          <w:sz w:val="24"/>
          <w:szCs w:val="24"/>
        </w:rPr>
        <w:t xml:space="preserve"> сельского поселения»</w:t>
      </w:r>
      <w:r w:rsidR="00877488">
        <w:rPr>
          <w:rFonts w:ascii="Times New Roman" w:hAnsi="Times New Roman" w:cs="Times New Roman"/>
          <w:sz w:val="24"/>
          <w:szCs w:val="24"/>
        </w:rPr>
        <w:t xml:space="preserve"> </w:t>
      </w:r>
      <w:r w:rsidRPr="00777489">
        <w:rPr>
          <w:rFonts w:ascii="Times New Roman" w:hAnsi="Times New Roman"/>
          <w:sz w:val="24"/>
          <w:szCs w:val="24"/>
        </w:rPr>
        <w:t xml:space="preserve"> </w:t>
      </w:r>
      <w:r w:rsidRPr="00777489">
        <w:rPr>
          <w:rFonts w:ascii="Times New Roman" w:hAnsi="Times New Roman" w:cs="Times New Roman"/>
          <w:sz w:val="24"/>
          <w:szCs w:val="24"/>
        </w:rPr>
        <w:t>отчетный период 201</w:t>
      </w:r>
      <w:r w:rsidR="00B6213E">
        <w:rPr>
          <w:rFonts w:ascii="Times New Roman" w:hAnsi="Times New Roman" w:cs="Times New Roman"/>
          <w:sz w:val="24"/>
          <w:szCs w:val="24"/>
        </w:rPr>
        <w:t>8</w:t>
      </w:r>
      <w:r w:rsidRPr="00777489">
        <w:rPr>
          <w:rFonts w:ascii="Times New Roman" w:hAnsi="Times New Roman" w:cs="Times New Roman"/>
          <w:sz w:val="24"/>
          <w:szCs w:val="24"/>
        </w:rPr>
        <w:t xml:space="preserve"> г.</w:t>
      </w:r>
    </w:p>
    <w:p w14:paraId="72911B88" w14:textId="77777777" w:rsidR="0029749E" w:rsidRDefault="0029749E" w:rsidP="0029749E">
      <w:pPr>
        <w:tabs>
          <w:tab w:val="left" w:pos="11013"/>
          <w:tab w:val="right" w:pos="14997"/>
        </w:tabs>
        <w:rPr>
          <w:sz w:val="24"/>
          <w:szCs w:val="24"/>
        </w:rPr>
      </w:pPr>
      <w:r>
        <w:tab/>
        <w:t>(тыс. рублей)</w:t>
      </w:r>
    </w:p>
    <w:p w14:paraId="43DA2DC3" w14:textId="77777777" w:rsidR="0029749E" w:rsidRDefault="0029749E" w:rsidP="0029749E">
      <w:pPr>
        <w:rPr>
          <w:sz w:val="24"/>
          <w:szCs w:val="24"/>
        </w:rPr>
      </w:pPr>
    </w:p>
    <w:tbl>
      <w:tblPr>
        <w:tblW w:w="14601"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50"/>
        <w:gridCol w:w="1760"/>
        <w:gridCol w:w="13"/>
        <w:gridCol w:w="1830"/>
        <w:gridCol w:w="4111"/>
        <w:gridCol w:w="1275"/>
        <w:gridCol w:w="1276"/>
        <w:gridCol w:w="992"/>
        <w:gridCol w:w="993"/>
        <w:gridCol w:w="850"/>
        <w:gridCol w:w="851"/>
      </w:tblGrid>
      <w:tr w:rsidR="00913339" w:rsidRPr="00CD1E27" w14:paraId="77A9AB92" w14:textId="77777777" w:rsidTr="00EA6196">
        <w:trPr>
          <w:trHeight w:val="854"/>
          <w:tblCellSpacing w:w="5" w:type="nil"/>
        </w:trPr>
        <w:tc>
          <w:tcPr>
            <w:tcW w:w="650" w:type="dxa"/>
            <w:vMerge w:val="restart"/>
          </w:tcPr>
          <w:p w14:paraId="241A6756" w14:textId="77777777" w:rsidR="00913339" w:rsidRPr="00CD1E27" w:rsidRDefault="00913339" w:rsidP="00777489">
            <w:pPr>
              <w:pStyle w:val="ConsPlusCell0"/>
              <w:rPr>
                <w:rFonts w:ascii="Times New Roman" w:hAnsi="Times New Roman" w:cs="Times New Roman"/>
              </w:rPr>
            </w:pPr>
            <w:r w:rsidRPr="00CD1E27">
              <w:rPr>
                <w:rFonts w:ascii="Times New Roman" w:hAnsi="Times New Roman" w:cs="Times New Roman"/>
              </w:rPr>
              <w:t>№ п/п</w:t>
            </w:r>
          </w:p>
        </w:tc>
        <w:tc>
          <w:tcPr>
            <w:tcW w:w="1760" w:type="dxa"/>
            <w:vMerge w:val="restart"/>
          </w:tcPr>
          <w:p w14:paraId="23FB0B63" w14:textId="77777777" w:rsidR="00913339" w:rsidRPr="00CD1E27" w:rsidRDefault="00913339" w:rsidP="00013380">
            <w:pPr>
              <w:pStyle w:val="ConsPlusCell0"/>
              <w:jc w:val="center"/>
              <w:rPr>
                <w:rFonts w:ascii="Times New Roman" w:hAnsi="Times New Roman" w:cs="Times New Roman"/>
              </w:rPr>
            </w:pPr>
            <w:r w:rsidRPr="00CD1E27">
              <w:rPr>
                <w:rFonts w:ascii="Times New Roman" w:hAnsi="Times New Roman" w:cs="Times New Roman"/>
              </w:rPr>
              <w:t xml:space="preserve">Наименование </w:t>
            </w:r>
          </w:p>
          <w:p w14:paraId="70F090D4" w14:textId="77777777" w:rsidR="00913339" w:rsidRPr="00CD1E27" w:rsidRDefault="00913339" w:rsidP="00013380">
            <w:pPr>
              <w:pStyle w:val="ConsPlusCell0"/>
              <w:jc w:val="center"/>
              <w:rPr>
                <w:rFonts w:ascii="Times New Roman" w:hAnsi="Times New Roman" w:cs="Times New Roman"/>
              </w:rPr>
            </w:pPr>
            <w:r w:rsidRPr="00CD1E27">
              <w:rPr>
                <w:rFonts w:ascii="Times New Roman" w:hAnsi="Times New Roman" w:cs="Times New Roman"/>
              </w:rPr>
              <w:t>основного мероприятия,</w:t>
            </w:r>
          </w:p>
          <w:p w14:paraId="57F11A3D" w14:textId="77777777" w:rsidR="00913339" w:rsidRPr="00CD1E27" w:rsidRDefault="00913339" w:rsidP="00013380">
            <w:pPr>
              <w:pStyle w:val="ConsPlusCell0"/>
              <w:jc w:val="center"/>
              <w:rPr>
                <w:rFonts w:ascii="Times New Roman" w:hAnsi="Times New Roman" w:cs="Times New Roman"/>
              </w:rPr>
            </w:pPr>
            <w:r w:rsidRPr="00CD1E27">
              <w:rPr>
                <w:rFonts w:ascii="Times New Roman" w:hAnsi="Times New Roman" w:cs="Times New Roman"/>
              </w:rPr>
              <w:t>контрольного события программы</w:t>
            </w:r>
          </w:p>
        </w:tc>
        <w:tc>
          <w:tcPr>
            <w:tcW w:w="1843" w:type="dxa"/>
            <w:gridSpan w:val="2"/>
            <w:vMerge w:val="restart"/>
          </w:tcPr>
          <w:p w14:paraId="57886E80" w14:textId="77777777" w:rsidR="00913339" w:rsidRDefault="00913339" w:rsidP="00013380">
            <w:pPr>
              <w:pStyle w:val="ConsPlusCell0"/>
              <w:jc w:val="center"/>
              <w:rPr>
                <w:rFonts w:ascii="Times New Roman" w:hAnsi="Times New Roman" w:cs="Times New Roman"/>
              </w:rPr>
            </w:pPr>
            <w:r w:rsidRPr="00CD1E27">
              <w:rPr>
                <w:rFonts w:ascii="Times New Roman" w:hAnsi="Times New Roman" w:cs="Times New Roman"/>
              </w:rPr>
              <w:t xml:space="preserve">Ответственный </w:t>
            </w:r>
            <w:r w:rsidRPr="00CD1E27">
              <w:rPr>
                <w:rFonts w:ascii="Times New Roman" w:hAnsi="Times New Roman" w:cs="Times New Roman"/>
              </w:rPr>
              <w:br/>
              <w:t xml:space="preserve"> исполнитель</w:t>
            </w:r>
            <w:r>
              <w:rPr>
                <w:rFonts w:ascii="Times New Roman" w:hAnsi="Times New Roman" w:cs="Times New Roman"/>
              </w:rPr>
              <w:t xml:space="preserve">, соисполнитель, участник  </w:t>
            </w:r>
            <w:r>
              <w:rPr>
                <w:rFonts w:ascii="Times New Roman" w:hAnsi="Times New Roman" w:cs="Times New Roman"/>
              </w:rPr>
              <w:br/>
              <w:t xml:space="preserve">  (должность</w:t>
            </w:r>
            <w:r w:rsidRPr="00CD1E27">
              <w:rPr>
                <w:rFonts w:ascii="Times New Roman" w:hAnsi="Times New Roman" w:cs="Times New Roman"/>
              </w:rPr>
              <w:t>/ФИО)</w:t>
            </w:r>
          </w:p>
          <w:p w14:paraId="28040443" w14:textId="77777777" w:rsidR="00913339" w:rsidRDefault="00913339" w:rsidP="00013380"/>
          <w:p w14:paraId="3D243710" w14:textId="77777777" w:rsidR="00913339" w:rsidRPr="000C7A24" w:rsidRDefault="00913339" w:rsidP="00013380">
            <w:pPr>
              <w:jc w:val="center"/>
            </w:pPr>
            <w:hyperlink w:anchor="Par1414" w:history="1">
              <w:r w:rsidRPr="00CD1E27">
                <w:t>&lt;1&gt;</w:t>
              </w:r>
            </w:hyperlink>
          </w:p>
        </w:tc>
        <w:tc>
          <w:tcPr>
            <w:tcW w:w="4111" w:type="dxa"/>
            <w:vMerge w:val="restart"/>
          </w:tcPr>
          <w:p w14:paraId="3161278C" w14:textId="77777777" w:rsidR="00913339" w:rsidRPr="00CD1E27" w:rsidRDefault="00913339" w:rsidP="00013380">
            <w:pPr>
              <w:pStyle w:val="ConsPlusCell0"/>
              <w:jc w:val="center"/>
              <w:rPr>
                <w:rFonts w:ascii="Times New Roman" w:hAnsi="Times New Roman" w:cs="Times New Roman"/>
              </w:rPr>
            </w:pPr>
            <w:r w:rsidRPr="00CD1E27">
              <w:rPr>
                <w:rFonts w:ascii="Times New Roman" w:hAnsi="Times New Roman" w:cs="Times New Roman"/>
              </w:rPr>
              <w:t>Результат</w:t>
            </w:r>
          </w:p>
          <w:p w14:paraId="7736EB51" w14:textId="77777777" w:rsidR="00913339" w:rsidRPr="00CD1E27" w:rsidRDefault="00913339" w:rsidP="00013380">
            <w:pPr>
              <w:pStyle w:val="ConsPlusCell0"/>
              <w:jc w:val="center"/>
              <w:rPr>
                <w:rFonts w:ascii="Times New Roman" w:hAnsi="Times New Roman" w:cs="Times New Roman"/>
              </w:rPr>
            </w:pPr>
            <w:r w:rsidRPr="00CD1E27">
              <w:rPr>
                <w:rFonts w:ascii="Times New Roman" w:hAnsi="Times New Roman" w:cs="Times New Roman"/>
              </w:rPr>
              <w:t>реализации (краткое описание)</w:t>
            </w:r>
          </w:p>
        </w:tc>
        <w:tc>
          <w:tcPr>
            <w:tcW w:w="1275" w:type="dxa"/>
            <w:vMerge w:val="restart"/>
          </w:tcPr>
          <w:p w14:paraId="10EE6AE1" w14:textId="77777777" w:rsidR="00913339" w:rsidRPr="00CD1E27" w:rsidRDefault="00913339" w:rsidP="00777489">
            <w:pPr>
              <w:pStyle w:val="ConsPlusCell0"/>
              <w:jc w:val="center"/>
              <w:rPr>
                <w:rFonts w:ascii="Times New Roman" w:hAnsi="Times New Roman" w:cs="Times New Roman"/>
              </w:rPr>
            </w:pPr>
            <w:r w:rsidRPr="00CD1E27">
              <w:rPr>
                <w:rFonts w:ascii="Times New Roman" w:hAnsi="Times New Roman" w:cs="Times New Roman"/>
              </w:rPr>
              <w:t xml:space="preserve">Фактическая дата начала   </w:t>
            </w:r>
            <w:r w:rsidRPr="00CD1E27">
              <w:rPr>
                <w:rFonts w:ascii="Times New Roman" w:hAnsi="Times New Roman" w:cs="Times New Roman"/>
              </w:rPr>
              <w:br/>
              <w:t xml:space="preserve">реализации </w:t>
            </w:r>
            <w:r w:rsidRPr="00CD1E27">
              <w:rPr>
                <w:rFonts w:ascii="Times New Roman" w:hAnsi="Times New Roman" w:cs="Times New Roman"/>
              </w:rPr>
              <w:br/>
              <w:t>мероприятия</w:t>
            </w:r>
          </w:p>
        </w:tc>
        <w:tc>
          <w:tcPr>
            <w:tcW w:w="1276" w:type="dxa"/>
            <w:vMerge w:val="restart"/>
          </w:tcPr>
          <w:p w14:paraId="2586F54F" w14:textId="77777777" w:rsidR="00913339" w:rsidRPr="00CD1E27" w:rsidRDefault="00913339" w:rsidP="00777489">
            <w:pPr>
              <w:pStyle w:val="ConsPlusCell0"/>
              <w:jc w:val="center"/>
              <w:rPr>
                <w:rFonts w:ascii="Times New Roman" w:hAnsi="Times New Roman" w:cs="Times New Roman"/>
              </w:rPr>
            </w:pPr>
            <w:r w:rsidRPr="00CD1E27">
              <w:rPr>
                <w:rFonts w:ascii="Times New Roman" w:hAnsi="Times New Roman" w:cs="Times New Roman"/>
              </w:rPr>
              <w:t>Фактическая дата окончания</w:t>
            </w:r>
            <w:r w:rsidRPr="00CD1E27">
              <w:rPr>
                <w:rFonts w:ascii="Times New Roman" w:hAnsi="Times New Roman" w:cs="Times New Roman"/>
              </w:rPr>
              <w:br/>
              <w:t xml:space="preserve">реализации  </w:t>
            </w:r>
            <w:r w:rsidRPr="00CD1E27">
              <w:rPr>
                <w:rFonts w:ascii="Times New Roman" w:hAnsi="Times New Roman" w:cs="Times New Roman"/>
              </w:rPr>
              <w:br/>
              <w:t xml:space="preserve">мероприятия, </w:t>
            </w:r>
            <w:r w:rsidRPr="00CD1E27">
              <w:rPr>
                <w:rFonts w:ascii="Times New Roman" w:hAnsi="Times New Roman" w:cs="Times New Roman"/>
              </w:rPr>
              <w:br/>
              <w:t xml:space="preserve">наступления  </w:t>
            </w:r>
            <w:r w:rsidRPr="00CD1E27">
              <w:rPr>
                <w:rFonts w:ascii="Times New Roman" w:hAnsi="Times New Roman" w:cs="Times New Roman"/>
              </w:rPr>
              <w:br/>
              <w:t xml:space="preserve">контрольного </w:t>
            </w:r>
            <w:r w:rsidRPr="00CD1E27">
              <w:rPr>
                <w:rFonts w:ascii="Times New Roman" w:hAnsi="Times New Roman" w:cs="Times New Roman"/>
              </w:rPr>
              <w:br/>
              <w:t>события</w:t>
            </w:r>
          </w:p>
        </w:tc>
        <w:tc>
          <w:tcPr>
            <w:tcW w:w="2835" w:type="dxa"/>
            <w:gridSpan w:val="3"/>
          </w:tcPr>
          <w:p w14:paraId="457D9AAF" w14:textId="77777777" w:rsidR="00913339" w:rsidRPr="00CD1E27" w:rsidRDefault="00913339" w:rsidP="00777489">
            <w:pPr>
              <w:pStyle w:val="ConsPlusCell0"/>
              <w:jc w:val="center"/>
              <w:rPr>
                <w:rFonts w:ascii="Times New Roman" w:hAnsi="Times New Roman" w:cs="Times New Roman"/>
              </w:rPr>
            </w:pPr>
            <w:r w:rsidRPr="00CD1E27">
              <w:rPr>
                <w:rFonts w:ascii="Times New Roman" w:hAnsi="Times New Roman" w:cs="Times New Roman"/>
              </w:rPr>
              <w:t xml:space="preserve">Расходы бюджета поселения на реализацию муниципальной      </w:t>
            </w:r>
            <w:r w:rsidRPr="00CD1E27">
              <w:rPr>
                <w:rFonts w:ascii="Times New Roman" w:hAnsi="Times New Roman" w:cs="Times New Roman"/>
              </w:rPr>
              <w:br/>
              <w:t>программы, тыс. руб.</w:t>
            </w:r>
          </w:p>
        </w:tc>
        <w:tc>
          <w:tcPr>
            <w:tcW w:w="851" w:type="dxa"/>
            <w:vMerge w:val="restart"/>
          </w:tcPr>
          <w:p w14:paraId="7EA4143F" w14:textId="77777777" w:rsidR="00913339" w:rsidRPr="00CD1E27" w:rsidRDefault="00EA6196" w:rsidP="00777489">
            <w:pPr>
              <w:pStyle w:val="ConsPlusCell0"/>
              <w:jc w:val="center"/>
              <w:rPr>
                <w:rFonts w:ascii="Times New Roman" w:hAnsi="Times New Roman" w:cs="Times New Roman"/>
              </w:rPr>
            </w:pPr>
            <w:r>
              <w:rPr>
                <w:rFonts w:ascii="Times New Roman" w:hAnsi="Times New Roman" w:cs="Times New Roman"/>
              </w:rPr>
              <w:t>Объемы неосвоенных средств и причины их неосвоения</w:t>
            </w:r>
            <w:r w:rsidRPr="00CD1E27">
              <w:rPr>
                <w:rFonts w:ascii="Times New Roman" w:hAnsi="Times New Roman" w:cs="Times New Roman"/>
              </w:rPr>
              <w:t xml:space="preserve">   </w:t>
            </w:r>
            <w:r w:rsidRPr="00CD1E27">
              <w:rPr>
                <w:rFonts w:ascii="Times New Roman" w:hAnsi="Times New Roman" w:cs="Times New Roman"/>
              </w:rPr>
              <w:br/>
            </w:r>
            <w:hyperlink w:anchor="Par1414" w:history="1">
              <w:r w:rsidRPr="00CD1E27">
                <w:rPr>
                  <w:rFonts w:ascii="Times New Roman" w:hAnsi="Times New Roman" w:cs="Times New Roman"/>
                </w:rPr>
                <w:t>&lt;</w:t>
              </w:r>
              <w:r>
                <w:rPr>
                  <w:rFonts w:ascii="Times New Roman" w:hAnsi="Times New Roman" w:cs="Times New Roman"/>
                </w:rPr>
                <w:t>2</w:t>
              </w:r>
              <w:r w:rsidRPr="00CD1E27">
                <w:rPr>
                  <w:rFonts w:ascii="Times New Roman" w:hAnsi="Times New Roman" w:cs="Times New Roman"/>
                </w:rPr>
                <w:t>&gt;</w:t>
              </w:r>
            </w:hyperlink>
          </w:p>
        </w:tc>
      </w:tr>
      <w:tr w:rsidR="00EA6196" w:rsidRPr="00CD1E27" w14:paraId="785B8184" w14:textId="77777777" w:rsidTr="00EA6196">
        <w:trPr>
          <w:trHeight w:val="720"/>
          <w:tblCellSpacing w:w="5" w:type="nil"/>
        </w:trPr>
        <w:tc>
          <w:tcPr>
            <w:tcW w:w="650" w:type="dxa"/>
            <w:vMerge/>
          </w:tcPr>
          <w:p w14:paraId="4327F574" w14:textId="77777777" w:rsidR="00EA6196" w:rsidRPr="00CD1E27" w:rsidRDefault="00EA6196" w:rsidP="00777489">
            <w:pPr>
              <w:pStyle w:val="ConsPlusCell0"/>
              <w:rPr>
                <w:rFonts w:ascii="Times New Roman" w:hAnsi="Times New Roman" w:cs="Times New Roman"/>
              </w:rPr>
            </w:pPr>
          </w:p>
        </w:tc>
        <w:tc>
          <w:tcPr>
            <w:tcW w:w="1760" w:type="dxa"/>
            <w:vMerge/>
          </w:tcPr>
          <w:p w14:paraId="6F002EE4" w14:textId="77777777" w:rsidR="00EA6196" w:rsidRPr="00CD1E27" w:rsidRDefault="00EA6196" w:rsidP="00777489">
            <w:pPr>
              <w:pStyle w:val="ConsPlusCell0"/>
              <w:rPr>
                <w:rFonts w:ascii="Times New Roman" w:hAnsi="Times New Roman" w:cs="Times New Roman"/>
              </w:rPr>
            </w:pPr>
          </w:p>
        </w:tc>
        <w:tc>
          <w:tcPr>
            <w:tcW w:w="1843" w:type="dxa"/>
            <w:gridSpan w:val="2"/>
            <w:vMerge/>
          </w:tcPr>
          <w:p w14:paraId="7513D32A" w14:textId="77777777" w:rsidR="00EA6196" w:rsidRPr="00CD1E27" w:rsidRDefault="00EA6196" w:rsidP="00777489">
            <w:pPr>
              <w:pStyle w:val="ConsPlusCell0"/>
              <w:rPr>
                <w:rFonts w:ascii="Times New Roman" w:hAnsi="Times New Roman" w:cs="Times New Roman"/>
              </w:rPr>
            </w:pPr>
          </w:p>
        </w:tc>
        <w:tc>
          <w:tcPr>
            <w:tcW w:w="4111" w:type="dxa"/>
            <w:vMerge/>
          </w:tcPr>
          <w:p w14:paraId="1498F9A8" w14:textId="77777777" w:rsidR="00EA6196" w:rsidRPr="00CD1E27" w:rsidRDefault="00EA6196" w:rsidP="00777489">
            <w:pPr>
              <w:pStyle w:val="ConsPlusCell0"/>
              <w:jc w:val="center"/>
              <w:rPr>
                <w:rFonts w:ascii="Times New Roman" w:hAnsi="Times New Roman" w:cs="Times New Roman"/>
              </w:rPr>
            </w:pPr>
          </w:p>
        </w:tc>
        <w:tc>
          <w:tcPr>
            <w:tcW w:w="1275" w:type="dxa"/>
            <w:vMerge/>
          </w:tcPr>
          <w:p w14:paraId="4BAE5E33" w14:textId="77777777" w:rsidR="00EA6196" w:rsidRPr="00CD1E27" w:rsidRDefault="00EA6196" w:rsidP="00777489">
            <w:pPr>
              <w:pStyle w:val="ConsPlusCell0"/>
              <w:rPr>
                <w:rFonts w:ascii="Times New Roman" w:hAnsi="Times New Roman" w:cs="Times New Roman"/>
              </w:rPr>
            </w:pPr>
          </w:p>
        </w:tc>
        <w:tc>
          <w:tcPr>
            <w:tcW w:w="1276" w:type="dxa"/>
            <w:vMerge/>
          </w:tcPr>
          <w:p w14:paraId="7B609EE5" w14:textId="77777777" w:rsidR="00EA6196" w:rsidRPr="00CD1E27" w:rsidRDefault="00EA6196" w:rsidP="00777489">
            <w:pPr>
              <w:pStyle w:val="ConsPlusCell0"/>
              <w:rPr>
                <w:rFonts w:ascii="Times New Roman" w:hAnsi="Times New Roman" w:cs="Times New Roman"/>
              </w:rPr>
            </w:pPr>
          </w:p>
        </w:tc>
        <w:tc>
          <w:tcPr>
            <w:tcW w:w="992" w:type="dxa"/>
          </w:tcPr>
          <w:p w14:paraId="44BCA543" w14:textId="77777777" w:rsidR="00EA6196" w:rsidRPr="00CD1E27" w:rsidRDefault="00EA6196" w:rsidP="00013380">
            <w:pPr>
              <w:pStyle w:val="ConsPlusCell0"/>
              <w:jc w:val="center"/>
              <w:rPr>
                <w:rFonts w:ascii="Times New Roman" w:hAnsi="Times New Roman" w:cs="Times New Roman"/>
              </w:rPr>
            </w:pPr>
            <w:r w:rsidRPr="00CD1E27">
              <w:rPr>
                <w:rFonts w:ascii="Times New Roman" w:hAnsi="Times New Roman" w:cs="Times New Roman"/>
              </w:rPr>
              <w:t>предусмотрено</w:t>
            </w:r>
          </w:p>
          <w:p w14:paraId="141CCEBD" w14:textId="77777777" w:rsidR="00EA6196" w:rsidRPr="00CD1E27" w:rsidRDefault="00EA6196" w:rsidP="00013380">
            <w:pPr>
              <w:pStyle w:val="ConsPlusCell0"/>
              <w:jc w:val="center"/>
              <w:rPr>
                <w:rFonts w:ascii="Times New Roman" w:hAnsi="Times New Roman" w:cs="Times New Roman"/>
              </w:rPr>
            </w:pPr>
            <w:r w:rsidRPr="00CD1E27">
              <w:rPr>
                <w:rFonts w:ascii="Times New Roman" w:hAnsi="Times New Roman" w:cs="Times New Roman"/>
              </w:rPr>
              <w:t>муниципальной программой</w:t>
            </w:r>
          </w:p>
        </w:tc>
        <w:tc>
          <w:tcPr>
            <w:tcW w:w="993" w:type="dxa"/>
          </w:tcPr>
          <w:p w14:paraId="3033E282" w14:textId="77777777" w:rsidR="00EA6196" w:rsidRPr="00CD1E27" w:rsidRDefault="00EA6196" w:rsidP="00013380">
            <w:pPr>
              <w:pStyle w:val="ConsPlusCell0"/>
              <w:jc w:val="center"/>
              <w:rPr>
                <w:rFonts w:ascii="Times New Roman" w:hAnsi="Times New Roman" w:cs="Times New Roman"/>
              </w:rPr>
            </w:pPr>
            <w:r>
              <w:rPr>
                <w:rFonts w:ascii="Times New Roman" w:hAnsi="Times New Roman" w:cs="Times New Roman"/>
              </w:rPr>
              <w:t>Предусмотрено сводной бюджетной росписью</w:t>
            </w:r>
          </w:p>
        </w:tc>
        <w:tc>
          <w:tcPr>
            <w:tcW w:w="850" w:type="dxa"/>
          </w:tcPr>
          <w:p w14:paraId="51855165" w14:textId="77777777" w:rsidR="00EA6196" w:rsidRPr="00CD1E27" w:rsidRDefault="00EA6196" w:rsidP="00013380">
            <w:pPr>
              <w:pStyle w:val="ConsPlusCell0"/>
              <w:rPr>
                <w:rFonts w:ascii="Times New Roman" w:hAnsi="Times New Roman" w:cs="Times New Roman"/>
              </w:rPr>
            </w:pPr>
            <w:r w:rsidRPr="00CD1E27">
              <w:rPr>
                <w:rFonts w:ascii="Times New Roman" w:hAnsi="Times New Roman" w:cs="Times New Roman"/>
              </w:rPr>
              <w:t xml:space="preserve">факт на отчетную дату </w:t>
            </w:r>
          </w:p>
        </w:tc>
        <w:tc>
          <w:tcPr>
            <w:tcW w:w="851" w:type="dxa"/>
            <w:vMerge/>
          </w:tcPr>
          <w:p w14:paraId="02906411" w14:textId="77777777" w:rsidR="00EA6196" w:rsidRPr="00CD1E27" w:rsidRDefault="00EA6196" w:rsidP="00777489">
            <w:pPr>
              <w:pStyle w:val="ConsPlusCell0"/>
              <w:rPr>
                <w:rFonts w:ascii="Times New Roman" w:hAnsi="Times New Roman" w:cs="Times New Roman"/>
              </w:rPr>
            </w:pPr>
          </w:p>
        </w:tc>
      </w:tr>
      <w:tr w:rsidR="00CB25EB" w:rsidRPr="00CD1E27" w14:paraId="068EC324" w14:textId="77777777" w:rsidTr="00EA6196">
        <w:trPr>
          <w:tblCellSpacing w:w="5" w:type="nil"/>
        </w:trPr>
        <w:tc>
          <w:tcPr>
            <w:tcW w:w="650" w:type="dxa"/>
          </w:tcPr>
          <w:p w14:paraId="69849EA3" w14:textId="77777777" w:rsidR="00CB25EB" w:rsidRPr="00CD1E27" w:rsidRDefault="00CB25EB" w:rsidP="00777489">
            <w:pPr>
              <w:pStyle w:val="ConsPlusCell0"/>
              <w:jc w:val="center"/>
              <w:rPr>
                <w:rFonts w:ascii="Times New Roman" w:hAnsi="Times New Roman" w:cs="Times New Roman"/>
              </w:rPr>
            </w:pPr>
            <w:r w:rsidRPr="00CD1E27">
              <w:rPr>
                <w:rFonts w:ascii="Times New Roman" w:hAnsi="Times New Roman" w:cs="Times New Roman"/>
              </w:rPr>
              <w:t>1</w:t>
            </w:r>
          </w:p>
        </w:tc>
        <w:tc>
          <w:tcPr>
            <w:tcW w:w="1760" w:type="dxa"/>
          </w:tcPr>
          <w:p w14:paraId="1FC6C389" w14:textId="77777777" w:rsidR="00CB25EB" w:rsidRPr="00CD1E27" w:rsidRDefault="00CB25EB" w:rsidP="00777489">
            <w:pPr>
              <w:pStyle w:val="ConsPlusCell0"/>
              <w:jc w:val="center"/>
              <w:rPr>
                <w:rFonts w:ascii="Times New Roman" w:hAnsi="Times New Roman" w:cs="Times New Roman"/>
              </w:rPr>
            </w:pPr>
            <w:r w:rsidRPr="00CD1E27">
              <w:rPr>
                <w:rFonts w:ascii="Times New Roman" w:hAnsi="Times New Roman" w:cs="Times New Roman"/>
              </w:rPr>
              <w:t>2</w:t>
            </w:r>
          </w:p>
        </w:tc>
        <w:tc>
          <w:tcPr>
            <w:tcW w:w="1843" w:type="dxa"/>
            <w:gridSpan w:val="2"/>
          </w:tcPr>
          <w:p w14:paraId="27481CF6" w14:textId="77777777" w:rsidR="00CB25EB" w:rsidRPr="00CD1E27" w:rsidRDefault="00CB25EB" w:rsidP="00777489">
            <w:pPr>
              <w:pStyle w:val="ConsPlusCell0"/>
              <w:jc w:val="center"/>
              <w:rPr>
                <w:rFonts w:ascii="Times New Roman" w:hAnsi="Times New Roman" w:cs="Times New Roman"/>
              </w:rPr>
            </w:pPr>
            <w:r w:rsidRPr="00CD1E27">
              <w:rPr>
                <w:rFonts w:ascii="Times New Roman" w:hAnsi="Times New Roman" w:cs="Times New Roman"/>
              </w:rPr>
              <w:t>3</w:t>
            </w:r>
          </w:p>
        </w:tc>
        <w:tc>
          <w:tcPr>
            <w:tcW w:w="4111" w:type="dxa"/>
          </w:tcPr>
          <w:p w14:paraId="148BDA11" w14:textId="77777777" w:rsidR="00CB25EB" w:rsidRPr="00CD1E27" w:rsidRDefault="00CB25EB" w:rsidP="00777489">
            <w:pPr>
              <w:pStyle w:val="ConsPlusCell0"/>
              <w:jc w:val="center"/>
              <w:rPr>
                <w:rFonts w:ascii="Times New Roman" w:hAnsi="Times New Roman" w:cs="Times New Roman"/>
              </w:rPr>
            </w:pPr>
            <w:r w:rsidRPr="00CD1E27">
              <w:rPr>
                <w:rFonts w:ascii="Times New Roman" w:hAnsi="Times New Roman" w:cs="Times New Roman"/>
              </w:rPr>
              <w:t>4</w:t>
            </w:r>
          </w:p>
        </w:tc>
        <w:tc>
          <w:tcPr>
            <w:tcW w:w="1275" w:type="dxa"/>
          </w:tcPr>
          <w:p w14:paraId="543989B4" w14:textId="77777777" w:rsidR="00CB25EB" w:rsidRPr="00CD1E27" w:rsidRDefault="00CB25EB" w:rsidP="00777489">
            <w:pPr>
              <w:pStyle w:val="ConsPlusCell0"/>
              <w:jc w:val="center"/>
              <w:rPr>
                <w:rFonts w:ascii="Times New Roman" w:hAnsi="Times New Roman" w:cs="Times New Roman"/>
              </w:rPr>
            </w:pPr>
            <w:r w:rsidRPr="00CD1E27">
              <w:rPr>
                <w:rFonts w:ascii="Times New Roman" w:hAnsi="Times New Roman" w:cs="Times New Roman"/>
              </w:rPr>
              <w:t>5</w:t>
            </w:r>
          </w:p>
        </w:tc>
        <w:tc>
          <w:tcPr>
            <w:tcW w:w="1276" w:type="dxa"/>
          </w:tcPr>
          <w:p w14:paraId="3E649BD4" w14:textId="77777777" w:rsidR="00CB25EB" w:rsidRPr="00CD1E27" w:rsidRDefault="00CB25EB" w:rsidP="00777489">
            <w:pPr>
              <w:pStyle w:val="ConsPlusCell0"/>
              <w:jc w:val="center"/>
              <w:rPr>
                <w:rFonts w:ascii="Times New Roman" w:hAnsi="Times New Roman" w:cs="Times New Roman"/>
              </w:rPr>
            </w:pPr>
            <w:r w:rsidRPr="00CD1E27">
              <w:rPr>
                <w:rFonts w:ascii="Times New Roman" w:hAnsi="Times New Roman" w:cs="Times New Roman"/>
              </w:rPr>
              <w:t>6</w:t>
            </w:r>
          </w:p>
        </w:tc>
        <w:tc>
          <w:tcPr>
            <w:tcW w:w="992" w:type="dxa"/>
          </w:tcPr>
          <w:p w14:paraId="34BADAE6" w14:textId="77777777" w:rsidR="00CB25EB" w:rsidRPr="00CD1E27" w:rsidRDefault="00CB25EB" w:rsidP="00777489">
            <w:pPr>
              <w:pStyle w:val="ConsPlusCell0"/>
              <w:jc w:val="center"/>
              <w:rPr>
                <w:rFonts w:ascii="Times New Roman" w:hAnsi="Times New Roman" w:cs="Times New Roman"/>
              </w:rPr>
            </w:pPr>
            <w:r w:rsidRPr="00CD1E27">
              <w:rPr>
                <w:rFonts w:ascii="Times New Roman" w:hAnsi="Times New Roman" w:cs="Times New Roman"/>
              </w:rPr>
              <w:t>7</w:t>
            </w:r>
          </w:p>
        </w:tc>
        <w:tc>
          <w:tcPr>
            <w:tcW w:w="993" w:type="dxa"/>
          </w:tcPr>
          <w:p w14:paraId="7F6C7CF2" w14:textId="77777777" w:rsidR="00CB25EB" w:rsidRPr="00CD1E27" w:rsidRDefault="00EA6196" w:rsidP="00777489">
            <w:pPr>
              <w:pStyle w:val="ConsPlusCell0"/>
              <w:jc w:val="center"/>
              <w:rPr>
                <w:rFonts w:ascii="Times New Roman" w:hAnsi="Times New Roman" w:cs="Times New Roman"/>
              </w:rPr>
            </w:pPr>
            <w:r>
              <w:rPr>
                <w:rFonts w:ascii="Times New Roman" w:hAnsi="Times New Roman" w:cs="Times New Roman"/>
              </w:rPr>
              <w:t>8</w:t>
            </w:r>
          </w:p>
        </w:tc>
        <w:tc>
          <w:tcPr>
            <w:tcW w:w="850" w:type="dxa"/>
          </w:tcPr>
          <w:p w14:paraId="0002567D" w14:textId="77777777" w:rsidR="00CB25EB" w:rsidRPr="00CD1E27" w:rsidRDefault="00EA6196" w:rsidP="00EA6196">
            <w:pPr>
              <w:pStyle w:val="ConsPlusCell0"/>
              <w:jc w:val="center"/>
              <w:rPr>
                <w:rFonts w:ascii="Times New Roman" w:hAnsi="Times New Roman" w:cs="Times New Roman"/>
              </w:rPr>
            </w:pPr>
            <w:r>
              <w:rPr>
                <w:rFonts w:ascii="Times New Roman" w:hAnsi="Times New Roman" w:cs="Times New Roman"/>
              </w:rPr>
              <w:t>9</w:t>
            </w:r>
          </w:p>
        </w:tc>
        <w:tc>
          <w:tcPr>
            <w:tcW w:w="851" w:type="dxa"/>
          </w:tcPr>
          <w:p w14:paraId="74BCB593" w14:textId="77777777" w:rsidR="00CB25EB" w:rsidRPr="00CD1E27" w:rsidRDefault="00EA6196" w:rsidP="00777489">
            <w:pPr>
              <w:pStyle w:val="ConsPlusCell0"/>
              <w:jc w:val="center"/>
              <w:rPr>
                <w:rFonts w:ascii="Times New Roman" w:hAnsi="Times New Roman" w:cs="Times New Roman"/>
              </w:rPr>
            </w:pPr>
            <w:r>
              <w:rPr>
                <w:rFonts w:ascii="Times New Roman" w:hAnsi="Times New Roman" w:cs="Times New Roman"/>
              </w:rPr>
              <w:t>10</w:t>
            </w:r>
          </w:p>
        </w:tc>
      </w:tr>
      <w:tr w:rsidR="00CB25EB" w:rsidRPr="00CD1E27" w14:paraId="58114E04" w14:textId="77777777" w:rsidTr="00EA6196">
        <w:trPr>
          <w:trHeight w:val="183"/>
          <w:tblCellSpacing w:w="5" w:type="nil"/>
        </w:trPr>
        <w:tc>
          <w:tcPr>
            <w:tcW w:w="650" w:type="dxa"/>
          </w:tcPr>
          <w:p w14:paraId="2DE0EB5C" w14:textId="77777777" w:rsidR="00CB25EB" w:rsidRPr="00CD1E27" w:rsidRDefault="00CB25EB" w:rsidP="00777489">
            <w:pPr>
              <w:pStyle w:val="ConsPlusCell0"/>
              <w:rPr>
                <w:rFonts w:ascii="Times New Roman" w:hAnsi="Times New Roman" w:cs="Times New Roman"/>
              </w:rPr>
            </w:pPr>
            <w:r w:rsidRPr="00CD1E27">
              <w:rPr>
                <w:rFonts w:ascii="Times New Roman" w:hAnsi="Times New Roman" w:cs="Times New Roman"/>
              </w:rPr>
              <w:t>1</w:t>
            </w:r>
          </w:p>
        </w:tc>
        <w:tc>
          <w:tcPr>
            <w:tcW w:w="11257" w:type="dxa"/>
            <w:gridSpan w:val="7"/>
          </w:tcPr>
          <w:p w14:paraId="28B1F380" w14:textId="77777777" w:rsidR="00CB25EB" w:rsidRPr="00777489" w:rsidRDefault="00CB25EB" w:rsidP="00D100D0">
            <w:pPr>
              <w:pStyle w:val="ConsPlusCell0"/>
              <w:rPr>
                <w:rFonts w:ascii="Times New Roman" w:hAnsi="Times New Roman" w:cs="Times New Roman"/>
              </w:rPr>
            </w:pPr>
            <w:r w:rsidRPr="00777489">
              <w:rPr>
                <w:rFonts w:ascii="Times New Roman" w:hAnsi="Times New Roman" w:cs="Times New Roman"/>
              </w:rPr>
              <w:t>Подпрограмма</w:t>
            </w:r>
            <w:r>
              <w:rPr>
                <w:rFonts w:ascii="Times New Roman" w:hAnsi="Times New Roman" w:cs="Times New Roman"/>
              </w:rPr>
              <w:t xml:space="preserve"> 1</w:t>
            </w:r>
            <w:r w:rsidRPr="00777489">
              <w:rPr>
                <w:rFonts w:ascii="Times New Roman" w:hAnsi="Times New Roman" w:cs="Times New Roman"/>
              </w:rPr>
              <w:t xml:space="preserve"> «</w:t>
            </w:r>
            <w:r>
              <w:rPr>
                <w:rFonts w:ascii="Times New Roman" w:hAnsi="Times New Roman" w:cs="Times New Roman"/>
              </w:rPr>
              <w:t>Создание условий для о</w:t>
            </w:r>
            <w:r w:rsidRPr="00777489">
              <w:rPr>
                <w:rFonts w:ascii="Times New Roman" w:hAnsi="Times New Roman" w:cs="Times New Roman"/>
              </w:rPr>
              <w:t>беспечени</w:t>
            </w:r>
            <w:r>
              <w:rPr>
                <w:rFonts w:ascii="Times New Roman" w:hAnsi="Times New Roman" w:cs="Times New Roman"/>
              </w:rPr>
              <w:t>я</w:t>
            </w:r>
            <w:r w:rsidRPr="00777489">
              <w:rPr>
                <w:rFonts w:ascii="Times New Roman" w:hAnsi="Times New Roman" w:cs="Times New Roman"/>
              </w:rPr>
              <w:t xml:space="preserve"> </w:t>
            </w:r>
            <w:r>
              <w:rPr>
                <w:rFonts w:ascii="Times New Roman" w:hAnsi="Times New Roman" w:cs="Times New Roman"/>
              </w:rPr>
              <w:t xml:space="preserve">качественными коммунальными </w:t>
            </w:r>
            <w:r w:rsidRPr="00777489">
              <w:rPr>
                <w:rFonts w:ascii="Times New Roman" w:hAnsi="Times New Roman" w:cs="Times New Roman"/>
              </w:rPr>
              <w:t xml:space="preserve"> услугами</w:t>
            </w:r>
            <w:r>
              <w:rPr>
                <w:rFonts w:ascii="Times New Roman" w:hAnsi="Times New Roman" w:cs="Times New Roman"/>
              </w:rPr>
              <w:t xml:space="preserve"> населения </w:t>
            </w:r>
            <w:r w:rsidR="006D15BB">
              <w:rPr>
                <w:rFonts w:ascii="Times New Roman" w:hAnsi="Times New Roman" w:cs="Times New Roman"/>
              </w:rPr>
              <w:t>Веселовского</w:t>
            </w:r>
            <w:r>
              <w:rPr>
                <w:rFonts w:ascii="Times New Roman" w:hAnsi="Times New Roman" w:cs="Times New Roman"/>
              </w:rPr>
              <w:t xml:space="preserve"> сельского поселения</w:t>
            </w:r>
            <w:r w:rsidRPr="00777489">
              <w:rPr>
                <w:rFonts w:ascii="Times New Roman" w:hAnsi="Times New Roman" w:cs="Times New Roman"/>
              </w:rPr>
              <w:t>»</w:t>
            </w:r>
          </w:p>
        </w:tc>
        <w:tc>
          <w:tcPr>
            <w:tcW w:w="2694" w:type="dxa"/>
            <w:gridSpan w:val="3"/>
          </w:tcPr>
          <w:p w14:paraId="4DD74F7D" w14:textId="77777777" w:rsidR="00CB25EB" w:rsidRPr="00777489" w:rsidRDefault="00CB25EB" w:rsidP="00D100D0">
            <w:pPr>
              <w:pStyle w:val="ConsPlusCell0"/>
              <w:rPr>
                <w:rFonts w:ascii="Times New Roman" w:hAnsi="Times New Roman" w:cs="Times New Roman"/>
              </w:rPr>
            </w:pPr>
          </w:p>
        </w:tc>
      </w:tr>
      <w:tr w:rsidR="004053DC" w:rsidRPr="00CD1E27" w14:paraId="4888C673" w14:textId="77777777" w:rsidTr="00EA6196">
        <w:trPr>
          <w:trHeight w:val="360"/>
          <w:tblCellSpacing w:w="5" w:type="nil"/>
        </w:trPr>
        <w:tc>
          <w:tcPr>
            <w:tcW w:w="650" w:type="dxa"/>
          </w:tcPr>
          <w:p w14:paraId="2AEAE6F7" w14:textId="77777777" w:rsidR="004053DC" w:rsidRPr="00CD1E27" w:rsidRDefault="004053DC" w:rsidP="00777489">
            <w:pPr>
              <w:pStyle w:val="ConsPlusCell0"/>
              <w:rPr>
                <w:rFonts w:ascii="Times New Roman" w:hAnsi="Times New Roman" w:cs="Times New Roman"/>
              </w:rPr>
            </w:pPr>
            <w:r w:rsidRPr="00CD1E27">
              <w:rPr>
                <w:rFonts w:ascii="Times New Roman" w:hAnsi="Times New Roman" w:cs="Times New Roman"/>
              </w:rPr>
              <w:t xml:space="preserve">1.1    </w:t>
            </w:r>
          </w:p>
        </w:tc>
        <w:tc>
          <w:tcPr>
            <w:tcW w:w="1760" w:type="dxa"/>
          </w:tcPr>
          <w:p w14:paraId="10AB60B5" w14:textId="77777777" w:rsidR="004053DC" w:rsidRDefault="004053DC" w:rsidP="00777489">
            <w:pPr>
              <w:rPr>
                <w:color w:val="000000"/>
                <w:kern w:val="2"/>
              </w:rPr>
            </w:pPr>
            <w:r>
              <w:rPr>
                <w:color w:val="000000"/>
                <w:kern w:val="2"/>
              </w:rPr>
              <w:t>Основное мероприятие 1.1</w:t>
            </w:r>
          </w:p>
          <w:p w14:paraId="19A9C477" w14:textId="77777777" w:rsidR="004053DC" w:rsidRDefault="004053DC" w:rsidP="00942E27">
            <w:pPr>
              <w:rPr>
                <w:color w:val="000000"/>
                <w:kern w:val="2"/>
              </w:rPr>
            </w:pPr>
            <w:r>
              <w:rPr>
                <w:kern w:val="2"/>
              </w:rPr>
              <w:t>Мероприятия по в</w:t>
            </w:r>
            <w:r>
              <w:t xml:space="preserve">озмещению предприятиям жилищно-коммунального хозяйства части платы граждан за коммунальные услуги </w:t>
            </w:r>
          </w:p>
        </w:tc>
        <w:tc>
          <w:tcPr>
            <w:tcW w:w="1843" w:type="dxa"/>
            <w:gridSpan w:val="2"/>
          </w:tcPr>
          <w:p w14:paraId="20E2D25D" w14:textId="77777777" w:rsidR="004053DC" w:rsidRDefault="004053DC">
            <w:r w:rsidRPr="00577411">
              <w:t xml:space="preserve">специалист ЖКХ </w:t>
            </w:r>
          </w:p>
        </w:tc>
        <w:tc>
          <w:tcPr>
            <w:tcW w:w="4111" w:type="dxa"/>
          </w:tcPr>
          <w:p w14:paraId="38ACF80D" w14:textId="77777777" w:rsidR="004053DC" w:rsidRDefault="004053DC" w:rsidP="008E750F">
            <w:pPr>
              <w:jc w:val="center"/>
              <w:rPr>
                <w:color w:val="000000"/>
                <w:kern w:val="2"/>
              </w:rPr>
            </w:pPr>
            <w:r>
              <w:rPr>
                <w:color w:val="000000"/>
                <w:kern w:val="2"/>
              </w:rPr>
              <w:t>-</w:t>
            </w:r>
          </w:p>
          <w:p w14:paraId="5EB4E263" w14:textId="77777777" w:rsidR="004053DC" w:rsidRDefault="004053DC" w:rsidP="00942E27">
            <w:pPr>
              <w:rPr>
                <w:color w:val="000000"/>
                <w:kern w:val="2"/>
              </w:rPr>
            </w:pPr>
          </w:p>
        </w:tc>
        <w:tc>
          <w:tcPr>
            <w:tcW w:w="1275" w:type="dxa"/>
          </w:tcPr>
          <w:p w14:paraId="5C5DDDBC" w14:textId="77777777" w:rsidR="004053DC" w:rsidRPr="00CD1E27" w:rsidRDefault="004053DC" w:rsidP="004B3E7E">
            <w:pPr>
              <w:pStyle w:val="ConsPlusCell0"/>
              <w:jc w:val="center"/>
              <w:rPr>
                <w:rFonts w:ascii="Times New Roman" w:hAnsi="Times New Roman" w:cs="Times New Roman"/>
              </w:rPr>
            </w:pPr>
            <w:r>
              <w:rPr>
                <w:rFonts w:ascii="Times New Roman" w:hAnsi="Times New Roman" w:cs="Times New Roman"/>
              </w:rPr>
              <w:t>-</w:t>
            </w:r>
          </w:p>
        </w:tc>
        <w:tc>
          <w:tcPr>
            <w:tcW w:w="1276" w:type="dxa"/>
          </w:tcPr>
          <w:p w14:paraId="1810531C" w14:textId="77777777" w:rsidR="004053DC" w:rsidRDefault="004053DC" w:rsidP="00160579">
            <w:pPr>
              <w:jc w:val="center"/>
            </w:pPr>
            <w:r w:rsidRPr="00B44B0C">
              <w:t>-</w:t>
            </w:r>
          </w:p>
        </w:tc>
        <w:tc>
          <w:tcPr>
            <w:tcW w:w="992" w:type="dxa"/>
          </w:tcPr>
          <w:p w14:paraId="45511C88" w14:textId="77777777" w:rsidR="004053DC" w:rsidRDefault="004053DC" w:rsidP="00160579">
            <w:pPr>
              <w:jc w:val="center"/>
            </w:pPr>
            <w:r w:rsidRPr="00B44B0C">
              <w:t>-</w:t>
            </w:r>
          </w:p>
        </w:tc>
        <w:tc>
          <w:tcPr>
            <w:tcW w:w="993" w:type="dxa"/>
          </w:tcPr>
          <w:p w14:paraId="53C0728F" w14:textId="77777777" w:rsidR="004053DC" w:rsidRDefault="004053DC" w:rsidP="00160579">
            <w:pPr>
              <w:jc w:val="center"/>
            </w:pPr>
            <w:r w:rsidRPr="00B44B0C">
              <w:t>-</w:t>
            </w:r>
          </w:p>
        </w:tc>
        <w:tc>
          <w:tcPr>
            <w:tcW w:w="850" w:type="dxa"/>
          </w:tcPr>
          <w:p w14:paraId="18F7BA08" w14:textId="77777777" w:rsidR="004053DC" w:rsidRDefault="004053DC" w:rsidP="00160579">
            <w:pPr>
              <w:jc w:val="center"/>
            </w:pPr>
            <w:r w:rsidRPr="00B44B0C">
              <w:t>-</w:t>
            </w:r>
          </w:p>
        </w:tc>
        <w:tc>
          <w:tcPr>
            <w:tcW w:w="851" w:type="dxa"/>
          </w:tcPr>
          <w:p w14:paraId="72A895D3" w14:textId="77777777" w:rsidR="004053DC" w:rsidRDefault="004053DC" w:rsidP="00160579">
            <w:pPr>
              <w:jc w:val="center"/>
            </w:pPr>
            <w:r w:rsidRPr="00B44B0C">
              <w:t>-</w:t>
            </w:r>
          </w:p>
        </w:tc>
      </w:tr>
      <w:tr w:rsidR="004053DC" w:rsidRPr="00CD1E27" w14:paraId="761B5C2D" w14:textId="77777777" w:rsidTr="004053DC">
        <w:trPr>
          <w:trHeight w:val="204"/>
          <w:tblCellSpacing w:w="5" w:type="nil"/>
        </w:trPr>
        <w:tc>
          <w:tcPr>
            <w:tcW w:w="650" w:type="dxa"/>
          </w:tcPr>
          <w:p w14:paraId="4231FAED" w14:textId="77777777" w:rsidR="004053DC" w:rsidRPr="00CD1E27" w:rsidRDefault="004053DC" w:rsidP="00E73D1D">
            <w:pPr>
              <w:pStyle w:val="ConsPlusCell0"/>
              <w:rPr>
                <w:rFonts w:ascii="Times New Roman" w:hAnsi="Times New Roman" w:cs="Times New Roman"/>
              </w:rPr>
            </w:pPr>
            <w:r>
              <w:rPr>
                <w:rFonts w:ascii="Times New Roman" w:hAnsi="Times New Roman" w:cs="Times New Roman"/>
              </w:rPr>
              <w:t>1.2</w:t>
            </w:r>
          </w:p>
        </w:tc>
        <w:tc>
          <w:tcPr>
            <w:tcW w:w="1760" w:type="dxa"/>
          </w:tcPr>
          <w:p w14:paraId="12742513" w14:textId="77777777" w:rsidR="004053DC" w:rsidRDefault="004053DC" w:rsidP="00777489">
            <w:pPr>
              <w:rPr>
                <w:color w:val="000000"/>
                <w:kern w:val="2"/>
              </w:rPr>
            </w:pPr>
            <w:r>
              <w:rPr>
                <w:color w:val="000000"/>
                <w:kern w:val="2"/>
              </w:rPr>
              <w:t>Основное мероприятие 3.1</w:t>
            </w:r>
          </w:p>
          <w:p w14:paraId="0CBF0E9D" w14:textId="77777777" w:rsidR="004053DC" w:rsidRDefault="004053DC" w:rsidP="00F951BA">
            <w:pPr>
              <w:rPr>
                <w:color w:val="000000"/>
                <w:kern w:val="2"/>
              </w:rPr>
            </w:pPr>
            <w:r>
              <w:rPr>
                <w:kern w:val="2"/>
              </w:rPr>
              <w:t>Мероприятия по уличному осв</w:t>
            </w:r>
            <w:r>
              <w:rPr>
                <w:kern w:val="2"/>
              </w:rPr>
              <w:t>е</w:t>
            </w:r>
            <w:r>
              <w:rPr>
                <w:kern w:val="2"/>
              </w:rPr>
              <w:t>щению населенных пунктов Веселовского сельского поселения и содержание сетей уличного освещения</w:t>
            </w:r>
          </w:p>
        </w:tc>
        <w:tc>
          <w:tcPr>
            <w:tcW w:w="1843" w:type="dxa"/>
            <w:gridSpan w:val="2"/>
          </w:tcPr>
          <w:p w14:paraId="18A0662B" w14:textId="77777777" w:rsidR="004053DC" w:rsidRDefault="004053DC">
            <w:r w:rsidRPr="00577411">
              <w:t xml:space="preserve">специалист ЖКХ </w:t>
            </w:r>
          </w:p>
        </w:tc>
        <w:tc>
          <w:tcPr>
            <w:tcW w:w="4111" w:type="dxa"/>
          </w:tcPr>
          <w:p w14:paraId="5C7C3DE3" w14:textId="77777777" w:rsidR="004053DC" w:rsidRDefault="004053DC" w:rsidP="00F951BA">
            <w:pPr>
              <w:rPr>
                <w:color w:val="000000"/>
                <w:kern w:val="2"/>
              </w:rPr>
            </w:pPr>
            <w:r w:rsidRPr="00CD1E27">
              <w:t xml:space="preserve">Выполнены работы </w:t>
            </w:r>
            <w:r>
              <w:t xml:space="preserve"> по содержанию </w:t>
            </w:r>
            <w:r>
              <w:rPr>
                <w:color w:val="000000"/>
                <w:kern w:val="2"/>
              </w:rPr>
              <w:t>сетей уличного освещения , приобретению электротоваров и оплате за потребленную электроэнергию  по договорам :</w:t>
            </w:r>
          </w:p>
          <w:p w14:paraId="255F0522" w14:textId="77777777" w:rsidR="004053DC" w:rsidRDefault="004053DC" w:rsidP="00F951BA">
            <w:pPr>
              <w:rPr>
                <w:color w:val="000000"/>
                <w:kern w:val="2"/>
              </w:rPr>
            </w:pPr>
            <w:r>
              <w:rPr>
                <w:color w:val="000000"/>
                <w:kern w:val="2"/>
              </w:rPr>
              <w:t xml:space="preserve">от </w:t>
            </w:r>
            <w:r w:rsidR="00B6213E">
              <w:rPr>
                <w:color w:val="000000"/>
                <w:kern w:val="2"/>
              </w:rPr>
              <w:t>02.02.2018</w:t>
            </w:r>
            <w:r>
              <w:rPr>
                <w:color w:val="000000"/>
                <w:kern w:val="2"/>
              </w:rPr>
              <w:t xml:space="preserve">  № </w:t>
            </w:r>
            <w:r w:rsidR="00B6213E">
              <w:rPr>
                <w:color w:val="000000"/>
                <w:kern w:val="2"/>
              </w:rPr>
              <w:t>61220300412</w:t>
            </w:r>
            <w:r>
              <w:rPr>
                <w:color w:val="000000"/>
                <w:kern w:val="2"/>
              </w:rPr>
              <w:t>, (ПАО «ТНС- Энерго» Ростов-на -Дону);</w:t>
            </w:r>
          </w:p>
          <w:p w14:paraId="4954B0C2" w14:textId="77777777" w:rsidR="004053DC" w:rsidRDefault="004053DC" w:rsidP="00F951BA">
            <w:pPr>
              <w:rPr>
                <w:color w:val="000000"/>
                <w:kern w:val="2"/>
              </w:rPr>
            </w:pPr>
            <w:r>
              <w:rPr>
                <w:color w:val="000000"/>
                <w:kern w:val="2"/>
              </w:rPr>
              <w:t xml:space="preserve">от </w:t>
            </w:r>
            <w:r w:rsidR="00B6213E">
              <w:rPr>
                <w:color w:val="000000"/>
                <w:kern w:val="2"/>
              </w:rPr>
              <w:t>20</w:t>
            </w:r>
            <w:r>
              <w:rPr>
                <w:color w:val="000000"/>
                <w:kern w:val="2"/>
              </w:rPr>
              <w:t>.1</w:t>
            </w:r>
            <w:r w:rsidR="00B6213E">
              <w:rPr>
                <w:color w:val="000000"/>
                <w:kern w:val="2"/>
              </w:rPr>
              <w:t>1</w:t>
            </w:r>
            <w:r>
              <w:rPr>
                <w:color w:val="000000"/>
                <w:kern w:val="2"/>
              </w:rPr>
              <w:t>.201</w:t>
            </w:r>
            <w:r w:rsidR="00B6213E">
              <w:rPr>
                <w:color w:val="000000"/>
                <w:kern w:val="2"/>
              </w:rPr>
              <w:t>8</w:t>
            </w:r>
            <w:r>
              <w:rPr>
                <w:color w:val="000000"/>
                <w:kern w:val="2"/>
              </w:rPr>
              <w:t xml:space="preserve"> № </w:t>
            </w:r>
            <w:r w:rsidR="00B6213E">
              <w:rPr>
                <w:color w:val="000000"/>
                <w:kern w:val="2"/>
              </w:rPr>
              <w:t>29</w:t>
            </w:r>
            <w:r>
              <w:rPr>
                <w:color w:val="000000"/>
                <w:kern w:val="2"/>
              </w:rPr>
              <w:t>, (</w:t>
            </w:r>
            <w:r w:rsidR="00B6213E">
              <w:rPr>
                <w:color w:val="000000"/>
                <w:kern w:val="2"/>
              </w:rPr>
              <w:t>ОО</w:t>
            </w:r>
            <w:r>
              <w:rPr>
                <w:color w:val="000000"/>
                <w:kern w:val="2"/>
              </w:rPr>
              <w:t>О «</w:t>
            </w:r>
            <w:r w:rsidR="00B6213E">
              <w:rPr>
                <w:color w:val="000000"/>
                <w:kern w:val="2"/>
              </w:rPr>
              <w:t>ИМПУЛЬС</w:t>
            </w:r>
            <w:r>
              <w:rPr>
                <w:color w:val="000000"/>
                <w:kern w:val="2"/>
              </w:rPr>
              <w:t xml:space="preserve">»); </w:t>
            </w:r>
          </w:p>
          <w:p w14:paraId="510DE049" w14:textId="77777777" w:rsidR="004053DC" w:rsidRDefault="004053DC" w:rsidP="00B6213E">
            <w:pPr>
              <w:rPr>
                <w:color w:val="000000"/>
                <w:kern w:val="2"/>
              </w:rPr>
            </w:pPr>
          </w:p>
        </w:tc>
        <w:tc>
          <w:tcPr>
            <w:tcW w:w="1275" w:type="dxa"/>
          </w:tcPr>
          <w:p w14:paraId="1C623A3F" w14:textId="77777777" w:rsidR="004053DC" w:rsidRPr="00CD1E27" w:rsidRDefault="004053DC" w:rsidP="00B6213E">
            <w:pPr>
              <w:pStyle w:val="ConsPlusCell0"/>
              <w:jc w:val="center"/>
              <w:rPr>
                <w:rFonts w:ascii="Times New Roman" w:hAnsi="Times New Roman" w:cs="Times New Roman"/>
              </w:rPr>
            </w:pPr>
            <w:r>
              <w:rPr>
                <w:rFonts w:ascii="Times New Roman" w:hAnsi="Times New Roman" w:cs="Times New Roman"/>
              </w:rPr>
              <w:t>01.01.201</w:t>
            </w:r>
            <w:r w:rsidR="00B6213E">
              <w:rPr>
                <w:rFonts w:ascii="Times New Roman" w:hAnsi="Times New Roman" w:cs="Times New Roman"/>
              </w:rPr>
              <w:t>8</w:t>
            </w:r>
          </w:p>
        </w:tc>
        <w:tc>
          <w:tcPr>
            <w:tcW w:w="1276" w:type="dxa"/>
          </w:tcPr>
          <w:p w14:paraId="7F6141AC" w14:textId="77777777" w:rsidR="004053DC" w:rsidRPr="00CD1E27" w:rsidRDefault="004053DC" w:rsidP="00B6213E">
            <w:pPr>
              <w:pStyle w:val="ConsPlusCell0"/>
              <w:jc w:val="center"/>
              <w:rPr>
                <w:rFonts w:ascii="Times New Roman" w:hAnsi="Times New Roman" w:cs="Times New Roman"/>
              </w:rPr>
            </w:pPr>
            <w:r>
              <w:rPr>
                <w:rFonts w:ascii="Times New Roman" w:hAnsi="Times New Roman" w:cs="Times New Roman"/>
              </w:rPr>
              <w:t>31.12.201</w:t>
            </w:r>
            <w:r w:rsidR="00B6213E">
              <w:rPr>
                <w:rFonts w:ascii="Times New Roman" w:hAnsi="Times New Roman" w:cs="Times New Roman"/>
              </w:rPr>
              <w:t>8</w:t>
            </w:r>
          </w:p>
        </w:tc>
        <w:tc>
          <w:tcPr>
            <w:tcW w:w="992" w:type="dxa"/>
          </w:tcPr>
          <w:p w14:paraId="51216BEE" w14:textId="77777777" w:rsidR="004053DC" w:rsidRPr="00CD1E27" w:rsidRDefault="00B6213E" w:rsidP="008F70ED">
            <w:pPr>
              <w:pStyle w:val="ConsPlusCell0"/>
              <w:jc w:val="center"/>
              <w:rPr>
                <w:rFonts w:ascii="Times New Roman" w:hAnsi="Times New Roman" w:cs="Times New Roman"/>
              </w:rPr>
            </w:pPr>
            <w:r>
              <w:rPr>
                <w:rFonts w:ascii="Times New Roman" w:hAnsi="Times New Roman" w:cs="Times New Roman"/>
              </w:rPr>
              <w:t>291,5</w:t>
            </w:r>
          </w:p>
        </w:tc>
        <w:tc>
          <w:tcPr>
            <w:tcW w:w="993" w:type="dxa"/>
          </w:tcPr>
          <w:p w14:paraId="0A365A76" w14:textId="77777777" w:rsidR="004053DC" w:rsidRPr="00CD1E27" w:rsidRDefault="00B6213E" w:rsidP="008F70ED">
            <w:pPr>
              <w:pStyle w:val="ConsPlusCell0"/>
              <w:jc w:val="center"/>
              <w:rPr>
                <w:rFonts w:ascii="Times New Roman" w:hAnsi="Times New Roman" w:cs="Times New Roman"/>
              </w:rPr>
            </w:pPr>
            <w:r>
              <w:rPr>
                <w:rFonts w:ascii="Times New Roman" w:hAnsi="Times New Roman" w:cs="Times New Roman"/>
              </w:rPr>
              <w:t>291,5</w:t>
            </w:r>
          </w:p>
        </w:tc>
        <w:tc>
          <w:tcPr>
            <w:tcW w:w="850" w:type="dxa"/>
          </w:tcPr>
          <w:p w14:paraId="623921E7" w14:textId="77777777" w:rsidR="004053DC" w:rsidRPr="00CD1E27" w:rsidRDefault="00B6213E" w:rsidP="00777489">
            <w:pPr>
              <w:pStyle w:val="ConsPlusCell0"/>
              <w:jc w:val="center"/>
              <w:rPr>
                <w:rFonts w:ascii="Times New Roman" w:hAnsi="Times New Roman" w:cs="Times New Roman"/>
              </w:rPr>
            </w:pPr>
            <w:r>
              <w:rPr>
                <w:rFonts w:ascii="Times New Roman" w:hAnsi="Times New Roman" w:cs="Times New Roman"/>
              </w:rPr>
              <w:t>291,5</w:t>
            </w:r>
          </w:p>
        </w:tc>
        <w:tc>
          <w:tcPr>
            <w:tcW w:w="851" w:type="dxa"/>
          </w:tcPr>
          <w:p w14:paraId="44D68E3C" w14:textId="77777777" w:rsidR="004053DC" w:rsidRPr="00CD1E27" w:rsidRDefault="00B6213E" w:rsidP="00B6213E">
            <w:pPr>
              <w:pStyle w:val="ConsPlusCell0"/>
              <w:jc w:val="center"/>
              <w:rPr>
                <w:rFonts w:ascii="Times New Roman" w:hAnsi="Times New Roman" w:cs="Times New Roman"/>
              </w:rPr>
            </w:pPr>
            <w:r>
              <w:rPr>
                <w:rFonts w:ascii="Times New Roman" w:hAnsi="Times New Roman" w:cs="Times New Roman"/>
              </w:rPr>
              <w:t>0,0</w:t>
            </w:r>
          </w:p>
        </w:tc>
      </w:tr>
      <w:tr w:rsidR="00CB25EB" w:rsidRPr="00CD1E27" w14:paraId="40668D17" w14:textId="77777777" w:rsidTr="00B00CCB">
        <w:trPr>
          <w:trHeight w:val="360"/>
          <w:tblCellSpacing w:w="5" w:type="nil"/>
        </w:trPr>
        <w:tc>
          <w:tcPr>
            <w:tcW w:w="650" w:type="dxa"/>
          </w:tcPr>
          <w:p w14:paraId="12AC1606" w14:textId="77777777" w:rsidR="00CB25EB" w:rsidRPr="00CD1E27" w:rsidRDefault="00CB25EB" w:rsidP="004053DC">
            <w:pPr>
              <w:pStyle w:val="ConsPlusCell0"/>
              <w:rPr>
                <w:rFonts w:ascii="Times New Roman" w:hAnsi="Times New Roman" w:cs="Times New Roman"/>
              </w:rPr>
            </w:pPr>
            <w:r>
              <w:rPr>
                <w:rFonts w:ascii="Times New Roman" w:hAnsi="Times New Roman" w:cs="Times New Roman"/>
              </w:rPr>
              <w:t>1.</w:t>
            </w:r>
            <w:r w:rsidR="004053DC">
              <w:rPr>
                <w:rFonts w:ascii="Times New Roman" w:hAnsi="Times New Roman" w:cs="Times New Roman"/>
              </w:rPr>
              <w:t>3</w:t>
            </w:r>
          </w:p>
        </w:tc>
        <w:tc>
          <w:tcPr>
            <w:tcW w:w="1760" w:type="dxa"/>
          </w:tcPr>
          <w:p w14:paraId="6ED59867" w14:textId="77777777" w:rsidR="00CB25EB" w:rsidRDefault="00CB25EB" w:rsidP="004053DC">
            <w:pPr>
              <w:rPr>
                <w:color w:val="000000"/>
                <w:kern w:val="2"/>
              </w:rPr>
            </w:pPr>
            <w:r>
              <w:rPr>
                <w:color w:val="000000"/>
                <w:kern w:val="2"/>
              </w:rPr>
              <w:t xml:space="preserve">Основное мероприятие 3.2 </w:t>
            </w:r>
            <w:r w:rsidRPr="00A64A89">
              <w:t xml:space="preserve">Мероприятия </w:t>
            </w:r>
            <w:r w:rsidR="00C55AB8">
              <w:t>по</w:t>
            </w:r>
            <w:r>
              <w:t xml:space="preserve"> разработк</w:t>
            </w:r>
            <w:r w:rsidR="00C55AB8">
              <w:t>е</w:t>
            </w:r>
            <w:r>
              <w:t xml:space="preserve"> </w:t>
            </w:r>
            <w:r w:rsidR="00C55AB8">
              <w:t>схемы для присоединения лини</w:t>
            </w:r>
            <w:r w:rsidR="004053DC">
              <w:t>й</w:t>
            </w:r>
            <w:r>
              <w:t xml:space="preserve"> на реконструкцию сетей уличного освещения;</w:t>
            </w:r>
          </w:p>
        </w:tc>
        <w:tc>
          <w:tcPr>
            <w:tcW w:w="1843" w:type="dxa"/>
            <w:gridSpan w:val="2"/>
          </w:tcPr>
          <w:p w14:paraId="1344986A" w14:textId="77777777" w:rsidR="00CB25EB" w:rsidRPr="00CD1E27" w:rsidRDefault="004C2544" w:rsidP="004053DC">
            <w:pPr>
              <w:pStyle w:val="ConsPlusCell0"/>
              <w:rPr>
                <w:rFonts w:ascii="Times New Roman" w:hAnsi="Times New Roman" w:cs="Times New Roman"/>
              </w:rPr>
            </w:pPr>
            <w:r>
              <w:rPr>
                <w:rFonts w:ascii="Times New Roman" w:hAnsi="Times New Roman" w:cs="Times New Roman"/>
              </w:rPr>
              <w:t xml:space="preserve">специалист ЖКХ </w:t>
            </w:r>
          </w:p>
        </w:tc>
        <w:tc>
          <w:tcPr>
            <w:tcW w:w="4111" w:type="dxa"/>
          </w:tcPr>
          <w:p w14:paraId="4997CAB0" w14:textId="77777777" w:rsidR="00CB25EB" w:rsidRDefault="00CB25EB" w:rsidP="0054290C">
            <w:pPr>
              <w:jc w:val="center"/>
              <w:rPr>
                <w:color w:val="000000"/>
                <w:kern w:val="2"/>
              </w:rPr>
            </w:pPr>
            <w:r>
              <w:rPr>
                <w:color w:val="000000"/>
                <w:kern w:val="2"/>
              </w:rPr>
              <w:t>-</w:t>
            </w:r>
          </w:p>
        </w:tc>
        <w:tc>
          <w:tcPr>
            <w:tcW w:w="1275" w:type="dxa"/>
          </w:tcPr>
          <w:p w14:paraId="5F4793E8" w14:textId="77777777" w:rsidR="00CB25EB" w:rsidRDefault="00CB25EB" w:rsidP="00777489">
            <w:pPr>
              <w:pStyle w:val="ConsPlusCell0"/>
              <w:jc w:val="center"/>
              <w:rPr>
                <w:rFonts w:ascii="Times New Roman" w:hAnsi="Times New Roman" w:cs="Times New Roman"/>
              </w:rPr>
            </w:pPr>
            <w:r>
              <w:rPr>
                <w:rFonts w:ascii="Times New Roman" w:hAnsi="Times New Roman" w:cs="Times New Roman"/>
              </w:rPr>
              <w:t>-</w:t>
            </w:r>
          </w:p>
        </w:tc>
        <w:tc>
          <w:tcPr>
            <w:tcW w:w="1276" w:type="dxa"/>
          </w:tcPr>
          <w:p w14:paraId="5802208B" w14:textId="77777777" w:rsidR="00CB25EB" w:rsidRDefault="00CB25EB" w:rsidP="00777489">
            <w:pPr>
              <w:pStyle w:val="ConsPlusCell0"/>
              <w:jc w:val="center"/>
              <w:rPr>
                <w:rFonts w:ascii="Times New Roman" w:hAnsi="Times New Roman" w:cs="Times New Roman"/>
              </w:rPr>
            </w:pPr>
            <w:r>
              <w:rPr>
                <w:rFonts w:ascii="Times New Roman" w:hAnsi="Times New Roman" w:cs="Times New Roman"/>
              </w:rPr>
              <w:t>-</w:t>
            </w:r>
          </w:p>
        </w:tc>
        <w:tc>
          <w:tcPr>
            <w:tcW w:w="992" w:type="dxa"/>
          </w:tcPr>
          <w:p w14:paraId="64A75899" w14:textId="77777777" w:rsidR="00CB25EB" w:rsidRDefault="00CB25EB" w:rsidP="00777489">
            <w:pPr>
              <w:pStyle w:val="ConsPlusCell0"/>
              <w:jc w:val="center"/>
              <w:rPr>
                <w:rFonts w:ascii="Times New Roman" w:hAnsi="Times New Roman" w:cs="Times New Roman"/>
              </w:rPr>
            </w:pPr>
            <w:r>
              <w:rPr>
                <w:rFonts w:ascii="Times New Roman" w:hAnsi="Times New Roman" w:cs="Times New Roman"/>
              </w:rPr>
              <w:t>-</w:t>
            </w:r>
          </w:p>
        </w:tc>
        <w:tc>
          <w:tcPr>
            <w:tcW w:w="993" w:type="dxa"/>
          </w:tcPr>
          <w:p w14:paraId="02FED933" w14:textId="77777777" w:rsidR="00CB25EB" w:rsidRDefault="00CB25EB" w:rsidP="00CB25EB">
            <w:pPr>
              <w:pStyle w:val="ConsPlusCell0"/>
              <w:jc w:val="center"/>
              <w:rPr>
                <w:rFonts w:ascii="Times New Roman" w:hAnsi="Times New Roman" w:cs="Times New Roman"/>
              </w:rPr>
            </w:pPr>
          </w:p>
        </w:tc>
        <w:tc>
          <w:tcPr>
            <w:tcW w:w="850" w:type="dxa"/>
          </w:tcPr>
          <w:p w14:paraId="05DF376C" w14:textId="77777777" w:rsidR="00CB25EB" w:rsidRDefault="00CB25EB" w:rsidP="00777489">
            <w:pPr>
              <w:pStyle w:val="ConsPlusCell0"/>
              <w:jc w:val="center"/>
              <w:rPr>
                <w:rFonts w:ascii="Times New Roman" w:hAnsi="Times New Roman" w:cs="Times New Roman"/>
              </w:rPr>
            </w:pPr>
            <w:r>
              <w:rPr>
                <w:rFonts w:ascii="Times New Roman" w:hAnsi="Times New Roman" w:cs="Times New Roman"/>
              </w:rPr>
              <w:t>-</w:t>
            </w:r>
          </w:p>
        </w:tc>
        <w:tc>
          <w:tcPr>
            <w:tcW w:w="851" w:type="dxa"/>
          </w:tcPr>
          <w:p w14:paraId="5F5DDF0F" w14:textId="77777777" w:rsidR="00CB25EB" w:rsidRDefault="00CB25EB" w:rsidP="00777489">
            <w:pPr>
              <w:pStyle w:val="ConsPlusCell0"/>
              <w:jc w:val="center"/>
              <w:rPr>
                <w:rFonts w:ascii="Times New Roman" w:hAnsi="Times New Roman" w:cs="Times New Roman"/>
              </w:rPr>
            </w:pPr>
            <w:r>
              <w:rPr>
                <w:rFonts w:ascii="Times New Roman" w:hAnsi="Times New Roman" w:cs="Times New Roman"/>
              </w:rPr>
              <w:t>-</w:t>
            </w:r>
          </w:p>
          <w:p w14:paraId="2F433575" w14:textId="77777777" w:rsidR="00CB25EB" w:rsidRDefault="00CB25EB" w:rsidP="00777489">
            <w:pPr>
              <w:pStyle w:val="ConsPlusCell0"/>
              <w:jc w:val="center"/>
              <w:rPr>
                <w:rFonts w:ascii="Times New Roman" w:hAnsi="Times New Roman" w:cs="Times New Roman"/>
              </w:rPr>
            </w:pPr>
          </w:p>
        </w:tc>
      </w:tr>
      <w:tr w:rsidR="00CB25EB" w:rsidRPr="00CD1E27" w14:paraId="44E9B39F" w14:textId="77777777" w:rsidTr="00A77A69">
        <w:trPr>
          <w:tblCellSpacing w:w="5" w:type="nil"/>
        </w:trPr>
        <w:tc>
          <w:tcPr>
            <w:tcW w:w="650" w:type="dxa"/>
          </w:tcPr>
          <w:p w14:paraId="393F7F0D" w14:textId="77777777" w:rsidR="00CB25EB" w:rsidRPr="00CD1E27" w:rsidRDefault="00CB25EB" w:rsidP="004053DC">
            <w:pPr>
              <w:pStyle w:val="ConsPlusCell0"/>
              <w:rPr>
                <w:rFonts w:ascii="Times New Roman" w:hAnsi="Times New Roman" w:cs="Times New Roman"/>
              </w:rPr>
            </w:pPr>
            <w:r w:rsidRPr="00CD1E27">
              <w:rPr>
                <w:rFonts w:ascii="Times New Roman" w:hAnsi="Times New Roman" w:cs="Times New Roman"/>
              </w:rPr>
              <w:t>1.</w:t>
            </w:r>
            <w:r w:rsidR="004053DC">
              <w:rPr>
                <w:rFonts w:ascii="Times New Roman" w:hAnsi="Times New Roman" w:cs="Times New Roman"/>
              </w:rPr>
              <w:t>4</w:t>
            </w:r>
          </w:p>
        </w:tc>
        <w:tc>
          <w:tcPr>
            <w:tcW w:w="1760" w:type="dxa"/>
          </w:tcPr>
          <w:p w14:paraId="53F9EB71" w14:textId="77777777" w:rsidR="00CB25EB" w:rsidRPr="00CD1E27" w:rsidRDefault="00CB25EB" w:rsidP="00777489">
            <w:pPr>
              <w:pStyle w:val="ConsPlusCell0"/>
              <w:rPr>
                <w:rFonts w:ascii="Times New Roman" w:hAnsi="Times New Roman" w:cs="Times New Roman"/>
              </w:rPr>
            </w:pPr>
            <w:r w:rsidRPr="00CD1E27">
              <w:rPr>
                <w:rFonts w:ascii="Times New Roman" w:hAnsi="Times New Roman" w:cs="Times New Roman"/>
              </w:rPr>
              <w:t>Контрольное событие подпрограммы  1</w:t>
            </w:r>
          </w:p>
        </w:tc>
        <w:tc>
          <w:tcPr>
            <w:tcW w:w="1843" w:type="dxa"/>
            <w:gridSpan w:val="2"/>
          </w:tcPr>
          <w:p w14:paraId="35CA2019" w14:textId="77777777" w:rsidR="00CB25EB" w:rsidRPr="00DC6737" w:rsidRDefault="00DC6737" w:rsidP="00777489">
            <w:pPr>
              <w:pStyle w:val="ConsPlusCell0"/>
              <w:rPr>
                <w:rFonts w:ascii="Times New Roman" w:hAnsi="Times New Roman" w:cs="Times New Roman"/>
              </w:rPr>
            </w:pPr>
            <w:r w:rsidRPr="00DC6737">
              <w:rPr>
                <w:rFonts w:ascii="Times New Roman" w:hAnsi="Times New Roman" w:cs="Times New Roman"/>
              </w:rPr>
              <w:t>Начальник сектора по социальным вопросам, земельным и имущественным отношениям, вопросам муниципального хозяйства Никитенко М.Н.</w:t>
            </w:r>
          </w:p>
        </w:tc>
        <w:tc>
          <w:tcPr>
            <w:tcW w:w="4111" w:type="dxa"/>
          </w:tcPr>
          <w:p w14:paraId="263E34F4" w14:textId="77777777" w:rsidR="00CB25EB" w:rsidRPr="00B32CB6" w:rsidRDefault="00CB25EB" w:rsidP="00777489">
            <w:pPr>
              <w:pStyle w:val="ConsPlusCell0"/>
              <w:rPr>
                <w:rFonts w:ascii="Times New Roman" w:hAnsi="Times New Roman" w:cs="Times New Roman"/>
              </w:rPr>
            </w:pPr>
            <w:r w:rsidRPr="00B32CB6">
              <w:rPr>
                <w:rFonts w:ascii="Times New Roman" w:hAnsi="Times New Roman" w:cs="Times New Roman"/>
              </w:rPr>
              <w:t>Повышение качества испо</w:t>
            </w:r>
            <w:r w:rsidRPr="00B32CB6">
              <w:rPr>
                <w:rFonts w:ascii="Times New Roman" w:hAnsi="Times New Roman" w:cs="Times New Roman"/>
              </w:rPr>
              <w:t>л</w:t>
            </w:r>
            <w:r w:rsidRPr="00B32CB6">
              <w:rPr>
                <w:rFonts w:ascii="Times New Roman" w:hAnsi="Times New Roman" w:cs="Times New Roman"/>
              </w:rPr>
              <w:t>нения муниципальных функций в установле</w:t>
            </w:r>
            <w:r w:rsidRPr="00B32CB6">
              <w:rPr>
                <w:rFonts w:ascii="Times New Roman" w:hAnsi="Times New Roman" w:cs="Times New Roman"/>
              </w:rPr>
              <w:t>н</w:t>
            </w:r>
            <w:r w:rsidRPr="00B32CB6">
              <w:rPr>
                <w:rFonts w:ascii="Times New Roman" w:hAnsi="Times New Roman" w:cs="Times New Roman"/>
              </w:rPr>
              <w:t>ной сфере</w:t>
            </w:r>
          </w:p>
        </w:tc>
        <w:tc>
          <w:tcPr>
            <w:tcW w:w="1275" w:type="dxa"/>
          </w:tcPr>
          <w:p w14:paraId="3B822E43" w14:textId="77777777" w:rsidR="00CB25EB" w:rsidRPr="00CD1E27" w:rsidRDefault="00CB25EB" w:rsidP="00777489">
            <w:pPr>
              <w:pStyle w:val="ConsPlusCell0"/>
              <w:jc w:val="center"/>
              <w:rPr>
                <w:rFonts w:ascii="Times New Roman" w:hAnsi="Times New Roman" w:cs="Times New Roman"/>
              </w:rPr>
            </w:pPr>
            <w:r w:rsidRPr="00CD1E27">
              <w:rPr>
                <w:rFonts w:ascii="Times New Roman" w:hAnsi="Times New Roman" w:cs="Times New Roman"/>
              </w:rPr>
              <w:t>X</w:t>
            </w:r>
          </w:p>
        </w:tc>
        <w:tc>
          <w:tcPr>
            <w:tcW w:w="1276" w:type="dxa"/>
          </w:tcPr>
          <w:p w14:paraId="0C358DF8" w14:textId="77777777" w:rsidR="00CB25EB" w:rsidRPr="00CD1E27" w:rsidRDefault="00CB25EB" w:rsidP="008F728A">
            <w:pPr>
              <w:pStyle w:val="ConsPlusCell0"/>
              <w:jc w:val="center"/>
              <w:rPr>
                <w:rFonts w:ascii="Times New Roman" w:hAnsi="Times New Roman" w:cs="Times New Roman"/>
              </w:rPr>
            </w:pPr>
            <w:r>
              <w:rPr>
                <w:rFonts w:ascii="Times New Roman" w:hAnsi="Times New Roman" w:cs="Times New Roman"/>
              </w:rPr>
              <w:t>31.12.201</w:t>
            </w:r>
            <w:r w:rsidR="008F728A">
              <w:rPr>
                <w:rFonts w:ascii="Times New Roman" w:hAnsi="Times New Roman" w:cs="Times New Roman"/>
              </w:rPr>
              <w:t>8</w:t>
            </w:r>
          </w:p>
        </w:tc>
        <w:tc>
          <w:tcPr>
            <w:tcW w:w="992" w:type="dxa"/>
          </w:tcPr>
          <w:p w14:paraId="7D941D76" w14:textId="77777777" w:rsidR="00CB25EB" w:rsidRPr="00CD1E27" w:rsidRDefault="00CB25EB" w:rsidP="00777489">
            <w:pPr>
              <w:pStyle w:val="ConsPlusCell0"/>
              <w:jc w:val="center"/>
              <w:rPr>
                <w:rFonts w:ascii="Times New Roman" w:hAnsi="Times New Roman" w:cs="Times New Roman"/>
              </w:rPr>
            </w:pPr>
            <w:r w:rsidRPr="00CD1E27">
              <w:rPr>
                <w:rFonts w:ascii="Times New Roman" w:hAnsi="Times New Roman" w:cs="Times New Roman"/>
              </w:rPr>
              <w:t>X</w:t>
            </w:r>
          </w:p>
        </w:tc>
        <w:tc>
          <w:tcPr>
            <w:tcW w:w="993" w:type="dxa"/>
          </w:tcPr>
          <w:p w14:paraId="363B24D0" w14:textId="77777777" w:rsidR="00CB25EB" w:rsidRPr="00CD1E27" w:rsidRDefault="00CB25EB" w:rsidP="00CB25EB">
            <w:pPr>
              <w:pStyle w:val="ConsPlusCell0"/>
              <w:jc w:val="center"/>
              <w:rPr>
                <w:rFonts w:ascii="Times New Roman" w:hAnsi="Times New Roman" w:cs="Times New Roman"/>
              </w:rPr>
            </w:pPr>
          </w:p>
        </w:tc>
        <w:tc>
          <w:tcPr>
            <w:tcW w:w="850" w:type="dxa"/>
          </w:tcPr>
          <w:p w14:paraId="16001D9A" w14:textId="77777777" w:rsidR="00CB25EB" w:rsidRPr="00CD1E27" w:rsidRDefault="00CB25EB" w:rsidP="00777489">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14:paraId="1D7C4EDA" w14:textId="77777777" w:rsidR="00CB25EB" w:rsidRPr="00CD1E27" w:rsidRDefault="00CB25EB" w:rsidP="00777489">
            <w:pPr>
              <w:pStyle w:val="ConsPlusCell0"/>
              <w:jc w:val="center"/>
              <w:rPr>
                <w:rFonts w:ascii="Times New Roman" w:hAnsi="Times New Roman" w:cs="Times New Roman"/>
              </w:rPr>
            </w:pPr>
            <w:r w:rsidRPr="00CD1E27">
              <w:rPr>
                <w:rFonts w:ascii="Times New Roman" w:hAnsi="Times New Roman" w:cs="Times New Roman"/>
              </w:rPr>
              <w:t>X</w:t>
            </w:r>
          </w:p>
        </w:tc>
      </w:tr>
      <w:tr w:rsidR="00CB25EB" w:rsidRPr="00CD1E27" w14:paraId="19863BF5" w14:textId="77777777" w:rsidTr="00A77A69">
        <w:trPr>
          <w:tblCellSpacing w:w="5" w:type="nil"/>
        </w:trPr>
        <w:tc>
          <w:tcPr>
            <w:tcW w:w="650" w:type="dxa"/>
          </w:tcPr>
          <w:p w14:paraId="549CBDF7" w14:textId="77777777" w:rsidR="00CB25EB" w:rsidRPr="00CD1E27" w:rsidRDefault="00CB25EB" w:rsidP="00777489">
            <w:pPr>
              <w:pStyle w:val="ConsPlusCell0"/>
              <w:rPr>
                <w:rFonts w:ascii="Times New Roman" w:hAnsi="Times New Roman" w:cs="Times New Roman"/>
              </w:rPr>
            </w:pPr>
          </w:p>
        </w:tc>
        <w:tc>
          <w:tcPr>
            <w:tcW w:w="11257" w:type="dxa"/>
            <w:gridSpan w:val="7"/>
          </w:tcPr>
          <w:p w14:paraId="1C309974" w14:textId="77777777" w:rsidR="00CB25EB" w:rsidRPr="00CD1E27" w:rsidRDefault="00CB25EB" w:rsidP="004053DC">
            <w:pPr>
              <w:pStyle w:val="ConsPlusCell0"/>
              <w:jc w:val="center"/>
              <w:rPr>
                <w:rFonts w:ascii="Times New Roman" w:hAnsi="Times New Roman" w:cs="Times New Roman"/>
              </w:rPr>
            </w:pPr>
            <w:r>
              <w:rPr>
                <w:rFonts w:ascii="Times New Roman" w:hAnsi="Times New Roman" w:cs="Times New Roman"/>
              </w:rPr>
              <w:t xml:space="preserve">Подпрограмма 2  « </w:t>
            </w:r>
            <w:r w:rsidR="004053DC">
              <w:rPr>
                <w:rFonts w:ascii="Times New Roman" w:hAnsi="Times New Roman" w:cs="Times New Roman"/>
              </w:rPr>
              <w:t>Благоустройство территории Веселовского</w:t>
            </w:r>
            <w:r>
              <w:rPr>
                <w:rFonts w:ascii="Times New Roman" w:hAnsi="Times New Roman" w:cs="Times New Roman"/>
              </w:rPr>
              <w:t xml:space="preserve"> сельско</w:t>
            </w:r>
            <w:r w:rsidR="004053DC">
              <w:rPr>
                <w:rFonts w:ascii="Times New Roman" w:hAnsi="Times New Roman" w:cs="Times New Roman"/>
              </w:rPr>
              <w:t>го</w:t>
            </w:r>
            <w:r>
              <w:rPr>
                <w:rFonts w:ascii="Times New Roman" w:hAnsi="Times New Roman" w:cs="Times New Roman"/>
              </w:rPr>
              <w:t xml:space="preserve"> поселени</w:t>
            </w:r>
            <w:r w:rsidR="004053DC">
              <w:rPr>
                <w:rFonts w:ascii="Times New Roman" w:hAnsi="Times New Roman" w:cs="Times New Roman"/>
              </w:rPr>
              <w:t>я</w:t>
            </w:r>
            <w:r>
              <w:rPr>
                <w:rFonts w:ascii="Times New Roman" w:hAnsi="Times New Roman" w:cs="Times New Roman"/>
              </w:rPr>
              <w:t>»</w:t>
            </w:r>
          </w:p>
        </w:tc>
        <w:tc>
          <w:tcPr>
            <w:tcW w:w="2694" w:type="dxa"/>
            <w:gridSpan w:val="3"/>
          </w:tcPr>
          <w:p w14:paraId="0F7BC020" w14:textId="77777777" w:rsidR="00CB25EB" w:rsidRPr="00CD1E27" w:rsidRDefault="00CB25EB" w:rsidP="00CB25EB">
            <w:pPr>
              <w:pStyle w:val="ConsPlusCell0"/>
              <w:jc w:val="center"/>
              <w:rPr>
                <w:rFonts w:ascii="Times New Roman" w:hAnsi="Times New Roman" w:cs="Times New Roman"/>
              </w:rPr>
            </w:pPr>
          </w:p>
        </w:tc>
      </w:tr>
      <w:tr w:rsidR="007F2377" w:rsidRPr="00CD1E27" w14:paraId="1DF90765" w14:textId="77777777" w:rsidTr="00FE1019">
        <w:trPr>
          <w:tblCellSpacing w:w="5" w:type="nil"/>
        </w:trPr>
        <w:tc>
          <w:tcPr>
            <w:tcW w:w="650" w:type="dxa"/>
          </w:tcPr>
          <w:p w14:paraId="4DB6DF8C" w14:textId="77777777" w:rsidR="007F2377" w:rsidRPr="00CD1E27" w:rsidRDefault="007F2377" w:rsidP="00777489">
            <w:pPr>
              <w:pStyle w:val="ConsPlusCell0"/>
              <w:rPr>
                <w:rFonts w:ascii="Times New Roman" w:hAnsi="Times New Roman" w:cs="Times New Roman"/>
              </w:rPr>
            </w:pPr>
            <w:r>
              <w:rPr>
                <w:rFonts w:ascii="Times New Roman" w:hAnsi="Times New Roman" w:cs="Times New Roman"/>
              </w:rPr>
              <w:t>2.1</w:t>
            </w:r>
          </w:p>
        </w:tc>
        <w:tc>
          <w:tcPr>
            <w:tcW w:w="1773" w:type="dxa"/>
            <w:gridSpan w:val="2"/>
          </w:tcPr>
          <w:p w14:paraId="7BAAEAE0" w14:textId="77777777" w:rsidR="007F2377" w:rsidRPr="00A33C52" w:rsidRDefault="007F2377" w:rsidP="00777489">
            <w:pPr>
              <w:pStyle w:val="ConsPlusCell0"/>
              <w:rPr>
                <w:rFonts w:ascii="Times New Roman" w:hAnsi="Times New Roman" w:cs="Times New Roman"/>
                <w:color w:val="000000"/>
                <w:kern w:val="2"/>
              </w:rPr>
            </w:pPr>
            <w:r w:rsidRPr="00A33C52">
              <w:rPr>
                <w:rFonts w:ascii="Times New Roman" w:hAnsi="Times New Roman" w:cs="Times New Roman"/>
                <w:color w:val="000000"/>
                <w:kern w:val="2"/>
              </w:rPr>
              <w:t xml:space="preserve">Основное мероприятие </w:t>
            </w:r>
            <w:r w:rsidR="004053DC">
              <w:rPr>
                <w:rFonts w:ascii="Times New Roman" w:hAnsi="Times New Roman" w:cs="Times New Roman"/>
                <w:color w:val="000000"/>
                <w:kern w:val="2"/>
              </w:rPr>
              <w:t>1</w:t>
            </w:r>
          </w:p>
          <w:p w14:paraId="67019E97" w14:textId="77777777" w:rsidR="007F2377" w:rsidRPr="00942E27" w:rsidRDefault="007F2377" w:rsidP="00066720">
            <w:pPr>
              <w:pStyle w:val="ConsPlusCell0"/>
              <w:rPr>
                <w:rFonts w:ascii="Times New Roman" w:hAnsi="Times New Roman" w:cs="Times New Roman"/>
              </w:rPr>
            </w:pPr>
            <w:r w:rsidRPr="00A33C52">
              <w:rPr>
                <w:rFonts w:ascii="Times New Roman" w:hAnsi="Times New Roman" w:cs="Times New Roman"/>
                <w:color w:val="000000"/>
                <w:kern w:val="2"/>
              </w:rPr>
              <w:t>Меропр</w:t>
            </w:r>
            <w:r w:rsidRPr="00A33C52">
              <w:rPr>
                <w:rFonts w:ascii="Times New Roman" w:hAnsi="Times New Roman" w:cs="Times New Roman"/>
                <w:color w:val="000000"/>
                <w:kern w:val="2"/>
              </w:rPr>
              <w:t>и</w:t>
            </w:r>
            <w:r w:rsidRPr="00A33C52">
              <w:rPr>
                <w:rFonts w:ascii="Times New Roman" w:hAnsi="Times New Roman" w:cs="Times New Roman"/>
                <w:color w:val="000000"/>
                <w:kern w:val="2"/>
              </w:rPr>
              <w:t xml:space="preserve">ятие по </w:t>
            </w:r>
            <w:r w:rsidR="004053DC">
              <w:rPr>
                <w:rFonts w:ascii="Times New Roman" w:hAnsi="Times New Roman" w:cs="Times New Roman"/>
                <w:color w:val="000000"/>
                <w:kern w:val="2"/>
              </w:rPr>
              <w:t>расширению зоны отдыха</w:t>
            </w:r>
            <w:r w:rsidR="00066720">
              <w:rPr>
                <w:rFonts w:ascii="Times New Roman" w:hAnsi="Times New Roman" w:cs="Times New Roman"/>
                <w:color w:val="000000"/>
                <w:kern w:val="2"/>
              </w:rPr>
              <w:t xml:space="preserve"> на территории поселения</w:t>
            </w:r>
            <w:r w:rsidRPr="00A33C52">
              <w:rPr>
                <w:rFonts w:ascii="Times New Roman" w:hAnsi="Times New Roman" w:cs="Times New Roman"/>
                <w:kern w:val="2"/>
              </w:rPr>
              <w:t xml:space="preserve"> </w:t>
            </w:r>
          </w:p>
        </w:tc>
        <w:tc>
          <w:tcPr>
            <w:tcW w:w="1830" w:type="dxa"/>
          </w:tcPr>
          <w:p w14:paraId="442DF394" w14:textId="77777777" w:rsidR="007F2377" w:rsidRDefault="00066720" w:rsidP="00066720">
            <w:r>
              <w:t xml:space="preserve">Специалист первой категории </w:t>
            </w:r>
            <w:r w:rsidR="007F2377" w:rsidRPr="001A2A96">
              <w:t xml:space="preserve"> по земельным и имущественным отношениям, </w:t>
            </w:r>
            <w:r>
              <w:t>специалист ЖКХ</w:t>
            </w:r>
          </w:p>
        </w:tc>
        <w:tc>
          <w:tcPr>
            <w:tcW w:w="4111" w:type="dxa"/>
          </w:tcPr>
          <w:p w14:paraId="31E63DBF" w14:textId="77777777" w:rsidR="00B6213E" w:rsidRPr="00B6213E" w:rsidRDefault="00B6213E" w:rsidP="00B6213E">
            <w:pPr>
              <w:rPr>
                <w:color w:val="000000"/>
                <w:kern w:val="2"/>
              </w:rPr>
            </w:pPr>
            <w:r w:rsidRPr="00B6213E">
              <w:rPr>
                <w:color w:val="000000"/>
                <w:kern w:val="2"/>
              </w:rPr>
              <w:t>по муниципальным контрактам</w:t>
            </w:r>
          </w:p>
          <w:p w14:paraId="68DB9F14" w14:textId="77777777" w:rsidR="007F2377" w:rsidRPr="00CD1E27" w:rsidRDefault="00B6213E" w:rsidP="00B6213E">
            <w:pPr>
              <w:pStyle w:val="ConsPlusCell0"/>
              <w:rPr>
                <w:rFonts w:ascii="Times New Roman" w:hAnsi="Times New Roman" w:cs="Times New Roman"/>
              </w:rPr>
            </w:pPr>
            <w:r w:rsidRPr="00B6213E">
              <w:rPr>
                <w:rFonts w:ascii="Times New Roman" w:hAnsi="Times New Roman" w:cs="Times New Roman"/>
                <w:color w:val="000000"/>
                <w:kern w:val="2"/>
              </w:rPr>
              <w:t>от 28.05.2018 №15 и от23.07.2018 № 20 (ИП Сухорада И.П )</w:t>
            </w:r>
            <w:r>
              <w:rPr>
                <w:rFonts w:ascii="Times New Roman" w:hAnsi="Times New Roman" w:cs="Times New Roman"/>
                <w:color w:val="000000"/>
                <w:kern w:val="2"/>
              </w:rPr>
              <w:t xml:space="preserve"> покупка ГСМ на благоустройство территории поселения ( покос травы)</w:t>
            </w:r>
          </w:p>
        </w:tc>
        <w:tc>
          <w:tcPr>
            <w:tcW w:w="1275" w:type="dxa"/>
          </w:tcPr>
          <w:p w14:paraId="4C72A22C" w14:textId="77777777" w:rsidR="007F2377" w:rsidRPr="00CD1E27" w:rsidRDefault="007F2377" w:rsidP="00F809B3">
            <w:pPr>
              <w:pStyle w:val="ConsPlusCell0"/>
              <w:jc w:val="center"/>
              <w:rPr>
                <w:rFonts w:ascii="Times New Roman" w:hAnsi="Times New Roman" w:cs="Times New Roman"/>
              </w:rPr>
            </w:pPr>
            <w:r>
              <w:rPr>
                <w:rFonts w:ascii="Times New Roman" w:hAnsi="Times New Roman" w:cs="Times New Roman"/>
              </w:rPr>
              <w:t>01.01.201</w:t>
            </w:r>
            <w:r w:rsidR="00F809B3">
              <w:rPr>
                <w:rFonts w:ascii="Times New Roman" w:hAnsi="Times New Roman" w:cs="Times New Roman"/>
              </w:rPr>
              <w:t>8</w:t>
            </w:r>
          </w:p>
        </w:tc>
        <w:tc>
          <w:tcPr>
            <w:tcW w:w="1276" w:type="dxa"/>
          </w:tcPr>
          <w:p w14:paraId="64C45F01" w14:textId="77777777" w:rsidR="007F2377" w:rsidRDefault="007F2377" w:rsidP="008F728A">
            <w:pPr>
              <w:pStyle w:val="ConsPlusCell0"/>
              <w:jc w:val="center"/>
              <w:rPr>
                <w:rFonts w:ascii="Times New Roman" w:hAnsi="Times New Roman" w:cs="Times New Roman"/>
              </w:rPr>
            </w:pPr>
            <w:r>
              <w:rPr>
                <w:rFonts w:ascii="Times New Roman" w:hAnsi="Times New Roman" w:cs="Times New Roman"/>
              </w:rPr>
              <w:t>31.12.201</w:t>
            </w:r>
            <w:r w:rsidR="008F728A">
              <w:rPr>
                <w:rFonts w:ascii="Times New Roman" w:hAnsi="Times New Roman" w:cs="Times New Roman"/>
              </w:rPr>
              <w:t>8</w:t>
            </w:r>
          </w:p>
        </w:tc>
        <w:tc>
          <w:tcPr>
            <w:tcW w:w="992" w:type="dxa"/>
          </w:tcPr>
          <w:p w14:paraId="5C7D8E37" w14:textId="77777777" w:rsidR="007F2377" w:rsidRPr="00CD1E27" w:rsidRDefault="008F728A" w:rsidP="00777489">
            <w:pPr>
              <w:pStyle w:val="ConsPlusCell0"/>
              <w:jc w:val="center"/>
              <w:rPr>
                <w:rFonts w:ascii="Times New Roman" w:hAnsi="Times New Roman" w:cs="Times New Roman"/>
              </w:rPr>
            </w:pPr>
            <w:r>
              <w:rPr>
                <w:rFonts w:ascii="Times New Roman" w:hAnsi="Times New Roman" w:cs="Times New Roman"/>
              </w:rPr>
              <w:t>8,7</w:t>
            </w:r>
          </w:p>
        </w:tc>
        <w:tc>
          <w:tcPr>
            <w:tcW w:w="993" w:type="dxa"/>
          </w:tcPr>
          <w:p w14:paraId="57C5C08D" w14:textId="77777777" w:rsidR="007F2377" w:rsidRPr="00CD1E27" w:rsidRDefault="008F728A" w:rsidP="00777489">
            <w:pPr>
              <w:pStyle w:val="ConsPlusCell0"/>
              <w:jc w:val="center"/>
              <w:rPr>
                <w:rFonts w:ascii="Times New Roman" w:hAnsi="Times New Roman" w:cs="Times New Roman"/>
              </w:rPr>
            </w:pPr>
            <w:r>
              <w:rPr>
                <w:rFonts w:ascii="Times New Roman" w:hAnsi="Times New Roman" w:cs="Times New Roman"/>
              </w:rPr>
              <w:t>8,7</w:t>
            </w:r>
          </w:p>
        </w:tc>
        <w:tc>
          <w:tcPr>
            <w:tcW w:w="850" w:type="dxa"/>
          </w:tcPr>
          <w:p w14:paraId="5878C2A1" w14:textId="77777777" w:rsidR="007F2377" w:rsidRPr="00CD1E27" w:rsidRDefault="008F728A" w:rsidP="00777489">
            <w:pPr>
              <w:pStyle w:val="ConsPlusCell0"/>
              <w:jc w:val="center"/>
              <w:rPr>
                <w:rFonts w:ascii="Times New Roman" w:hAnsi="Times New Roman" w:cs="Times New Roman"/>
              </w:rPr>
            </w:pPr>
            <w:r>
              <w:rPr>
                <w:rFonts w:ascii="Times New Roman" w:hAnsi="Times New Roman" w:cs="Times New Roman"/>
              </w:rPr>
              <w:t>8,7</w:t>
            </w:r>
          </w:p>
        </w:tc>
        <w:tc>
          <w:tcPr>
            <w:tcW w:w="851" w:type="dxa"/>
          </w:tcPr>
          <w:p w14:paraId="2BCF796D" w14:textId="77777777" w:rsidR="007F2377" w:rsidRDefault="008F728A" w:rsidP="00777489">
            <w:pPr>
              <w:pStyle w:val="ConsPlusCell0"/>
              <w:jc w:val="center"/>
              <w:rPr>
                <w:rFonts w:ascii="Times New Roman" w:hAnsi="Times New Roman" w:cs="Times New Roman"/>
              </w:rPr>
            </w:pPr>
            <w:r>
              <w:rPr>
                <w:rFonts w:ascii="Times New Roman" w:hAnsi="Times New Roman" w:cs="Times New Roman"/>
              </w:rPr>
              <w:t>0,0</w:t>
            </w:r>
          </w:p>
          <w:p w14:paraId="51720364" w14:textId="77777777" w:rsidR="007F2377" w:rsidRPr="00CD1E27" w:rsidRDefault="007F2377" w:rsidP="00777489">
            <w:pPr>
              <w:pStyle w:val="ConsPlusCell0"/>
              <w:jc w:val="center"/>
              <w:rPr>
                <w:rFonts w:ascii="Times New Roman" w:hAnsi="Times New Roman" w:cs="Times New Roman"/>
              </w:rPr>
            </w:pPr>
          </w:p>
        </w:tc>
      </w:tr>
      <w:tr w:rsidR="00CB25EB" w:rsidRPr="00CD1E27" w14:paraId="586C2E68" w14:textId="77777777" w:rsidTr="00FE1019">
        <w:trPr>
          <w:tblCellSpacing w:w="5" w:type="nil"/>
        </w:trPr>
        <w:tc>
          <w:tcPr>
            <w:tcW w:w="650" w:type="dxa"/>
          </w:tcPr>
          <w:p w14:paraId="759D6F07" w14:textId="77777777" w:rsidR="00CB25EB" w:rsidRDefault="00CB25EB" w:rsidP="00AA3D68">
            <w:pPr>
              <w:pStyle w:val="ConsPlusCell0"/>
              <w:rPr>
                <w:rFonts w:ascii="Times New Roman" w:hAnsi="Times New Roman" w:cs="Times New Roman"/>
              </w:rPr>
            </w:pPr>
            <w:r>
              <w:rPr>
                <w:rFonts w:ascii="Times New Roman" w:hAnsi="Times New Roman" w:cs="Times New Roman"/>
              </w:rPr>
              <w:t>2.4</w:t>
            </w:r>
          </w:p>
        </w:tc>
        <w:tc>
          <w:tcPr>
            <w:tcW w:w="1773" w:type="dxa"/>
            <w:gridSpan w:val="2"/>
          </w:tcPr>
          <w:p w14:paraId="33B9485E" w14:textId="77777777" w:rsidR="00CB25EB" w:rsidRPr="00CD1E27" w:rsidRDefault="00CB25EB" w:rsidP="00327CC1">
            <w:pPr>
              <w:pStyle w:val="ConsPlusCell0"/>
              <w:rPr>
                <w:rFonts w:ascii="Times New Roman" w:hAnsi="Times New Roman" w:cs="Times New Roman"/>
              </w:rPr>
            </w:pPr>
            <w:r w:rsidRPr="00CD1E27">
              <w:rPr>
                <w:rFonts w:ascii="Times New Roman" w:hAnsi="Times New Roman" w:cs="Times New Roman"/>
              </w:rPr>
              <w:t xml:space="preserve">Контрольное событие подпрограммы </w:t>
            </w:r>
            <w:r>
              <w:rPr>
                <w:rFonts w:ascii="Times New Roman" w:hAnsi="Times New Roman" w:cs="Times New Roman"/>
              </w:rPr>
              <w:t>2</w:t>
            </w:r>
          </w:p>
        </w:tc>
        <w:tc>
          <w:tcPr>
            <w:tcW w:w="1830" w:type="dxa"/>
          </w:tcPr>
          <w:p w14:paraId="661A1C7B" w14:textId="77777777" w:rsidR="00CB25EB" w:rsidRDefault="007F2377">
            <w:r w:rsidRPr="00DC6737">
              <w:t>Начальник сектора по социальным вопросам, земельным и имущественным отношениям, вопросам муниципального хозяйства Никитенко М.Н.</w:t>
            </w:r>
          </w:p>
        </w:tc>
        <w:tc>
          <w:tcPr>
            <w:tcW w:w="4111" w:type="dxa"/>
          </w:tcPr>
          <w:p w14:paraId="12C38ED3" w14:textId="77777777" w:rsidR="00CB25EB" w:rsidRPr="004542C1" w:rsidRDefault="00CB25EB" w:rsidP="00802ED7">
            <w:pPr>
              <w:pStyle w:val="ConsPlusCell0"/>
              <w:rPr>
                <w:rFonts w:ascii="Times New Roman" w:hAnsi="Times New Roman" w:cs="Times New Roman"/>
              </w:rPr>
            </w:pPr>
            <w:r w:rsidRPr="004542C1">
              <w:rPr>
                <w:rFonts w:ascii="Times New Roman" w:hAnsi="Times New Roman" w:cs="Times New Roman"/>
              </w:rPr>
              <w:t>Повышение качества испо</w:t>
            </w:r>
            <w:r w:rsidRPr="004542C1">
              <w:rPr>
                <w:rFonts w:ascii="Times New Roman" w:hAnsi="Times New Roman" w:cs="Times New Roman"/>
              </w:rPr>
              <w:t>л</w:t>
            </w:r>
            <w:r w:rsidRPr="004542C1">
              <w:rPr>
                <w:rFonts w:ascii="Times New Roman" w:hAnsi="Times New Roman" w:cs="Times New Roman"/>
              </w:rPr>
              <w:t>нения муниципальных функций в установле</w:t>
            </w:r>
            <w:r w:rsidRPr="004542C1">
              <w:rPr>
                <w:rFonts w:ascii="Times New Roman" w:hAnsi="Times New Roman" w:cs="Times New Roman"/>
              </w:rPr>
              <w:t>н</w:t>
            </w:r>
            <w:r w:rsidRPr="004542C1">
              <w:rPr>
                <w:rFonts w:ascii="Times New Roman" w:hAnsi="Times New Roman" w:cs="Times New Roman"/>
              </w:rPr>
              <w:t>ной сфере</w:t>
            </w:r>
          </w:p>
        </w:tc>
        <w:tc>
          <w:tcPr>
            <w:tcW w:w="1275" w:type="dxa"/>
          </w:tcPr>
          <w:p w14:paraId="734AFCF5" w14:textId="77777777" w:rsidR="00CB25EB" w:rsidRPr="00CD1E27" w:rsidRDefault="00CB25EB" w:rsidP="00802ED7">
            <w:pPr>
              <w:pStyle w:val="ConsPlusCell0"/>
              <w:jc w:val="center"/>
              <w:rPr>
                <w:rFonts w:ascii="Times New Roman" w:hAnsi="Times New Roman" w:cs="Times New Roman"/>
              </w:rPr>
            </w:pPr>
            <w:r w:rsidRPr="00CD1E27">
              <w:rPr>
                <w:rFonts w:ascii="Times New Roman" w:hAnsi="Times New Roman" w:cs="Times New Roman"/>
              </w:rPr>
              <w:t>X</w:t>
            </w:r>
          </w:p>
        </w:tc>
        <w:tc>
          <w:tcPr>
            <w:tcW w:w="1276" w:type="dxa"/>
          </w:tcPr>
          <w:p w14:paraId="1ED727B6" w14:textId="77777777" w:rsidR="00CB25EB" w:rsidRPr="00CD1E27" w:rsidRDefault="00CB25EB" w:rsidP="008F728A">
            <w:pPr>
              <w:pStyle w:val="ConsPlusCell0"/>
              <w:jc w:val="center"/>
              <w:rPr>
                <w:rFonts w:ascii="Times New Roman" w:hAnsi="Times New Roman" w:cs="Times New Roman"/>
              </w:rPr>
            </w:pPr>
            <w:r>
              <w:rPr>
                <w:rFonts w:ascii="Times New Roman" w:hAnsi="Times New Roman" w:cs="Times New Roman"/>
              </w:rPr>
              <w:t>31.12.201</w:t>
            </w:r>
            <w:r w:rsidR="008F728A">
              <w:rPr>
                <w:rFonts w:ascii="Times New Roman" w:hAnsi="Times New Roman" w:cs="Times New Roman"/>
              </w:rPr>
              <w:t>8</w:t>
            </w:r>
          </w:p>
        </w:tc>
        <w:tc>
          <w:tcPr>
            <w:tcW w:w="992" w:type="dxa"/>
          </w:tcPr>
          <w:p w14:paraId="3F1B2964" w14:textId="77777777" w:rsidR="00CB25EB" w:rsidRPr="00CD1E27" w:rsidRDefault="00CB25EB" w:rsidP="00802ED7">
            <w:pPr>
              <w:pStyle w:val="ConsPlusCell0"/>
              <w:jc w:val="center"/>
              <w:rPr>
                <w:rFonts w:ascii="Times New Roman" w:hAnsi="Times New Roman" w:cs="Times New Roman"/>
              </w:rPr>
            </w:pPr>
            <w:r w:rsidRPr="00CD1E27">
              <w:rPr>
                <w:rFonts w:ascii="Times New Roman" w:hAnsi="Times New Roman" w:cs="Times New Roman"/>
              </w:rPr>
              <w:t>X</w:t>
            </w:r>
          </w:p>
        </w:tc>
        <w:tc>
          <w:tcPr>
            <w:tcW w:w="993" w:type="dxa"/>
          </w:tcPr>
          <w:p w14:paraId="100FA49E" w14:textId="77777777" w:rsidR="00CB25EB" w:rsidRPr="00CD1E27" w:rsidRDefault="00CB25EB" w:rsidP="00CB25EB">
            <w:pPr>
              <w:pStyle w:val="ConsPlusCell0"/>
              <w:jc w:val="center"/>
              <w:rPr>
                <w:rFonts w:ascii="Times New Roman" w:hAnsi="Times New Roman" w:cs="Times New Roman"/>
              </w:rPr>
            </w:pPr>
          </w:p>
        </w:tc>
        <w:tc>
          <w:tcPr>
            <w:tcW w:w="850" w:type="dxa"/>
          </w:tcPr>
          <w:p w14:paraId="432AF938" w14:textId="77777777" w:rsidR="00CB25EB" w:rsidRPr="00CD1E27" w:rsidRDefault="00CB25EB" w:rsidP="00802ED7">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14:paraId="62A7BF8B" w14:textId="77777777" w:rsidR="00CB25EB" w:rsidRPr="00CD1E27" w:rsidRDefault="00CB25EB" w:rsidP="00802ED7">
            <w:pPr>
              <w:pStyle w:val="ConsPlusCell0"/>
              <w:jc w:val="center"/>
              <w:rPr>
                <w:rFonts w:ascii="Times New Roman" w:hAnsi="Times New Roman" w:cs="Times New Roman"/>
              </w:rPr>
            </w:pPr>
            <w:r w:rsidRPr="00CD1E27">
              <w:rPr>
                <w:rFonts w:ascii="Times New Roman" w:hAnsi="Times New Roman" w:cs="Times New Roman"/>
              </w:rPr>
              <w:t>X</w:t>
            </w:r>
          </w:p>
        </w:tc>
      </w:tr>
    </w:tbl>
    <w:p w14:paraId="493D2FBC" w14:textId="77777777" w:rsidR="0029749E" w:rsidRDefault="0029749E" w:rsidP="0029749E">
      <w:pPr>
        <w:rPr>
          <w:sz w:val="24"/>
          <w:szCs w:val="24"/>
        </w:rPr>
      </w:pPr>
    </w:p>
    <w:p w14:paraId="4B5D24F9" w14:textId="77777777" w:rsidR="0029749E" w:rsidRDefault="0029749E" w:rsidP="0029749E">
      <w:pPr>
        <w:jc w:val="right"/>
        <w:rPr>
          <w:sz w:val="24"/>
          <w:szCs w:val="24"/>
        </w:rPr>
      </w:pPr>
    </w:p>
    <w:p w14:paraId="4F6050F4" w14:textId="77777777" w:rsidR="007C59EE" w:rsidRDefault="007C59EE" w:rsidP="007C59EE">
      <w:pPr>
        <w:widowControl w:val="0"/>
        <w:autoSpaceDE w:val="0"/>
        <w:autoSpaceDN w:val="0"/>
        <w:adjustRightInd w:val="0"/>
        <w:ind w:right="-284"/>
        <w:jc w:val="both"/>
        <w:rPr>
          <w:sz w:val="24"/>
          <w:szCs w:val="24"/>
        </w:rPr>
      </w:pPr>
      <w:hyperlink w:anchor="Par1127" w:history="1">
        <w:r w:rsidRPr="0093771B">
          <w:rPr>
            <w:sz w:val="24"/>
            <w:szCs w:val="24"/>
          </w:rPr>
          <w:t>&lt;1&gt;</w:t>
        </w:r>
      </w:hyperlink>
      <w:r w:rsidRPr="0093771B">
        <w:rPr>
          <w:sz w:val="24"/>
          <w:szCs w:val="24"/>
        </w:rPr>
        <w:t xml:space="preserve"> По строке «Мероприятие» указывается заместитель руководителя, курирующий данное направление, либо начальник структурного подразд</w:t>
      </w:r>
      <w:r w:rsidRPr="0093771B">
        <w:rPr>
          <w:sz w:val="24"/>
          <w:szCs w:val="24"/>
        </w:rPr>
        <w:t>е</w:t>
      </w:r>
      <w:r w:rsidRPr="0093771B">
        <w:rPr>
          <w:sz w:val="24"/>
          <w:szCs w:val="24"/>
        </w:rPr>
        <w:t xml:space="preserve">ления, непосредственно подчиненный руководителю. По строке «Контрольное событие </w:t>
      </w:r>
      <w:r>
        <w:rPr>
          <w:sz w:val="24"/>
          <w:szCs w:val="24"/>
        </w:rPr>
        <w:t>муниципаль</w:t>
      </w:r>
      <w:r w:rsidRPr="0093771B">
        <w:rPr>
          <w:sz w:val="24"/>
          <w:szCs w:val="24"/>
        </w:rPr>
        <w:t xml:space="preserve">ной программы» указывается руководитель, а также заместитель руководителя, курирующий данное направление, либо начальник структурного подразделения, непосредственно подчинённый руководителю органа </w:t>
      </w:r>
      <w:r>
        <w:rPr>
          <w:sz w:val="24"/>
          <w:szCs w:val="24"/>
        </w:rPr>
        <w:t xml:space="preserve">местного самоуправления </w:t>
      </w:r>
      <w:r w:rsidR="006D15BB">
        <w:rPr>
          <w:sz w:val="24"/>
          <w:szCs w:val="24"/>
        </w:rPr>
        <w:t>Веселовского</w:t>
      </w:r>
      <w:r>
        <w:rPr>
          <w:sz w:val="24"/>
          <w:szCs w:val="24"/>
        </w:rPr>
        <w:t xml:space="preserve"> сельского поселения</w:t>
      </w:r>
      <w:r w:rsidRPr="0093771B">
        <w:rPr>
          <w:sz w:val="24"/>
          <w:szCs w:val="24"/>
        </w:rPr>
        <w:t>, определенного ответственным исполнителем, соисполнителем.</w:t>
      </w:r>
    </w:p>
    <w:p w14:paraId="3D0E7B14" w14:textId="77777777" w:rsidR="007C59EE" w:rsidRPr="0093771B" w:rsidRDefault="007C59EE" w:rsidP="007C59EE">
      <w:pPr>
        <w:widowControl w:val="0"/>
        <w:autoSpaceDE w:val="0"/>
        <w:autoSpaceDN w:val="0"/>
        <w:adjustRightInd w:val="0"/>
        <w:ind w:right="-284"/>
        <w:jc w:val="both"/>
        <w:rPr>
          <w:sz w:val="24"/>
          <w:szCs w:val="24"/>
        </w:rPr>
      </w:pPr>
      <w:r w:rsidRPr="0093771B">
        <w:rPr>
          <w:sz w:val="24"/>
          <w:szCs w:val="24"/>
        </w:rPr>
        <w:t xml:space="preserve"> </w:t>
      </w:r>
      <w:hyperlink w:anchor="Par1127" w:history="1">
        <w:r w:rsidRPr="0093771B">
          <w:rPr>
            <w:sz w:val="24"/>
            <w:szCs w:val="24"/>
          </w:rPr>
          <w:t>&lt;2&gt;</w:t>
        </w:r>
      </w:hyperlink>
      <w:r w:rsidRPr="0093771B">
        <w:rPr>
          <w:sz w:val="24"/>
          <w:szCs w:val="24"/>
        </w:rPr>
        <w:t xml:space="preserve"> Графа запо</w:t>
      </w:r>
      <w:r w:rsidRPr="0093771B">
        <w:rPr>
          <w:sz w:val="24"/>
          <w:szCs w:val="24"/>
        </w:rPr>
        <w:t>л</w:t>
      </w:r>
      <w:r w:rsidRPr="0093771B">
        <w:rPr>
          <w:sz w:val="24"/>
          <w:szCs w:val="24"/>
        </w:rPr>
        <w:t>няется по завершенным основным мероприятиям, мероприятиям, мероприятиям ведомственных целевых программ.</w:t>
      </w:r>
    </w:p>
    <w:p w14:paraId="6F949151" w14:textId="77777777" w:rsidR="0029749E" w:rsidRDefault="0029749E" w:rsidP="0029749E">
      <w:pPr>
        <w:jc w:val="right"/>
        <w:rPr>
          <w:sz w:val="24"/>
          <w:szCs w:val="24"/>
        </w:rPr>
      </w:pPr>
    </w:p>
    <w:p w14:paraId="3197D593" w14:textId="77777777" w:rsidR="0029749E" w:rsidRPr="000277B7" w:rsidRDefault="0029749E" w:rsidP="0029749E">
      <w:pPr>
        <w:jc w:val="right"/>
        <w:rPr>
          <w:sz w:val="22"/>
          <w:szCs w:val="22"/>
        </w:rPr>
      </w:pPr>
      <w:r w:rsidRPr="000277B7">
        <w:rPr>
          <w:sz w:val="22"/>
          <w:szCs w:val="22"/>
        </w:rPr>
        <w:t>Таблица №2</w:t>
      </w:r>
    </w:p>
    <w:p w14:paraId="28E939B4" w14:textId="77777777" w:rsidR="000277B7" w:rsidRPr="000277B7" w:rsidRDefault="000277B7" w:rsidP="000277B7">
      <w:pPr>
        <w:jc w:val="right"/>
        <w:rPr>
          <w:sz w:val="22"/>
          <w:szCs w:val="22"/>
        </w:rPr>
      </w:pPr>
      <w:r w:rsidRPr="000277B7">
        <w:rPr>
          <w:sz w:val="22"/>
          <w:szCs w:val="22"/>
        </w:rPr>
        <w:t xml:space="preserve">к приложению </w:t>
      </w:r>
      <w:r w:rsidR="00883298">
        <w:rPr>
          <w:sz w:val="22"/>
          <w:szCs w:val="22"/>
        </w:rPr>
        <w:t>1</w:t>
      </w:r>
    </w:p>
    <w:p w14:paraId="165764F1" w14:textId="77777777" w:rsidR="0029749E" w:rsidRPr="000277B7" w:rsidRDefault="0029749E" w:rsidP="0029749E">
      <w:pPr>
        <w:rPr>
          <w:sz w:val="22"/>
          <w:szCs w:val="22"/>
        </w:rPr>
      </w:pPr>
    </w:p>
    <w:p w14:paraId="31C82E05" w14:textId="77777777" w:rsidR="0029749E" w:rsidRDefault="0029749E" w:rsidP="0029749E">
      <w:pPr>
        <w:widowControl w:val="0"/>
        <w:shd w:val="clear" w:color="auto" w:fill="FFFFFF"/>
        <w:autoSpaceDE w:val="0"/>
        <w:autoSpaceDN w:val="0"/>
        <w:adjustRightInd w:val="0"/>
        <w:jc w:val="center"/>
        <w:rPr>
          <w:sz w:val="24"/>
          <w:szCs w:val="24"/>
        </w:rPr>
      </w:pPr>
      <w:r>
        <w:rPr>
          <w:sz w:val="24"/>
          <w:szCs w:val="24"/>
        </w:rPr>
        <w:t>Сведения о достижении значений показателей (индикаторов)</w:t>
      </w:r>
    </w:p>
    <w:p w14:paraId="679A3FB2" w14:textId="77777777" w:rsidR="0029749E" w:rsidRDefault="0029749E" w:rsidP="0029749E">
      <w:pPr>
        <w:widowControl w:val="0"/>
        <w:shd w:val="clear" w:color="auto" w:fill="FFFFFF"/>
        <w:autoSpaceDE w:val="0"/>
        <w:autoSpaceDN w:val="0"/>
        <w:adjustRightInd w:val="0"/>
        <w:ind w:firstLine="540"/>
        <w:jc w:val="both"/>
        <w:rPr>
          <w:sz w:val="24"/>
          <w:szCs w:val="24"/>
        </w:rPr>
      </w:pPr>
    </w:p>
    <w:tbl>
      <w:tblPr>
        <w:tblW w:w="13805" w:type="dxa"/>
        <w:jc w:val="center"/>
        <w:tblLayout w:type="fixed"/>
        <w:tblCellMar>
          <w:left w:w="75" w:type="dxa"/>
          <w:right w:w="75" w:type="dxa"/>
        </w:tblCellMar>
        <w:tblLook w:val="0000" w:firstRow="0" w:lastRow="0" w:firstColumn="0" w:lastColumn="0" w:noHBand="0" w:noVBand="0"/>
      </w:tblPr>
      <w:tblGrid>
        <w:gridCol w:w="739"/>
        <w:gridCol w:w="3077"/>
        <w:gridCol w:w="1418"/>
        <w:gridCol w:w="2108"/>
        <w:gridCol w:w="1076"/>
        <w:gridCol w:w="1994"/>
        <w:gridCol w:w="3393"/>
      </w:tblGrid>
      <w:tr w:rsidR="0029749E" w14:paraId="4022AD91" w14:textId="77777777" w:rsidTr="00777489">
        <w:trPr>
          <w:cantSplit/>
          <w:jc w:val="center"/>
        </w:trPr>
        <w:tc>
          <w:tcPr>
            <w:tcW w:w="739" w:type="dxa"/>
            <w:vMerge w:val="restart"/>
            <w:tcBorders>
              <w:top w:val="single" w:sz="4" w:space="0" w:color="auto"/>
              <w:left w:val="single" w:sz="4" w:space="0" w:color="auto"/>
              <w:bottom w:val="single" w:sz="4" w:space="0" w:color="auto"/>
              <w:right w:val="single" w:sz="4" w:space="0" w:color="auto"/>
            </w:tcBorders>
          </w:tcPr>
          <w:p w14:paraId="238A6D40" w14:textId="77777777" w:rsidR="0029749E" w:rsidRDefault="0029749E" w:rsidP="00777489">
            <w:pPr>
              <w:pStyle w:val="ConsPlusCell0"/>
              <w:shd w:val="clear" w:color="auto" w:fill="FFFFFF"/>
              <w:jc w:val="center"/>
              <w:rPr>
                <w:rFonts w:ascii="Times New Roman" w:hAnsi="Times New Roman"/>
                <w:sz w:val="24"/>
                <w:szCs w:val="24"/>
              </w:rPr>
            </w:pPr>
            <w:r>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14:paraId="108E0512" w14:textId="77777777" w:rsidR="0029749E" w:rsidRDefault="0029749E" w:rsidP="00777489">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Показатель     </w:t>
            </w:r>
            <w:r>
              <w:rPr>
                <w:rFonts w:ascii="Times New Roman" w:hAnsi="Times New Roman"/>
                <w:sz w:val="24"/>
                <w:szCs w:val="24"/>
              </w:rPr>
              <w:br/>
              <w:t xml:space="preserve"> (индикатор)    </w:t>
            </w:r>
            <w:r>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14:paraId="33654EB1" w14:textId="77777777" w:rsidR="0029749E" w:rsidRDefault="0029749E" w:rsidP="00777489">
            <w:pPr>
              <w:pStyle w:val="ConsPlusCell0"/>
              <w:shd w:val="clear" w:color="auto" w:fill="FFFFFF"/>
              <w:jc w:val="center"/>
              <w:rPr>
                <w:rFonts w:ascii="Times New Roman" w:hAnsi="Times New Roman"/>
                <w:sz w:val="24"/>
                <w:szCs w:val="24"/>
              </w:rPr>
            </w:pPr>
            <w:r>
              <w:rPr>
                <w:rFonts w:ascii="Times New Roman" w:hAnsi="Times New Roman"/>
                <w:sz w:val="24"/>
                <w:szCs w:val="24"/>
              </w:rPr>
              <w:t>Ед.</w:t>
            </w:r>
          </w:p>
          <w:p w14:paraId="5088BD42" w14:textId="77777777" w:rsidR="0029749E" w:rsidRDefault="0029749E" w:rsidP="00777489">
            <w:pPr>
              <w:pStyle w:val="ConsPlusCell0"/>
              <w:shd w:val="clear" w:color="auto" w:fill="FFFFFF"/>
              <w:jc w:val="center"/>
              <w:rPr>
                <w:rFonts w:ascii="Times New Roman" w:hAnsi="Times New Roman"/>
                <w:sz w:val="24"/>
                <w:szCs w:val="24"/>
              </w:rPr>
            </w:pPr>
            <w:r>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14:paraId="28D16877" w14:textId="77777777" w:rsidR="0029749E" w:rsidRDefault="0029749E" w:rsidP="00777489">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Значения показателей (индикаторов) </w:t>
            </w:r>
            <w:r>
              <w:rPr>
                <w:rFonts w:ascii="Times New Roman" w:hAnsi="Times New Roman"/>
                <w:sz w:val="24"/>
                <w:szCs w:val="24"/>
              </w:rPr>
              <w:br/>
              <w:t xml:space="preserve">муниципальной  программы,     </w:t>
            </w:r>
            <w:r>
              <w:rPr>
                <w:rFonts w:ascii="Times New Roman" w:hAnsi="Times New Roman"/>
                <w:sz w:val="24"/>
                <w:szCs w:val="24"/>
              </w:rPr>
              <w:br/>
              <w:t xml:space="preserve">подпрограммы муниципальной     </w:t>
            </w:r>
            <w:r>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14:paraId="04A16EC2" w14:textId="77777777" w:rsidR="0029749E" w:rsidRDefault="0029749E" w:rsidP="00777489">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Обоснование отклонений  </w:t>
            </w:r>
            <w:r>
              <w:rPr>
                <w:rFonts w:ascii="Times New Roman" w:hAnsi="Times New Roman"/>
                <w:sz w:val="24"/>
                <w:szCs w:val="24"/>
              </w:rPr>
              <w:br/>
              <w:t xml:space="preserve"> значений показателя    </w:t>
            </w:r>
            <w:r>
              <w:rPr>
                <w:rFonts w:ascii="Times New Roman" w:hAnsi="Times New Roman"/>
                <w:sz w:val="24"/>
                <w:szCs w:val="24"/>
              </w:rPr>
              <w:br/>
              <w:t xml:space="preserve"> (индикатора) на конец   </w:t>
            </w:r>
            <w:r>
              <w:rPr>
                <w:rFonts w:ascii="Times New Roman" w:hAnsi="Times New Roman"/>
                <w:sz w:val="24"/>
                <w:szCs w:val="24"/>
              </w:rPr>
              <w:br/>
              <w:t xml:space="preserve"> отчетного года       </w:t>
            </w:r>
            <w:r>
              <w:rPr>
                <w:rFonts w:ascii="Times New Roman" w:hAnsi="Times New Roman"/>
                <w:sz w:val="24"/>
                <w:szCs w:val="24"/>
              </w:rPr>
              <w:br/>
              <w:t>(при наличии)</w:t>
            </w:r>
          </w:p>
        </w:tc>
      </w:tr>
      <w:tr w:rsidR="0029749E" w14:paraId="17083330" w14:textId="77777777" w:rsidTr="00777489">
        <w:trPr>
          <w:cantSplit/>
          <w:jc w:val="center"/>
        </w:trPr>
        <w:tc>
          <w:tcPr>
            <w:tcW w:w="739" w:type="dxa"/>
            <w:vMerge/>
            <w:tcBorders>
              <w:left w:val="single" w:sz="4" w:space="0" w:color="auto"/>
              <w:bottom w:val="single" w:sz="4" w:space="0" w:color="auto"/>
              <w:right w:val="single" w:sz="4" w:space="0" w:color="auto"/>
            </w:tcBorders>
          </w:tcPr>
          <w:p w14:paraId="0D696A25" w14:textId="77777777" w:rsidR="0029749E" w:rsidRDefault="0029749E" w:rsidP="00777489">
            <w:pPr>
              <w:pStyle w:val="ConsPlusCell0"/>
              <w:shd w:val="clear" w:color="auto" w:fill="FFFFFF"/>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14:paraId="2019D872" w14:textId="77777777" w:rsidR="0029749E" w:rsidRDefault="0029749E" w:rsidP="00777489">
            <w:pPr>
              <w:pStyle w:val="ConsPlusCell0"/>
              <w:shd w:val="clear" w:color="auto" w:fill="FFFFFF"/>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14:paraId="1A916070" w14:textId="77777777" w:rsidR="0029749E" w:rsidRDefault="0029749E" w:rsidP="00777489">
            <w:pPr>
              <w:pStyle w:val="ConsPlusCell0"/>
              <w:shd w:val="clear" w:color="auto" w:fill="FFFFFF"/>
              <w:rPr>
                <w:rFonts w:ascii="Times New Roman" w:hAnsi="Times New Roman"/>
                <w:sz w:val="24"/>
                <w:szCs w:val="24"/>
              </w:rPr>
            </w:pPr>
          </w:p>
        </w:tc>
        <w:tc>
          <w:tcPr>
            <w:tcW w:w="2108" w:type="dxa"/>
            <w:vMerge w:val="restart"/>
            <w:tcBorders>
              <w:left w:val="single" w:sz="4" w:space="0" w:color="auto"/>
              <w:bottom w:val="single" w:sz="4" w:space="0" w:color="auto"/>
              <w:right w:val="single" w:sz="4" w:space="0" w:color="auto"/>
            </w:tcBorders>
          </w:tcPr>
          <w:p w14:paraId="562D660E" w14:textId="77777777" w:rsidR="0029749E" w:rsidRDefault="0029749E" w:rsidP="00777489">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год,      </w:t>
            </w:r>
            <w:r>
              <w:rPr>
                <w:rFonts w:ascii="Times New Roman" w:hAnsi="Times New Roman"/>
                <w:sz w:val="24"/>
                <w:szCs w:val="24"/>
              </w:rPr>
              <w:br/>
              <w:t xml:space="preserve">предшествующий </w:t>
            </w:r>
            <w:r>
              <w:rPr>
                <w:rFonts w:ascii="Times New Roman" w:hAnsi="Times New Roman"/>
                <w:sz w:val="24"/>
                <w:szCs w:val="24"/>
              </w:rPr>
              <w:br/>
              <w:t>отчетному</w:t>
            </w:r>
            <w:hyperlink w:anchor="Par1462" w:history="1">
              <w:r>
                <w:rPr>
                  <w:rFonts w:ascii="Times New Roman" w:hAnsi="Times New Roman"/>
                  <w:sz w:val="24"/>
                  <w:szCs w:val="24"/>
                </w:rPr>
                <w:t>&lt;1&gt;</w:t>
              </w:r>
            </w:hyperlink>
          </w:p>
        </w:tc>
        <w:tc>
          <w:tcPr>
            <w:tcW w:w="3070" w:type="dxa"/>
            <w:gridSpan w:val="2"/>
            <w:tcBorders>
              <w:left w:val="single" w:sz="4" w:space="0" w:color="auto"/>
              <w:bottom w:val="single" w:sz="4" w:space="0" w:color="auto"/>
              <w:right w:val="single" w:sz="4" w:space="0" w:color="auto"/>
            </w:tcBorders>
          </w:tcPr>
          <w:p w14:paraId="26B0F7DC" w14:textId="77777777" w:rsidR="0029749E" w:rsidRDefault="0029749E" w:rsidP="00777489">
            <w:pPr>
              <w:pStyle w:val="ConsPlusCell0"/>
              <w:shd w:val="clear" w:color="auto" w:fill="FFFFFF"/>
              <w:jc w:val="center"/>
              <w:rPr>
                <w:rFonts w:ascii="Times New Roman" w:hAnsi="Times New Roman"/>
                <w:sz w:val="24"/>
                <w:szCs w:val="24"/>
              </w:rPr>
            </w:pPr>
            <w:r>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14:paraId="6E21856A" w14:textId="77777777" w:rsidR="0029749E" w:rsidRDefault="0029749E" w:rsidP="00777489">
            <w:pPr>
              <w:pStyle w:val="ConsPlusCell0"/>
              <w:shd w:val="clear" w:color="auto" w:fill="FFFFFF"/>
              <w:rPr>
                <w:rFonts w:ascii="Times New Roman" w:hAnsi="Times New Roman"/>
                <w:sz w:val="24"/>
                <w:szCs w:val="24"/>
              </w:rPr>
            </w:pPr>
          </w:p>
        </w:tc>
      </w:tr>
      <w:tr w:rsidR="0029749E" w14:paraId="1DD6FB32" w14:textId="77777777" w:rsidTr="00777489">
        <w:trPr>
          <w:cantSplit/>
          <w:jc w:val="center"/>
        </w:trPr>
        <w:tc>
          <w:tcPr>
            <w:tcW w:w="739" w:type="dxa"/>
            <w:vMerge/>
            <w:tcBorders>
              <w:left w:val="single" w:sz="4" w:space="0" w:color="auto"/>
              <w:bottom w:val="single" w:sz="4" w:space="0" w:color="auto"/>
              <w:right w:val="single" w:sz="4" w:space="0" w:color="auto"/>
            </w:tcBorders>
          </w:tcPr>
          <w:p w14:paraId="30A07FB2" w14:textId="77777777" w:rsidR="0029749E" w:rsidRDefault="0029749E" w:rsidP="00777489">
            <w:pPr>
              <w:pStyle w:val="ConsPlusCell0"/>
              <w:shd w:val="clear" w:color="auto" w:fill="FFFFFF"/>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14:paraId="184F9F8A" w14:textId="77777777" w:rsidR="0029749E" w:rsidRDefault="0029749E" w:rsidP="00777489">
            <w:pPr>
              <w:pStyle w:val="ConsPlusCell0"/>
              <w:shd w:val="clear" w:color="auto" w:fill="FFFFFF"/>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14:paraId="41A83CBC" w14:textId="77777777" w:rsidR="0029749E" w:rsidRDefault="0029749E" w:rsidP="00777489">
            <w:pPr>
              <w:pStyle w:val="ConsPlusCell0"/>
              <w:shd w:val="clear" w:color="auto" w:fill="FFFFFF"/>
              <w:rPr>
                <w:rFonts w:ascii="Times New Roman" w:hAnsi="Times New Roman"/>
                <w:sz w:val="24"/>
                <w:szCs w:val="24"/>
              </w:rPr>
            </w:pPr>
          </w:p>
        </w:tc>
        <w:tc>
          <w:tcPr>
            <w:tcW w:w="2108" w:type="dxa"/>
            <w:vMerge/>
            <w:tcBorders>
              <w:left w:val="single" w:sz="4" w:space="0" w:color="auto"/>
              <w:bottom w:val="single" w:sz="4" w:space="0" w:color="auto"/>
              <w:right w:val="single" w:sz="4" w:space="0" w:color="auto"/>
            </w:tcBorders>
          </w:tcPr>
          <w:p w14:paraId="6E2EDCB3" w14:textId="77777777" w:rsidR="0029749E" w:rsidRDefault="0029749E" w:rsidP="00777489">
            <w:pPr>
              <w:pStyle w:val="ConsPlusCell0"/>
              <w:shd w:val="clear" w:color="auto" w:fill="FFFFFF"/>
              <w:jc w:val="center"/>
              <w:rPr>
                <w:rFonts w:ascii="Times New Roman" w:hAnsi="Times New Roman"/>
                <w:sz w:val="24"/>
                <w:szCs w:val="24"/>
              </w:rPr>
            </w:pPr>
          </w:p>
        </w:tc>
        <w:tc>
          <w:tcPr>
            <w:tcW w:w="1076" w:type="dxa"/>
            <w:tcBorders>
              <w:left w:val="single" w:sz="4" w:space="0" w:color="auto"/>
              <w:bottom w:val="single" w:sz="4" w:space="0" w:color="auto"/>
              <w:right w:val="single" w:sz="4" w:space="0" w:color="auto"/>
            </w:tcBorders>
          </w:tcPr>
          <w:p w14:paraId="16D5A828" w14:textId="77777777" w:rsidR="0029749E" w:rsidRDefault="0029749E" w:rsidP="00777489">
            <w:pPr>
              <w:pStyle w:val="ConsPlusCell0"/>
              <w:shd w:val="clear" w:color="auto" w:fill="FFFFFF"/>
              <w:jc w:val="center"/>
              <w:rPr>
                <w:rFonts w:ascii="Times New Roman" w:hAnsi="Times New Roman"/>
                <w:sz w:val="24"/>
                <w:szCs w:val="24"/>
              </w:rPr>
            </w:pPr>
            <w:r>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14:paraId="1DA0B404" w14:textId="77777777" w:rsidR="0029749E" w:rsidRDefault="0029749E" w:rsidP="00777489">
            <w:pPr>
              <w:pStyle w:val="ConsPlusCell0"/>
              <w:shd w:val="clear" w:color="auto" w:fill="FFFFFF"/>
              <w:jc w:val="center"/>
              <w:rPr>
                <w:rFonts w:ascii="Times New Roman" w:hAnsi="Times New Roman"/>
                <w:sz w:val="24"/>
                <w:szCs w:val="24"/>
              </w:rPr>
            </w:pPr>
            <w:r>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14:paraId="3926BABF" w14:textId="77777777" w:rsidR="0029749E" w:rsidRDefault="0029749E" w:rsidP="00777489">
            <w:pPr>
              <w:pStyle w:val="ConsPlusCell0"/>
              <w:shd w:val="clear" w:color="auto" w:fill="FFFFFF"/>
              <w:rPr>
                <w:rFonts w:ascii="Times New Roman" w:hAnsi="Times New Roman"/>
                <w:sz w:val="24"/>
                <w:szCs w:val="24"/>
              </w:rPr>
            </w:pPr>
          </w:p>
        </w:tc>
      </w:tr>
      <w:tr w:rsidR="0029749E" w14:paraId="3343AB51" w14:textId="77777777" w:rsidTr="00777489">
        <w:trPr>
          <w:jc w:val="center"/>
        </w:trPr>
        <w:tc>
          <w:tcPr>
            <w:tcW w:w="739" w:type="dxa"/>
            <w:tcBorders>
              <w:left w:val="single" w:sz="4" w:space="0" w:color="auto"/>
              <w:bottom w:val="single" w:sz="4" w:space="0" w:color="auto"/>
              <w:right w:val="single" w:sz="4" w:space="0" w:color="auto"/>
            </w:tcBorders>
          </w:tcPr>
          <w:p w14:paraId="5B6F5D6B" w14:textId="77777777" w:rsidR="0029749E" w:rsidRDefault="0029749E" w:rsidP="00777489">
            <w:pPr>
              <w:pStyle w:val="ConsPlusCell0"/>
              <w:shd w:val="clear" w:color="auto" w:fill="FFFFFF"/>
              <w:jc w:val="center"/>
              <w:rPr>
                <w:rFonts w:ascii="Times New Roman" w:hAnsi="Times New Roman"/>
                <w:sz w:val="24"/>
                <w:szCs w:val="24"/>
              </w:rPr>
            </w:pPr>
            <w:r>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14:paraId="5A5FAACF" w14:textId="77777777" w:rsidR="0029749E" w:rsidRDefault="0029749E" w:rsidP="00777489">
            <w:pPr>
              <w:pStyle w:val="ConsPlusCell0"/>
              <w:shd w:val="clear" w:color="auto" w:fill="FFFFFF"/>
              <w:jc w:val="center"/>
              <w:rPr>
                <w:rFonts w:ascii="Times New Roman" w:hAnsi="Times New Roman"/>
                <w:sz w:val="24"/>
                <w:szCs w:val="24"/>
              </w:rPr>
            </w:pPr>
            <w:r>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14:paraId="2328B858" w14:textId="77777777" w:rsidR="0029749E" w:rsidRDefault="0029749E" w:rsidP="00777489">
            <w:pPr>
              <w:pStyle w:val="ConsPlusCell0"/>
              <w:shd w:val="clear" w:color="auto" w:fill="FFFFFF"/>
              <w:jc w:val="center"/>
              <w:rPr>
                <w:rFonts w:ascii="Times New Roman" w:hAnsi="Times New Roman"/>
                <w:sz w:val="24"/>
                <w:szCs w:val="24"/>
              </w:rPr>
            </w:pPr>
            <w:r>
              <w:rPr>
                <w:rFonts w:ascii="Times New Roman" w:hAnsi="Times New Roman"/>
                <w:sz w:val="24"/>
                <w:szCs w:val="24"/>
              </w:rPr>
              <w:t>3</w:t>
            </w:r>
          </w:p>
        </w:tc>
        <w:tc>
          <w:tcPr>
            <w:tcW w:w="2108" w:type="dxa"/>
            <w:tcBorders>
              <w:left w:val="single" w:sz="4" w:space="0" w:color="auto"/>
              <w:bottom w:val="single" w:sz="4" w:space="0" w:color="auto"/>
              <w:right w:val="single" w:sz="4" w:space="0" w:color="auto"/>
            </w:tcBorders>
          </w:tcPr>
          <w:p w14:paraId="6C34C615" w14:textId="77777777" w:rsidR="0029749E" w:rsidRDefault="0029749E" w:rsidP="00777489">
            <w:pPr>
              <w:pStyle w:val="ConsPlusCell0"/>
              <w:shd w:val="clear" w:color="auto" w:fill="FFFFFF"/>
              <w:jc w:val="center"/>
              <w:rPr>
                <w:rFonts w:ascii="Times New Roman" w:hAnsi="Times New Roman"/>
                <w:sz w:val="24"/>
                <w:szCs w:val="24"/>
              </w:rPr>
            </w:pPr>
            <w:r>
              <w:rPr>
                <w:rFonts w:ascii="Times New Roman" w:hAnsi="Times New Roman"/>
                <w:sz w:val="24"/>
                <w:szCs w:val="24"/>
              </w:rPr>
              <w:t>4</w:t>
            </w:r>
          </w:p>
        </w:tc>
        <w:tc>
          <w:tcPr>
            <w:tcW w:w="1076" w:type="dxa"/>
            <w:tcBorders>
              <w:left w:val="single" w:sz="4" w:space="0" w:color="auto"/>
              <w:bottom w:val="single" w:sz="4" w:space="0" w:color="auto"/>
              <w:right w:val="single" w:sz="4" w:space="0" w:color="auto"/>
            </w:tcBorders>
          </w:tcPr>
          <w:p w14:paraId="3FA003B9" w14:textId="77777777" w:rsidR="0029749E" w:rsidRDefault="0029749E" w:rsidP="00777489">
            <w:pPr>
              <w:pStyle w:val="ConsPlusCell0"/>
              <w:shd w:val="clear" w:color="auto" w:fill="FFFFFF"/>
              <w:jc w:val="center"/>
              <w:rPr>
                <w:rFonts w:ascii="Times New Roman" w:hAnsi="Times New Roman"/>
                <w:sz w:val="24"/>
                <w:szCs w:val="24"/>
              </w:rPr>
            </w:pPr>
            <w:r>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14:paraId="78BB9FDA" w14:textId="77777777" w:rsidR="0029749E" w:rsidRDefault="0029749E" w:rsidP="00777489">
            <w:pPr>
              <w:pStyle w:val="ConsPlusCell0"/>
              <w:shd w:val="clear" w:color="auto" w:fill="FFFFFF"/>
              <w:jc w:val="center"/>
              <w:rPr>
                <w:rFonts w:ascii="Times New Roman" w:hAnsi="Times New Roman"/>
                <w:sz w:val="24"/>
                <w:szCs w:val="24"/>
              </w:rPr>
            </w:pPr>
            <w:r>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14:paraId="50F0719E" w14:textId="77777777" w:rsidR="0029749E" w:rsidRDefault="0029749E" w:rsidP="00777489">
            <w:pPr>
              <w:pStyle w:val="ConsPlusCell0"/>
              <w:shd w:val="clear" w:color="auto" w:fill="FFFFFF"/>
              <w:jc w:val="center"/>
              <w:rPr>
                <w:rFonts w:ascii="Times New Roman" w:hAnsi="Times New Roman"/>
                <w:sz w:val="24"/>
                <w:szCs w:val="24"/>
              </w:rPr>
            </w:pPr>
            <w:r>
              <w:rPr>
                <w:rFonts w:ascii="Times New Roman" w:hAnsi="Times New Roman"/>
                <w:sz w:val="24"/>
                <w:szCs w:val="24"/>
              </w:rPr>
              <w:t>7</w:t>
            </w:r>
          </w:p>
        </w:tc>
      </w:tr>
      <w:tr w:rsidR="0029749E" w14:paraId="718F6017" w14:textId="77777777" w:rsidTr="00777489">
        <w:trPr>
          <w:jc w:val="center"/>
        </w:trPr>
        <w:tc>
          <w:tcPr>
            <w:tcW w:w="13805" w:type="dxa"/>
            <w:gridSpan w:val="7"/>
            <w:tcBorders>
              <w:left w:val="single" w:sz="4" w:space="0" w:color="auto"/>
              <w:bottom w:val="single" w:sz="4" w:space="0" w:color="auto"/>
              <w:right w:val="single" w:sz="4" w:space="0" w:color="auto"/>
            </w:tcBorders>
          </w:tcPr>
          <w:p w14:paraId="46101200" w14:textId="77777777" w:rsidR="0029749E" w:rsidRPr="005C73E1" w:rsidRDefault="0029749E" w:rsidP="00FA7400">
            <w:pPr>
              <w:pStyle w:val="ConsPlusCell0"/>
              <w:shd w:val="clear" w:color="auto" w:fill="FFFFFF"/>
              <w:rPr>
                <w:rFonts w:ascii="Times New Roman" w:hAnsi="Times New Roman" w:cs="Times New Roman"/>
                <w:sz w:val="24"/>
                <w:szCs w:val="24"/>
              </w:rPr>
            </w:pPr>
            <w:r w:rsidRPr="005C73E1">
              <w:rPr>
                <w:rFonts w:ascii="Times New Roman" w:hAnsi="Times New Roman" w:cs="Times New Roman"/>
                <w:sz w:val="24"/>
                <w:szCs w:val="24"/>
              </w:rPr>
              <w:t>Муниципальн</w:t>
            </w:r>
            <w:r w:rsidR="00FA7400">
              <w:rPr>
                <w:rFonts w:ascii="Times New Roman" w:hAnsi="Times New Roman" w:cs="Times New Roman"/>
                <w:sz w:val="24"/>
                <w:szCs w:val="24"/>
              </w:rPr>
              <w:t>ая</w:t>
            </w:r>
            <w:r w:rsidRPr="005C73E1">
              <w:rPr>
                <w:rFonts w:ascii="Times New Roman" w:hAnsi="Times New Roman" w:cs="Times New Roman"/>
                <w:sz w:val="24"/>
                <w:szCs w:val="24"/>
              </w:rPr>
              <w:t xml:space="preserve">  программа  </w:t>
            </w:r>
            <w:r w:rsidR="006D15BB">
              <w:rPr>
                <w:rFonts w:ascii="Times New Roman" w:hAnsi="Times New Roman" w:cs="Times New Roman"/>
                <w:sz w:val="24"/>
                <w:szCs w:val="24"/>
              </w:rPr>
              <w:t>Веселовского</w:t>
            </w:r>
            <w:r w:rsidRPr="005C73E1">
              <w:rPr>
                <w:rFonts w:ascii="Times New Roman" w:hAnsi="Times New Roman" w:cs="Times New Roman"/>
                <w:sz w:val="24"/>
                <w:szCs w:val="24"/>
              </w:rPr>
              <w:t xml:space="preserve"> сельского поселения </w:t>
            </w:r>
            <w:r w:rsidR="005C73E1" w:rsidRPr="005C73E1">
              <w:rPr>
                <w:rFonts w:ascii="Times New Roman" w:hAnsi="Times New Roman" w:cs="Times New Roman"/>
                <w:color w:val="000000"/>
                <w:kern w:val="2"/>
                <w:sz w:val="24"/>
                <w:szCs w:val="24"/>
              </w:rPr>
              <w:t xml:space="preserve">«Обеспечение качественными жилищно-коммунальными услугами  населения </w:t>
            </w:r>
            <w:r w:rsidR="006D15BB">
              <w:rPr>
                <w:rFonts w:ascii="Times New Roman" w:hAnsi="Times New Roman" w:cs="Times New Roman"/>
                <w:sz w:val="24"/>
                <w:szCs w:val="24"/>
              </w:rPr>
              <w:t>Веселовского</w:t>
            </w:r>
            <w:r w:rsidR="005C73E1" w:rsidRPr="005C73E1">
              <w:rPr>
                <w:rFonts w:ascii="Times New Roman" w:hAnsi="Times New Roman" w:cs="Times New Roman"/>
                <w:color w:val="000000"/>
                <w:kern w:val="2"/>
                <w:sz w:val="24"/>
                <w:szCs w:val="24"/>
              </w:rPr>
              <w:t xml:space="preserve"> сельского поселения»</w:t>
            </w:r>
          </w:p>
        </w:tc>
      </w:tr>
      <w:tr w:rsidR="00066720" w14:paraId="46944312" w14:textId="77777777" w:rsidTr="004542C1">
        <w:trPr>
          <w:trHeight w:val="1891"/>
          <w:jc w:val="center"/>
        </w:trPr>
        <w:tc>
          <w:tcPr>
            <w:tcW w:w="739" w:type="dxa"/>
            <w:tcBorders>
              <w:left w:val="single" w:sz="4" w:space="0" w:color="auto"/>
              <w:bottom w:val="single" w:sz="4" w:space="0" w:color="auto"/>
              <w:right w:val="single" w:sz="4" w:space="0" w:color="auto"/>
            </w:tcBorders>
          </w:tcPr>
          <w:p w14:paraId="2466473F" w14:textId="77777777" w:rsidR="00066720" w:rsidRPr="000C22C1" w:rsidRDefault="00066720" w:rsidP="00777489">
            <w:pPr>
              <w:pStyle w:val="ConsPlusCell0"/>
              <w:shd w:val="clear" w:color="auto" w:fill="FFFFFF"/>
              <w:jc w:val="center"/>
              <w:rPr>
                <w:rFonts w:ascii="Times New Roman" w:hAnsi="Times New Roman" w:cs="Times New Roman"/>
                <w:sz w:val="24"/>
                <w:szCs w:val="24"/>
              </w:rPr>
            </w:pPr>
            <w:r w:rsidRPr="000C22C1">
              <w:rPr>
                <w:rFonts w:ascii="Times New Roman" w:hAnsi="Times New Roman" w:cs="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14:paraId="02C7FD27" w14:textId="77777777" w:rsidR="00066720" w:rsidRPr="005C73E1" w:rsidRDefault="00066720" w:rsidP="00AA4974">
            <w:pPr>
              <w:jc w:val="both"/>
              <w:rPr>
                <w:color w:val="000000"/>
                <w:kern w:val="2"/>
                <w:sz w:val="24"/>
                <w:szCs w:val="24"/>
              </w:rPr>
            </w:pPr>
            <w:r w:rsidRPr="005C73E1">
              <w:rPr>
                <w:color w:val="000000"/>
                <w:kern w:val="2"/>
                <w:sz w:val="24"/>
                <w:szCs w:val="24"/>
              </w:rPr>
              <w:t xml:space="preserve">доля фактически освещенных улиц в общей протяженности улиц населенных пунктов </w:t>
            </w:r>
            <w:r>
              <w:rPr>
                <w:color w:val="000000"/>
                <w:kern w:val="2"/>
                <w:sz w:val="24"/>
                <w:szCs w:val="24"/>
              </w:rPr>
              <w:t>Веселовского</w:t>
            </w:r>
            <w:r w:rsidRPr="005C73E1">
              <w:rPr>
                <w:color w:val="000000"/>
                <w:kern w:val="2"/>
                <w:sz w:val="24"/>
                <w:szCs w:val="24"/>
              </w:rPr>
              <w:t xml:space="preserve"> сельского посел</w:t>
            </w:r>
            <w:r w:rsidRPr="005C73E1">
              <w:rPr>
                <w:color w:val="000000"/>
                <w:kern w:val="2"/>
                <w:sz w:val="24"/>
                <w:szCs w:val="24"/>
              </w:rPr>
              <w:t>е</w:t>
            </w:r>
            <w:r w:rsidRPr="005C73E1">
              <w:rPr>
                <w:color w:val="000000"/>
                <w:kern w:val="2"/>
                <w:sz w:val="24"/>
                <w:szCs w:val="24"/>
              </w:rPr>
              <w:t>ния</w:t>
            </w:r>
          </w:p>
        </w:tc>
        <w:tc>
          <w:tcPr>
            <w:tcW w:w="1418" w:type="dxa"/>
            <w:tcBorders>
              <w:left w:val="single" w:sz="4" w:space="0" w:color="auto"/>
              <w:bottom w:val="single" w:sz="4" w:space="0" w:color="auto"/>
              <w:right w:val="single" w:sz="4" w:space="0" w:color="auto"/>
            </w:tcBorders>
          </w:tcPr>
          <w:p w14:paraId="4D477CA9" w14:textId="77777777" w:rsidR="00066720" w:rsidRPr="005C73E1" w:rsidRDefault="00066720" w:rsidP="00AA4974">
            <w:pPr>
              <w:rPr>
                <w:color w:val="000000"/>
                <w:kern w:val="2"/>
                <w:sz w:val="24"/>
                <w:szCs w:val="24"/>
              </w:rPr>
            </w:pPr>
            <w:r w:rsidRPr="005C73E1">
              <w:rPr>
                <w:color w:val="000000"/>
                <w:kern w:val="2"/>
                <w:sz w:val="24"/>
                <w:szCs w:val="24"/>
              </w:rPr>
              <w:t>процентов</w:t>
            </w:r>
          </w:p>
        </w:tc>
        <w:tc>
          <w:tcPr>
            <w:tcW w:w="2108" w:type="dxa"/>
            <w:tcBorders>
              <w:left w:val="single" w:sz="4" w:space="0" w:color="auto"/>
              <w:bottom w:val="single" w:sz="4" w:space="0" w:color="auto"/>
              <w:right w:val="single" w:sz="4" w:space="0" w:color="auto"/>
            </w:tcBorders>
          </w:tcPr>
          <w:p w14:paraId="4A8641C7" w14:textId="77777777" w:rsidR="00066720" w:rsidRDefault="00066720" w:rsidP="00AA4974">
            <w:pPr>
              <w:jc w:val="center"/>
              <w:rPr>
                <w:kern w:val="2"/>
              </w:rPr>
            </w:pPr>
            <w:r>
              <w:rPr>
                <w:kern w:val="2"/>
              </w:rPr>
              <w:t>75,0</w:t>
            </w:r>
          </w:p>
        </w:tc>
        <w:tc>
          <w:tcPr>
            <w:tcW w:w="1076" w:type="dxa"/>
            <w:tcBorders>
              <w:left w:val="single" w:sz="4" w:space="0" w:color="auto"/>
              <w:bottom w:val="single" w:sz="4" w:space="0" w:color="auto"/>
              <w:right w:val="single" w:sz="4" w:space="0" w:color="auto"/>
            </w:tcBorders>
          </w:tcPr>
          <w:p w14:paraId="1B964CBB" w14:textId="77777777" w:rsidR="00066720" w:rsidRDefault="00066720" w:rsidP="00AA4974">
            <w:pPr>
              <w:jc w:val="center"/>
            </w:pPr>
            <w:r>
              <w:t>75,2</w:t>
            </w:r>
          </w:p>
        </w:tc>
        <w:tc>
          <w:tcPr>
            <w:tcW w:w="1994" w:type="dxa"/>
            <w:tcBorders>
              <w:left w:val="single" w:sz="4" w:space="0" w:color="auto"/>
              <w:bottom w:val="single" w:sz="4" w:space="0" w:color="auto"/>
              <w:right w:val="single" w:sz="4" w:space="0" w:color="auto"/>
            </w:tcBorders>
          </w:tcPr>
          <w:p w14:paraId="700A68D0" w14:textId="77777777" w:rsidR="00066720" w:rsidRPr="00F56129" w:rsidRDefault="00066720" w:rsidP="00AA4974">
            <w:pPr>
              <w:pStyle w:val="ConsPlusCell0"/>
              <w:shd w:val="clear" w:color="auto" w:fill="FFFFFF"/>
              <w:jc w:val="center"/>
              <w:rPr>
                <w:rFonts w:ascii="Times New Roman" w:hAnsi="Times New Roman" w:cs="Times New Roman"/>
              </w:rPr>
            </w:pPr>
            <w:r>
              <w:rPr>
                <w:rFonts w:ascii="Times New Roman" w:hAnsi="Times New Roman" w:cs="Times New Roman"/>
              </w:rPr>
              <w:t>75,2</w:t>
            </w:r>
          </w:p>
        </w:tc>
        <w:tc>
          <w:tcPr>
            <w:tcW w:w="3393" w:type="dxa"/>
            <w:tcBorders>
              <w:left w:val="single" w:sz="4" w:space="0" w:color="auto"/>
              <w:bottom w:val="single" w:sz="4" w:space="0" w:color="auto"/>
              <w:right w:val="single" w:sz="4" w:space="0" w:color="auto"/>
            </w:tcBorders>
          </w:tcPr>
          <w:p w14:paraId="5A63ED52" w14:textId="77777777" w:rsidR="00066720" w:rsidRPr="000C22C1" w:rsidRDefault="00066720" w:rsidP="00777489">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w:t>
            </w:r>
          </w:p>
        </w:tc>
      </w:tr>
      <w:tr w:rsidR="0029749E" w14:paraId="1DC196E2" w14:textId="77777777" w:rsidTr="00777489">
        <w:trPr>
          <w:jc w:val="center"/>
        </w:trPr>
        <w:tc>
          <w:tcPr>
            <w:tcW w:w="13805" w:type="dxa"/>
            <w:gridSpan w:val="7"/>
            <w:tcBorders>
              <w:left w:val="single" w:sz="4" w:space="0" w:color="auto"/>
              <w:bottom w:val="single" w:sz="4" w:space="0" w:color="auto"/>
              <w:right w:val="single" w:sz="4" w:space="0" w:color="auto"/>
            </w:tcBorders>
          </w:tcPr>
          <w:p w14:paraId="40DDF30A" w14:textId="77777777" w:rsidR="0029749E" w:rsidRPr="00EA4E93" w:rsidRDefault="00F56129" w:rsidP="00777489">
            <w:pPr>
              <w:pStyle w:val="ConsPlusCell0"/>
              <w:shd w:val="clear" w:color="auto" w:fill="FFFFFF"/>
              <w:rPr>
                <w:rFonts w:ascii="Times New Roman" w:hAnsi="Times New Roman" w:cs="Times New Roman"/>
                <w:sz w:val="24"/>
                <w:szCs w:val="24"/>
              </w:rPr>
            </w:pPr>
            <w:r w:rsidRPr="00777489">
              <w:rPr>
                <w:rFonts w:ascii="Times New Roman" w:hAnsi="Times New Roman" w:cs="Times New Roman"/>
              </w:rPr>
              <w:t>Подпрограмма</w:t>
            </w:r>
            <w:r>
              <w:rPr>
                <w:rFonts w:ascii="Times New Roman" w:hAnsi="Times New Roman" w:cs="Times New Roman"/>
              </w:rPr>
              <w:t xml:space="preserve"> 1</w:t>
            </w:r>
            <w:r w:rsidRPr="00777489">
              <w:rPr>
                <w:rFonts w:ascii="Times New Roman" w:hAnsi="Times New Roman" w:cs="Times New Roman"/>
              </w:rPr>
              <w:t xml:space="preserve"> «</w:t>
            </w:r>
            <w:r>
              <w:rPr>
                <w:rFonts w:ascii="Times New Roman" w:hAnsi="Times New Roman" w:cs="Times New Roman"/>
              </w:rPr>
              <w:t>Создание условий для о</w:t>
            </w:r>
            <w:r w:rsidRPr="00777489">
              <w:rPr>
                <w:rFonts w:ascii="Times New Roman" w:hAnsi="Times New Roman" w:cs="Times New Roman"/>
              </w:rPr>
              <w:t>беспечени</w:t>
            </w:r>
            <w:r>
              <w:rPr>
                <w:rFonts w:ascii="Times New Roman" w:hAnsi="Times New Roman" w:cs="Times New Roman"/>
              </w:rPr>
              <w:t>я</w:t>
            </w:r>
            <w:r w:rsidRPr="00777489">
              <w:rPr>
                <w:rFonts w:ascii="Times New Roman" w:hAnsi="Times New Roman" w:cs="Times New Roman"/>
              </w:rPr>
              <w:t xml:space="preserve"> </w:t>
            </w:r>
            <w:r>
              <w:rPr>
                <w:rFonts w:ascii="Times New Roman" w:hAnsi="Times New Roman" w:cs="Times New Roman"/>
              </w:rPr>
              <w:t xml:space="preserve">качественными коммунальными </w:t>
            </w:r>
            <w:r w:rsidRPr="00777489">
              <w:rPr>
                <w:rFonts w:ascii="Times New Roman" w:hAnsi="Times New Roman" w:cs="Times New Roman"/>
              </w:rPr>
              <w:t xml:space="preserve"> услугами</w:t>
            </w:r>
            <w:r>
              <w:rPr>
                <w:rFonts w:ascii="Times New Roman" w:hAnsi="Times New Roman" w:cs="Times New Roman"/>
              </w:rPr>
              <w:t xml:space="preserve"> населения </w:t>
            </w:r>
            <w:r w:rsidR="006D15BB">
              <w:rPr>
                <w:rFonts w:ascii="Times New Roman" w:hAnsi="Times New Roman" w:cs="Times New Roman"/>
              </w:rPr>
              <w:t>Веселовского</w:t>
            </w:r>
            <w:r>
              <w:rPr>
                <w:rFonts w:ascii="Times New Roman" w:hAnsi="Times New Roman" w:cs="Times New Roman"/>
              </w:rPr>
              <w:t xml:space="preserve"> сельского поселения</w:t>
            </w:r>
            <w:r w:rsidRPr="00777489">
              <w:rPr>
                <w:rFonts w:ascii="Times New Roman" w:hAnsi="Times New Roman" w:cs="Times New Roman"/>
              </w:rPr>
              <w:t>»</w:t>
            </w:r>
          </w:p>
        </w:tc>
      </w:tr>
      <w:tr w:rsidR="00066720" w14:paraId="4A21329A" w14:textId="77777777" w:rsidTr="00777489">
        <w:trPr>
          <w:jc w:val="center"/>
        </w:trPr>
        <w:tc>
          <w:tcPr>
            <w:tcW w:w="739" w:type="dxa"/>
            <w:tcBorders>
              <w:left w:val="single" w:sz="4" w:space="0" w:color="auto"/>
              <w:bottom w:val="single" w:sz="4" w:space="0" w:color="auto"/>
              <w:right w:val="single" w:sz="4" w:space="0" w:color="auto"/>
            </w:tcBorders>
          </w:tcPr>
          <w:p w14:paraId="26C6242F" w14:textId="77777777" w:rsidR="00066720" w:rsidRPr="000C22C1" w:rsidRDefault="00066720" w:rsidP="00777489">
            <w:pPr>
              <w:pStyle w:val="ConsPlusCell0"/>
              <w:shd w:val="clear" w:color="auto" w:fill="FFFFFF"/>
              <w:jc w:val="center"/>
              <w:rPr>
                <w:rFonts w:ascii="Times New Roman" w:hAnsi="Times New Roman" w:cs="Times New Roman"/>
                <w:sz w:val="24"/>
                <w:szCs w:val="24"/>
              </w:rPr>
            </w:pPr>
            <w:r w:rsidRPr="000C22C1">
              <w:rPr>
                <w:rFonts w:ascii="Times New Roman" w:hAnsi="Times New Roman" w:cs="Times New Roman"/>
                <w:sz w:val="24"/>
                <w:szCs w:val="24"/>
              </w:rPr>
              <w:t>1.1.</w:t>
            </w:r>
          </w:p>
        </w:tc>
        <w:tc>
          <w:tcPr>
            <w:tcW w:w="3077" w:type="dxa"/>
            <w:tcBorders>
              <w:left w:val="single" w:sz="4" w:space="0" w:color="auto"/>
              <w:bottom w:val="single" w:sz="4" w:space="0" w:color="auto"/>
              <w:right w:val="single" w:sz="4" w:space="0" w:color="auto"/>
            </w:tcBorders>
          </w:tcPr>
          <w:p w14:paraId="1A66EEE0" w14:textId="77777777" w:rsidR="00066720" w:rsidRPr="005C73E1" w:rsidRDefault="00066720" w:rsidP="00AA4974">
            <w:pPr>
              <w:rPr>
                <w:color w:val="000000"/>
                <w:kern w:val="2"/>
                <w:sz w:val="24"/>
                <w:szCs w:val="24"/>
              </w:rPr>
            </w:pPr>
            <w:r w:rsidRPr="005C73E1">
              <w:rPr>
                <w:color w:val="000000"/>
                <w:kern w:val="2"/>
                <w:sz w:val="24"/>
                <w:szCs w:val="24"/>
              </w:rPr>
              <w:t>доля водопроводных сетей, нужда</w:t>
            </w:r>
            <w:r w:rsidRPr="005C73E1">
              <w:rPr>
                <w:color w:val="000000"/>
                <w:kern w:val="2"/>
                <w:sz w:val="24"/>
                <w:szCs w:val="24"/>
              </w:rPr>
              <w:t>ю</w:t>
            </w:r>
            <w:r w:rsidRPr="005C73E1">
              <w:rPr>
                <w:color w:val="000000"/>
                <w:kern w:val="2"/>
                <w:sz w:val="24"/>
                <w:szCs w:val="24"/>
              </w:rPr>
              <w:t>щихся в замене</w:t>
            </w:r>
          </w:p>
        </w:tc>
        <w:tc>
          <w:tcPr>
            <w:tcW w:w="1418" w:type="dxa"/>
            <w:tcBorders>
              <w:left w:val="single" w:sz="4" w:space="0" w:color="auto"/>
              <w:bottom w:val="single" w:sz="4" w:space="0" w:color="auto"/>
              <w:right w:val="single" w:sz="4" w:space="0" w:color="auto"/>
            </w:tcBorders>
          </w:tcPr>
          <w:p w14:paraId="79E6CC02" w14:textId="77777777" w:rsidR="00066720" w:rsidRPr="005C73E1" w:rsidRDefault="00066720" w:rsidP="00AA4974">
            <w:pPr>
              <w:rPr>
                <w:color w:val="000000"/>
                <w:kern w:val="2"/>
                <w:sz w:val="24"/>
                <w:szCs w:val="24"/>
              </w:rPr>
            </w:pPr>
            <w:r w:rsidRPr="005C73E1">
              <w:rPr>
                <w:color w:val="000000"/>
                <w:kern w:val="2"/>
                <w:sz w:val="24"/>
                <w:szCs w:val="24"/>
              </w:rPr>
              <w:t>процентов</w:t>
            </w:r>
          </w:p>
        </w:tc>
        <w:tc>
          <w:tcPr>
            <w:tcW w:w="2108" w:type="dxa"/>
            <w:tcBorders>
              <w:left w:val="single" w:sz="4" w:space="0" w:color="auto"/>
              <w:bottom w:val="single" w:sz="4" w:space="0" w:color="auto"/>
              <w:right w:val="single" w:sz="4" w:space="0" w:color="auto"/>
            </w:tcBorders>
          </w:tcPr>
          <w:p w14:paraId="262D5141" w14:textId="77777777" w:rsidR="00066720" w:rsidRDefault="00066720" w:rsidP="00AA4974">
            <w:pPr>
              <w:jc w:val="center"/>
              <w:rPr>
                <w:kern w:val="2"/>
              </w:rPr>
            </w:pPr>
            <w:r>
              <w:rPr>
                <w:kern w:val="2"/>
              </w:rPr>
              <w:t>45,8</w:t>
            </w:r>
          </w:p>
        </w:tc>
        <w:tc>
          <w:tcPr>
            <w:tcW w:w="1076" w:type="dxa"/>
            <w:tcBorders>
              <w:left w:val="single" w:sz="4" w:space="0" w:color="auto"/>
              <w:bottom w:val="single" w:sz="4" w:space="0" w:color="auto"/>
              <w:right w:val="single" w:sz="4" w:space="0" w:color="auto"/>
            </w:tcBorders>
          </w:tcPr>
          <w:p w14:paraId="3392ED13" w14:textId="77777777" w:rsidR="00066720" w:rsidRDefault="00066720" w:rsidP="00AA4974">
            <w:pPr>
              <w:jc w:val="center"/>
              <w:rPr>
                <w:kern w:val="2"/>
              </w:rPr>
            </w:pPr>
            <w:r>
              <w:rPr>
                <w:kern w:val="2"/>
              </w:rPr>
              <w:t>45,8</w:t>
            </w:r>
          </w:p>
        </w:tc>
        <w:tc>
          <w:tcPr>
            <w:tcW w:w="1994" w:type="dxa"/>
            <w:tcBorders>
              <w:left w:val="single" w:sz="4" w:space="0" w:color="auto"/>
              <w:bottom w:val="single" w:sz="4" w:space="0" w:color="auto"/>
              <w:right w:val="single" w:sz="4" w:space="0" w:color="auto"/>
            </w:tcBorders>
          </w:tcPr>
          <w:p w14:paraId="269DD02A" w14:textId="77777777" w:rsidR="00066720" w:rsidRPr="00F56129" w:rsidRDefault="00066720" w:rsidP="00AA4974">
            <w:pPr>
              <w:pStyle w:val="ConsPlusCell0"/>
              <w:shd w:val="clear" w:color="auto" w:fill="FFFFFF"/>
              <w:jc w:val="center"/>
              <w:rPr>
                <w:rFonts w:ascii="Times New Roman" w:hAnsi="Times New Roman" w:cs="Times New Roman"/>
              </w:rPr>
            </w:pPr>
            <w:r w:rsidRPr="00F56129">
              <w:rPr>
                <w:rFonts w:ascii="Times New Roman" w:hAnsi="Times New Roman" w:cs="Times New Roman"/>
              </w:rPr>
              <w:t>45,</w:t>
            </w:r>
            <w:r>
              <w:rPr>
                <w:rFonts w:ascii="Times New Roman" w:hAnsi="Times New Roman" w:cs="Times New Roman"/>
              </w:rPr>
              <w:t>8</w:t>
            </w:r>
          </w:p>
        </w:tc>
        <w:tc>
          <w:tcPr>
            <w:tcW w:w="3393" w:type="dxa"/>
            <w:tcBorders>
              <w:left w:val="single" w:sz="4" w:space="0" w:color="auto"/>
              <w:bottom w:val="single" w:sz="4" w:space="0" w:color="auto"/>
              <w:right w:val="single" w:sz="4" w:space="0" w:color="auto"/>
            </w:tcBorders>
          </w:tcPr>
          <w:p w14:paraId="0F47A211" w14:textId="77777777" w:rsidR="00066720" w:rsidRPr="000C22C1" w:rsidRDefault="00066720" w:rsidP="00777489">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w:t>
            </w:r>
          </w:p>
        </w:tc>
      </w:tr>
      <w:tr w:rsidR="00A9693B" w14:paraId="51F2B996" w14:textId="77777777" w:rsidTr="00802ED7">
        <w:trPr>
          <w:jc w:val="center"/>
        </w:trPr>
        <w:tc>
          <w:tcPr>
            <w:tcW w:w="13805" w:type="dxa"/>
            <w:gridSpan w:val="7"/>
            <w:tcBorders>
              <w:top w:val="single" w:sz="4" w:space="0" w:color="auto"/>
              <w:left w:val="single" w:sz="4" w:space="0" w:color="auto"/>
              <w:bottom w:val="single" w:sz="4" w:space="0" w:color="auto"/>
              <w:right w:val="single" w:sz="4" w:space="0" w:color="auto"/>
            </w:tcBorders>
          </w:tcPr>
          <w:p w14:paraId="769F2245" w14:textId="77777777" w:rsidR="00A9693B" w:rsidRDefault="00A9693B" w:rsidP="00066720">
            <w:pPr>
              <w:pStyle w:val="ConsPlusCell0"/>
              <w:shd w:val="clear" w:color="auto" w:fill="FFFFFF"/>
              <w:jc w:val="center"/>
              <w:rPr>
                <w:rFonts w:ascii="Times New Roman" w:hAnsi="Times New Roman" w:cs="Times New Roman"/>
                <w:sz w:val="24"/>
                <w:szCs w:val="24"/>
              </w:rPr>
            </w:pPr>
            <w:r>
              <w:rPr>
                <w:rFonts w:ascii="Times New Roman" w:hAnsi="Times New Roman" w:cs="Times New Roman"/>
              </w:rPr>
              <w:t xml:space="preserve">Подпрограмма 2  « </w:t>
            </w:r>
            <w:r w:rsidR="00066720">
              <w:rPr>
                <w:rFonts w:ascii="Times New Roman" w:hAnsi="Times New Roman" w:cs="Times New Roman"/>
              </w:rPr>
              <w:t>Благоустройство территории Веселовского сельского поселения»</w:t>
            </w:r>
          </w:p>
        </w:tc>
      </w:tr>
      <w:tr w:rsidR="00A9693B" w14:paraId="769E4FBB" w14:textId="77777777" w:rsidTr="00A9693B">
        <w:trPr>
          <w:jc w:val="center"/>
        </w:trPr>
        <w:tc>
          <w:tcPr>
            <w:tcW w:w="739" w:type="dxa"/>
            <w:tcBorders>
              <w:top w:val="single" w:sz="4" w:space="0" w:color="auto"/>
              <w:left w:val="single" w:sz="4" w:space="0" w:color="auto"/>
              <w:bottom w:val="single" w:sz="4" w:space="0" w:color="auto"/>
              <w:right w:val="single" w:sz="4" w:space="0" w:color="auto"/>
            </w:tcBorders>
          </w:tcPr>
          <w:p w14:paraId="67C68788" w14:textId="77777777" w:rsidR="00A9693B" w:rsidRPr="000C22C1" w:rsidRDefault="00A9693B" w:rsidP="00777489">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2.1</w:t>
            </w:r>
          </w:p>
        </w:tc>
        <w:tc>
          <w:tcPr>
            <w:tcW w:w="3077" w:type="dxa"/>
            <w:tcBorders>
              <w:top w:val="single" w:sz="4" w:space="0" w:color="auto"/>
              <w:left w:val="single" w:sz="4" w:space="0" w:color="auto"/>
              <w:bottom w:val="single" w:sz="4" w:space="0" w:color="auto"/>
              <w:right w:val="single" w:sz="4" w:space="0" w:color="auto"/>
            </w:tcBorders>
          </w:tcPr>
          <w:p w14:paraId="464A56A8" w14:textId="77777777" w:rsidR="00A9693B" w:rsidRPr="005C73E1" w:rsidRDefault="00A9693B" w:rsidP="00066720">
            <w:pPr>
              <w:rPr>
                <w:color w:val="000000"/>
                <w:kern w:val="2"/>
                <w:sz w:val="24"/>
                <w:szCs w:val="24"/>
              </w:rPr>
            </w:pPr>
            <w:r>
              <w:rPr>
                <w:color w:val="000000"/>
                <w:kern w:val="2"/>
                <w:sz w:val="24"/>
                <w:szCs w:val="24"/>
              </w:rPr>
              <w:t xml:space="preserve">Количество </w:t>
            </w:r>
            <w:r w:rsidR="00066720">
              <w:rPr>
                <w:color w:val="000000"/>
                <w:kern w:val="2"/>
                <w:sz w:val="24"/>
                <w:szCs w:val="24"/>
              </w:rPr>
              <w:t>приобретенных детских игровых площадок</w:t>
            </w:r>
          </w:p>
        </w:tc>
        <w:tc>
          <w:tcPr>
            <w:tcW w:w="1418" w:type="dxa"/>
            <w:tcBorders>
              <w:top w:val="single" w:sz="4" w:space="0" w:color="auto"/>
              <w:left w:val="single" w:sz="4" w:space="0" w:color="auto"/>
              <w:bottom w:val="single" w:sz="4" w:space="0" w:color="auto"/>
              <w:right w:val="single" w:sz="4" w:space="0" w:color="auto"/>
            </w:tcBorders>
          </w:tcPr>
          <w:p w14:paraId="2CEB343D" w14:textId="77777777" w:rsidR="00A9693B" w:rsidRPr="005C73E1" w:rsidRDefault="00A9693B" w:rsidP="0033569F">
            <w:pPr>
              <w:rPr>
                <w:color w:val="000000"/>
                <w:kern w:val="2"/>
                <w:sz w:val="24"/>
                <w:szCs w:val="24"/>
              </w:rPr>
            </w:pPr>
            <w:r>
              <w:rPr>
                <w:color w:val="000000"/>
                <w:kern w:val="2"/>
                <w:sz w:val="24"/>
                <w:szCs w:val="24"/>
              </w:rPr>
              <w:t>единиц</w:t>
            </w:r>
          </w:p>
        </w:tc>
        <w:tc>
          <w:tcPr>
            <w:tcW w:w="2108" w:type="dxa"/>
            <w:tcBorders>
              <w:top w:val="single" w:sz="4" w:space="0" w:color="auto"/>
              <w:left w:val="single" w:sz="4" w:space="0" w:color="auto"/>
              <w:bottom w:val="single" w:sz="4" w:space="0" w:color="auto"/>
              <w:right w:val="single" w:sz="4" w:space="0" w:color="auto"/>
            </w:tcBorders>
          </w:tcPr>
          <w:p w14:paraId="563FCD65" w14:textId="77777777" w:rsidR="00A9693B" w:rsidRDefault="00066720" w:rsidP="00802ED7">
            <w:pPr>
              <w:jc w:val="center"/>
              <w:rPr>
                <w:kern w:val="2"/>
              </w:rPr>
            </w:pPr>
            <w:r>
              <w:rPr>
                <w:kern w:val="2"/>
              </w:rPr>
              <w:t>2</w:t>
            </w:r>
          </w:p>
        </w:tc>
        <w:tc>
          <w:tcPr>
            <w:tcW w:w="1076" w:type="dxa"/>
            <w:tcBorders>
              <w:top w:val="single" w:sz="4" w:space="0" w:color="auto"/>
              <w:left w:val="single" w:sz="4" w:space="0" w:color="auto"/>
              <w:bottom w:val="single" w:sz="4" w:space="0" w:color="auto"/>
              <w:right w:val="single" w:sz="4" w:space="0" w:color="auto"/>
            </w:tcBorders>
          </w:tcPr>
          <w:p w14:paraId="68B76F3C" w14:textId="77777777" w:rsidR="00A9693B" w:rsidRDefault="00066720" w:rsidP="00802ED7">
            <w:pPr>
              <w:jc w:val="center"/>
            </w:pPr>
            <w:r>
              <w:t>-</w:t>
            </w:r>
          </w:p>
        </w:tc>
        <w:tc>
          <w:tcPr>
            <w:tcW w:w="1994" w:type="dxa"/>
            <w:tcBorders>
              <w:top w:val="single" w:sz="4" w:space="0" w:color="auto"/>
              <w:left w:val="single" w:sz="4" w:space="0" w:color="auto"/>
              <w:bottom w:val="single" w:sz="4" w:space="0" w:color="auto"/>
              <w:right w:val="single" w:sz="4" w:space="0" w:color="auto"/>
            </w:tcBorders>
          </w:tcPr>
          <w:p w14:paraId="60333EF1" w14:textId="77777777" w:rsidR="00A9693B" w:rsidRPr="00F56129" w:rsidRDefault="00066720" w:rsidP="00802ED7">
            <w:pPr>
              <w:pStyle w:val="ConsPlusCell0"/>
              <w:shd w:val="clear" w:color="auto" w:fill="FFFFFF"/>
              <w:jc w:val="center"/>
              <w:rPr>
                <w:rFonts w:ascii="Times New Roman" w:hAnsi="Times New Roman" w:cs="Times New Roman"/>
              </w:rPr>
            </w:pPr>
            <w:r>
              <w:rPr>
                <w:rFonts w:ascii="Times New Roman" w:hAnsi="Times New Roman" w:cs="Times New Roman"/>
              </w:rPr>
              <w:t>-</w:t>
            </w:r>
          </w:p>
        </w:tc>
        <w:tc>
          <w:tcPr>
            <w:tcW w:w="3393" w:type="dxa"/>
            <w:tcBorders>
              <w:top w:val="single" w:sz="4" w:space="0" w:color="auto"/>
              <w:left w:val="single" w:sz="4" w:space="0" w:color="auto"/>
              <w:bottom w:val="single" w:sz="4" w:space="0" w:color="auto"/>
              <w:right w:val="single" w:sz="4" w:space="0" w:color="auto"/>
            </w:tcBorders>
          </w:tcPr>
          <w:p w14:paraId="29027DD7" w14:textId="77777777" w:rsidR="00A9693B" w:rsidRDefault="00A9693B" w:rsidP="00777489">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w:t>
            </w:r>
          </w:p>
          <w:p w14:paraId="5FA27639" w14:textId="77777777" w:rsidR="00A9693B" w:rsidRDefault="00A9693B" w:rsidP="00777489">
            <w:pPr>
              <w:pStyle w:val="ConsPlusCell0"/>
              <w:shd w:val="clear" w:color="auto" w:fill="FFFFFF"/>
              <w:jc w:val="center"/>
              <w:rPr>
                <w:rFonts w:ascii="Times New Roman" w:hAnsi="Times New Roman" w:cs="Times New Roman"/>
                <w:sz w:val="24"/>
                <w:szCs w:val="24"/>
              </w:rPr>
            </w:pPr>
          </w:p>
        </w:tc>
      </w:tr>
    </w:tbl>
    <w:p w14:paraId="3265AFC5" w14:textId="77777777" w:rsidR="0029749E" w:rsidRDefault="0029749E" w:rsidP="0029749E">
      <w:pPr>
        <w:jc w:val="right"/>
        <w:rPr>
          <w:sz w:val="24"/>
          <w:szCs w:val="24"/>
        </w:rPr>
      </w:pPr>
    </w:p>
    <w:p w14:paraId="0214F5B5" w14:textId="77777777" w:rsidR="0029749E" w:rsidRDefault="0029749E" w:rsidP="0029749E">
      <w:pPr>
        <w:jc w:val="right"/>
        <w:rPr>
          <w:sz w:val="24"/>
          <w:szCs w:val="24"/>
        </w:rPr>
      </w:pPr>
    </w:p>
    <w:p w14:paraId="7922CBC2" w14:textId="77777777" w:rsidR="0029749E" w:rsidRDefault="0029749E" w:rsidP="0029749E">
      <w:pPr>
        <w:jc w:val="right"/>
        <w:rPr>
          <w:sz w:val="24"/>
          <w:szCs w:val="24"/>
        </w:rPr>
      </w:pPr>
    </w:p>
    <w:p w14:paraId="46EFDBB9" w14:textId="77777777" w:rsidR="0029749E" w:rsidRDefault="0029749E" w:rsidP="0029749E">
      <w:pPr>
        <w:jc w:val="right"/>
        <w:rPr>
          <w:sz w:val="24"/>
          <w:szCs w:val="24"/>
        </w:rPr>
      </w:pPr>
    </w:p>
    <w:p w14:paraId="7ACD178E" w14:textId="77777777" w:rsidR="0029749E" w:rsidRDefault="0029749E" w:rsidP="0029749E">
      <w:pPr>
        <w:jc w:val="right"/>
        <w:rPr>
          <w:sz w:val="24"/>
          <w:szCs w:val="24"/>
        </w:rPr>
      </w:pPr>
    </w:p>
    <w:p w14:paraId="290D8A23" w14:textId="77777777" w:rsidR="0029749E" w:rsidRPr="000277B7" w:rsidRDefault="0029749E" w:rsidP="0029749E">
      <w:pPr>
        <w:jc w:val="right"/>
        <w:rPr>
          <w:sz w:val="24"/>
          <w:szCs w:val="24"/>
        </w:rPr>
      </w:pPr>
      <w:r w:rsidRPr="000277B7">
        <w:rPr>
          <w:sz w:val="24"/>
          <w:szCs w:val="24"/>
        </w:rPr>
        <w:t xml:space="preserve">Таблица №3 </w:t>
      </w:r>
    </w:p>
    <w:p w14:paraId="07793BC2" w14:textId="77777777" w:rsidR="000277B7" w:rsidRDefault="000277B7" w:rsidP="000277B7">
      <w:pPr>
        <w:jc w:val="right"/>
      </w:pPr>
      <w:r w:rsidRPr="000277B7">
        <w:rPr>
          <w:sz w:val="24"/>
          <w:szCs w:val="24"/>
        </w:rPr>
        <w:tab/>
        <w:t xml:space="preserve">к приложению </w:t>
      </w:r>
      <w:r w:rsidR="00DB1112">
        <w:rPr>
          <w:sz w:val="24"/>
          <w:szCs w:val="24"/>
        </w:rPr>
        <w:t>1</w:t>
      </w:r>
    </w:p>
    <w:p w14:paraId="50F62930" w14:textId="77777777" w:rsidR="0029749E" w:rsidRDefault="0029749E" w:rsidP="000277B7">
      <w:pPr>
        <w:tabs>
          <w:tab w:val="left" w:pos="13820"/>
        </w:tabs>
        <w:rPr>
          <w:sz w:val="24"/>
          <w:szCs w:val="24"/>
        </w:rPr>
      </w:pPr>
    </w:p>
    <w:p w14:paraId="0E96FA9F" w14:textId="77777777" w:rsidR="00DB1112" w:rsidRDefault="00DB1112" w:rsidP="00DB1112">
      <w:pPr>
        <w:tabs>
          <w:tab w:val="left" w:pos="13820"/>
        </w:tabs>
        <w:rPr>
          <w:sz w:val="24"/>
          <w:szCs w:val="24"/>
        </w:rPr>
      </w:pPr>
    </w:p>
    <w:p w14:paraId="5119539E" w14:textId="77777777" w:rsidR="00DB1112" w:rsidRDefault="00DB1112" w:rsidP="00DB1112">
      <w:pPr>
        <w:widowControl w:val="0"/>
        <w:autoSpaceDE w:val="0"/>
        <w:autoSpaceDN w:val="0"/>
        <w:adjustRightInd w:val="0"/>
        <w:jc w:val="center"/>
        <w:rPr>
          <w:sz w:val="24"/>
          <w:szCs w:val="24"/>
        </w:rPr>
      </w:pPr>
      <w:r>
        <w:rPr>
          <w:sz w:val="24"/>
          <w:szCs w:val="24"/>
        </w:rPr>
        <w:t>Сведения</w:t>
      </w:r>
    </w:p>
    <w:p w14:paraId="53A9B488" w14:textId="77777777" w:rsidR="00DB1112" w:rsidRDefault="00DB1112" w:rsidP="00DB1112">
      <w:pPr>
        <w:widowControl w:val="0"/>
        <w:autoSpaceDE w:val="0"/>
        <w:autoSpaceDN w:val="0"/>
        <w:adjustRightInd w:val="0"/>
        <w:jc w:val="center"/>
        <w:rPr>
          <w:sz w:val="24"/>
          <w:szCs w:val="24"/>
        </w:rPr>
      </w:pPr>
      <w:r>
        <w:rPr>
          <w:sz w:val="24"/>
          <w:szCs w:val="24"/>
        </w:rPr>
        <w:t xml:space="preserve">о выполнении основных мероприятий подпрограмм и мероприятий ведомственных целевых программ , а также контрольных событий муниципальной программы </w:t>
      </w:r>
    </w:p>
    <w:p w14:paraId="307FA0F8" w14:textId="77777777" w:rsidR="0029749E" w:rsidRDefault="0029749E" w:rsidP="0029749E">
      <w:pPr>
        <w:widowControl w:val="0"/>
        <w:autoSpaceDE w:val="0"/>
        <w:autoSpaceDN w:val="0"/>
        <w:adjustRightInd w:val="0"/>
        <w:jc w:val="center"/>
        <w:rPr>
          <w:sz w:val="24"/>
          <w:szCs w:val="24"/>
        </w:rPr>
      </w:pPr>
    </w:p>
    <w:tbl>
      <w:tblPr>
        <w:tblW w:w="147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835"/>
        <w:gridCol w:w="1984"/>
        <w:gridCol w:w="1560"/>
        <w:gridCol w:w="1526"/>
        <w:gridCol w:w="1384"/>
        <w:gridCol w:w="1343"/>
        <w:gridCol w:w="1559"/>
        <w:gridCol w:w="1843"/>
      </w:tblGrid>
      <w:tr w:rsidR="00DB1112" w14:paraId="36F28C1C" w14:textId="77777777" w:rsidTr="000E08A2">
        <w:trPr>
          <w:cantSplit/>
          <w:trHeight w:val="828"/>
        </w:trPr>
        <w:tc>
          <w:tcPr>
            <w:tcW w:w="710" w:type="dxa"/>
            <w:vMerge w:val="restart"/>
          </w:tcPr>
          <w:p w14:paraId="2B4F2296" w14:textId="77777777" w:rsidR="00DB1112" w:rsidRDefault="00DB1112" w:rsidP="00777489">
            <w:pPr>
              <w:widowControl w:val="0"/>
              <w:autoSpaceDE w:val="0"/>
              <w:autoSpaceDN w:val="0"/>
              <w:adjustRightInd w:val="0"/>
              <w:jc w:val="center"/>
              <w:rPr>
                <w:sz w:val="24"/>
                <w:szCs w:val="24"/>
              </w:rPr>
            </w:pPr>
            <w:r>
              <w:rPr>
                <w:sz w:val="24"/>
                <w:szCs w:val="24"/>
              </w:rPr>
              <w:t>№ п/п</w:t>
            </w:r>
          </w:p>
        </w:tc>
        <w:tc>
          <w:tcPr>
            <w:tcW w:w="2835" w:type="dxa"/>
            <w:vMerge w:val="restart"/>
          </w:tcPr>
          <w:p w14:paraId="15EE9BD4" w14:textId="77777777" w:rsidR="00DB1112" w:rsidRDefault="00DB1112" w:rsidP="00013380">
            <w:pPr>
              <w:widowControl w:val="0"/>
              <w:autoSpaceDE w:val="0"/>
              <w:autoSpaceDN w:val="0"/>
              <w:adjustRightInd w:val="0"/>
              <w:jc w:val="center"/>
              <w:rPr>
                <w:sz w:val="24"/>
                <w:szCs w:val="24"/>
              </w:rPr>
            </w:pPr>
            <w:r>
              <w:rPr>
                <w:sz w:val="24"/>
                <w:szCs w:val="24"/>
              </w:rPr>
              <w:t>Наименование основного мероприятия подпрограммы, мероприятия ведомственной целевой программы</w:t>
            </w:r>
          </w:p>
        </w:tc>
        <w:tc>
          <w:tcPr>
            <w:tcW w:w="1984" w:type="dxa"/>
            <w:vMerge w:val="restart"/>
            <w:tcBorders>
              <w:right w:val="single" w:sz="4" w:space="0" w:color="auto"/>
            </w:tcBorders>
          </w:tcPr>
          <w:p w14:paraId="7DDCC47E" w14:textId="77777777" w:rsidR="00DB1112" w:rsidRPr="00737A05" w:rsidRDefault="00DB1112" w:rsidP="00013380">
            <w:pPr>
              <w:pStyle w:val="ConsPlusCell0"/>
              <w:jc w:val="center"/>
              <w:rPr>
                <w:rFonts w:ascii="Times New Roman" w:hAnsi="Times New Roman" w:cs="Times New Roman"/>
                <w:sz w:val="22"/>
                <w:szCs w:val="22"/>
              </w:rPr>
            </w:pPr>
            <w:r w:rsidRPr="00737A05">
              <w:rPr>
                <w:rFonts w:ascii="Times New Roman" w:hAnsi="Times New Roman" w:cs="Times New Roman"/>
                <w:sz w:val="22"/>
                <w:szCs w:val="22"/>
              </w:rPr>
              <w:t xml:space="preserve">Ответственный </w:t>
            </w:r>
            <w:r w:rsidRPr="00737A05">
              <w:rPr>
                <w:rFonts w:ascii="Times New Roman" w:hAnsi="Times New Roman" w:cs="Times New Roman"/>
                <w:sz w:val="22"/>
                <w:szCs w:val="22"/>
              </w:rPr>
              <w:br/>
              <w:t xml:space="preserve"> исполнитель, соисполнитель, участник  </w:t>
            </w:r>
            <w:r w:rsidRPr="00737A05">
              <w:rPr>
                <w:rFonts w:ascii="Times New Roman" w:hAnsi="Times New Roman" w:cs="Times New Roman"/>
                <w:sz w:val="22"/>
                <w:szCs w:val="22"/>
              </w:rPr>
              <w:br/>
              <w:t xml:space="preserve">  (должность/ФИО)</w:t>
            </w:r>
          </w:p>
          <w:p w14:paraId="196B039F" w14:textId="77777777" w:rsidR="00DB1112" w:rsidRPr="00737A05" w:rsidRDefault="00DB1112" w:rsidP="00013380">
            <w:pPr>
              <w:widowControl w:val="0"/>
              <w:autoSpaceDE w:val="0"/>
              <w:autoSpaceDN w:val="0"/>
              <w:adjustRightInd w:val="0"/>
              <w:jc w:val="center"/>
              <w:rPr>
                <w:sz w:val="22"/>
                <w:szCs w:val="22"/>
              </w:rPr>
            </w:pPr>
          </w:p>
        </w:tc>
        <w:tc>
          <w:tcPr>
            <w:tcW w:w="1560" w:type="dxa"/>
            <w:tcBorders>
              <w:top w:val="single" w:sz="4" w:space="0" w:color="auto"/>
              <w:left w:val="single" w:sz="4" w:space="0" w:color="auto"/>
              <w:bottom w:val="nil"/>
              <w:right w:val="single" w:sz="4" w:space="0" w:color="auto"/>
            </w:tcBorders>
          </w:tcPr>
          <w:p w14:paraId="3976A954" w14:textId="77777777" w:rsidR="00DB1112" w:rsidRDefault="00DB1112" w:rsidP="00777489">
            <w:pPr>
              <w:widowControl w:val="0"/>
              <w:autoSpaceDE w:val="0"/>
              <w:autoSpaceDN w:val="0"/>
              <w:adjustRightInd w:val="0"/>
              <w:jc w:val="center"/>
              <w:rPr>
                <w:sz w:val="24"/>
                <w:szCs w:val="24"/>
              </w:rPr>
            </w:pPr>
            <w:r>
              <w:rPr>
                <w:sz w:val="24"/>
                <w:szCs w:val="24"/>
              </w:rPr>
              <w:t>Плановый срок</w:t>
            </w:r>
            <w:r w:rsidR="000E08A2">
              <w:rPr>
                <w:sz w:val="24"/>
                <w:szCs w:val="24"/>
              </w:rPr>
              <w:t xml:space="preserve"> окончания реализации</w:t>
            </w:r>
          </w:p>
        </w:tc>
        <w:tc>
          <w:tcPr>
            <w:tcW w:w="2910" w:type="dxa"/>
            <w:gridSpan w:val="2"/>
            <w:tcBorders>
              <w:left w:val="single" w:sz="4" w:space="0" w:color="auto"/>
            </w:tcBorders>
          </w:tcPr>
          <w:p w14:paraId="184AC8B2" w14:textId="77777777" w:rsidR="00DB1112" w:rsidRDefault="00DB1112" w:rsidP="00777489">
            <w:pPr>
              <w:widowControl w:val="0"/>
              <w:autoSpaceDE w:val="0"/>
              <w:autoSpaceDN w:val="0"/>
              <w:adjustRightInd w:val="0"/>
              <w:jc w:val="center"/>
              <w:rPr>
                <w:sz w:val="24"/>
                <w:szCs w:val="24"/>
              </w:rPr>
            </w:pPr>
            <w:r>
              <w:rPr>
                <w:sz w:val="24"/>
                <w:szCs w:val="24"/>
              </w:rPr>
              <w:t>Фактический срок</w:t>
            </w:r>
          </w:p>
        </w:tc>
        <w:tc>
          <w:tcPr>
            <w:tcW w:w="2902" w:type="dxa"/>
            <w:gridSpan w:val="2"/>
          </w:tcPr>
          <w:p w14:paraId="08020B97" w14:textId="77777777" w:rsidR="00DB1112" w:rsidRDefault="00DB1112" w:rsidP="00777489">
            <w:pPr>
              <w:widowControl w:val="0"/>
              <w:autoSpaceDE w:val="0"/>
              <w:autoSpaceDN w:val="0"/>
              <w:adjustRightInd w:val="0"/>
              <w:jc w:val="center"/>
              <w:rPr>
                <w:sz w:val="24"/>
                <w:szCs w:val="24"/>
              </w:rPr>
            </w:pPr>
            <w:r>
              <w:rPr>
                <w:sz w:val="24"/>
                <w:szCs w:val="24"/>
              </w:rPr>
              <w:t>Результаты</w:t>
            </w:r>
          </w:p>
        </w:tc>
        <w:tc>
          <w:tcPr>
            <w:tcW w:w="1843" w:type="dxa"/>
            <w:vMerge w:val="restart"/>
          </w:tcPr>
          <w:p w14:paraId="518358CD" w14:textId="77777777" w:rsidR="00DB1112" w:rsidRDefault="00A8779F" w:rsidP="00777489">
            <w:pPr>
              <w:widowControl w:val="0"/>
              <w:autoSpaceDE w:val="0"/>
              <w:autoSpaceDN w:val="0"/>
              <w:adjustRightInd w:val="0"/>
              <w:jc w:val="center"/>
              <w:rPr>
                <w:sz w:val="24"/>
                <w:szCs w:val="24"/>
              </w:rPr>
            </w:pPr>
            <w:r>
              <w:rPr>
                <w:sz w:val="24"/>
                <w:szCs w:val="24"/>
              </w:rPr>
              <w:t>Причины не реализации/ реализации не в полном объеме</w:t>
            </w:r>
          </w:p>
        </w:tc>
      </w:tr>
      <w:tr w:rsidR="000E08A2" w14:paraId="6AB7311B" w14:textId="77777777" w:rsidTr="000E08A2">
        <w:trPr>
          <w:cantSplit/>
        </w:trPr>
        <w:tc>
          <w:tcPr>
            <w:tcW w:w="710" w:type="dxa"/>
            <w:vMerge/>
          </w:tcPr>
          <w:p w14:paraId="11F5EDA2" w14:textId="77777777" w:rsidR="000E08A2" w:rsidRDefault="000E08A2" w:rsidP="00777489">
            <w:pPr>
              <w:widowControl w:val="0"/>
              <w:autoSpaceDE w:val="0"/>
              <w:autoSpaceDN w:val="0"/>
              <w:adjustRightInd w:val="0"/>
              <w:jc w:val="center"/>
              <w:rPr>
                <w:sz w:val="24"/>
                <w:szCs w:val="24"/>
              </w:rPr>
            </w:pPr>
          </w:p>
        </w:tc>
        <w:tc>
          <w:tcPr>
            <w:tcW w:w="2835" w:type="dxa"/>
            <w:vMerge/>
          </w:tcPr>
          <w:p w14:paraId="22AA2310" w14:textId="77777777" w:rsidR="000E08A2" w:rsidRDefault="000E08A2" w:rsidP="00777489">
            <w:pPr>
              <w:widowControl w:val="0"/>
              <w:autoSpaceDE w:val="0"/>
              <w:autoSpaceDN w:val="0"/>
              <w:adjustRightInd w:val="0"/>
              <w:jc w:val="center"/>
              <w:rPr>
                <w:sz w:val="24"/>
                <w:szCs w:val="24"/>
              </w:rPr>
            </w:pPr>
          </w:p>
        </w:tc>
        <w:tc>
          <w:tcPr>
            <w:tcW w:w="1984" w:type="dxa"/>
            <w:vMerge/>
            <w:tcBorders>
              <w:right w:val="single" w:sz="4" w:space="0" w:color="auto"/>
            </w:tcBorders>
          </w:tcPr>
          <w:p w14:paraId="740FF407" w14:textId="77777777" w:rsidR="000E08A2" w:rsidRDefault="000E08A2" w:rsidP="00777489">
            <w:pPr>
              <w:widowControl w:val="0"/>
              <w:autoSpaceDE w:val="0"/>
              <w:autoSpaceDN w:val="0"/>
              <w:adjustRightInd w:val="0"/>
              <w:jc w:val="center"/>
              <w:rPr>
                <w:sz w:val="24"/>
                <w:szCs w:val="24"/>
              </w:rPr>
            </w:pPr>
          </w:p>
        </w:tc>
        <w:tc>
          <w:tcPr>
            <w:tcW w:w="1560" w:type="dxa"/>
            <w:tcBorders>
              <w:top w:val="nil"/>
              <w:left w:val="single" w:sz="4" w:space="0" w:color="auto"/>
              <w:bottom w:val="single" w:sz="4" w:space="0" w:color="auto"/>
              <w:right w:val="single" w:sz="4" w:space="0" w:color="auto"/>
            </w:tcBorders>
          </w:tcPr>
          <w:p w14:paraId="23119ADE" w14:textId="77777777" w:rsidR="000E08A2" w:rsidRDefault="000E08A2" w:rsidP="00777489">
            <w:pPr>
              <w:widowControl w:val="0"/>
              <w:autoSpaceDE w:val="0"/>
              <w:autoSpaceDN w:val="0"/>
              <w:adjustRightInd w:val="0"/>
              <w:jc w:val="center"/>
              <w:rPr>
                <w:sz w:val="24"/>
                <w:szCs w:val="24"/>
              </w:rPr>
            </w:pPr>
          </w:p>
        </w:tc>
        <w:tc>
          <w:tcPr>
            <w:tcW w:w="1526" w:type="dxa"/>
            <w:tcBorders>
              <w:left w:val="single" w:sz="4" w:space="0" w:color="auto"/>
            </w:tcBorders>
          </w:tcPr>
          <w:p w14:paraId="756F06E5" w14:textId="77777777" w:rsidR="000E08A2" w:rsidRDefault="000E08A2" w:rsidP="00777489">
            <w:pPr>
              <w:widowControl w:val="0"/>
              <w:autoSpaceDE w:val="0"/>
              <w:autoSpaceDN w:val="0"/>
              <w:adjustRightInd w:val="0"/>
              <w:jc w:val="center"/>
              <w:rPr>
                <w:sz w:val="24"/>
                <w:szCs w:val="24"/>
              </w:rPr>
            </w:pPr>
            <w:r>
              <w:rPr>
                <w:sz w:val="24"/>
                <w:szCs w:val="24"/>
              </w:rPr>
              <w:t>начала реализации</w:t>
            </w:r>
          </w:p>
        </w:tc>
        <w:tc>
          <w:tcPr>
            <w:tcW w:w="1384" w:type="dxa"/>
          </w:tcPr>
          <w:p w14:paraId="3F686DA3" w14:textId="77777777" w:rsidR="000E08A2" w:rsidRDefault="000E08A2" w:rsidP="00777489">
            <w:pPr>
              <w:widowControl w:val="0"/>
              <w:autoSpaceDE w:val="0"/>
              <w:autoSpaceDN w:val="0"/>
              <w:adjustRightInd w:val="0"/>
              <w:jc w:val="center"/>
              <w:rPr>
                <w:sz w:val="24"/>
                <w:szCs w:val="24"/>
              </w:rPr>
            </w:pPr>
            <w:r>
              <w:rPr>
                <w:sz w:val="24"/>
                <w:szCs w:val="24"/>
              </w:rPr>
              <w:t>окончания реализации</w:t>
            </w:r>
          </w:p>
        </w:tc>
        <w:tc>
          <w:tcPr>
            <w:tcW w:w="1343" w:type="dxa"/>
          </w:tcPr>
          <w:p w14:paraId="2442D62A" w14:textId="77777777" w:rsidR="000E08A2" w:rsidRDefault="000E08A2" w:rsidP="00777489">
            <w:pPr>
              <w:widowControl w:val="0"/>
              <w:autoSpaceDE w:val="0"/>
              <w:autoSpaceDN w:val="0"/>
              <w:adjustRightInd w:val="0"/>
              <w:jc w:val="center"/>
              <w:rPr>
                <w:sz w:val="24"/>
                <w:szCs w:val="24"/>
              </w:rPr>
            </w:pPr>
            <w:r>
              <w:rPr>
                <w:sz w:val="24"/>
                <w:szCs w:val="24"/>
              </w:rPr>
              <w:t>запланированные</w:t>
            </w:r>
          </w:p>
        </w:tc>
        <w:tc>
          <w:tcPr>
            <w:tcW w:w="1559" w:type="dxa"/>
          </w:tcPr>
          <w:p w14:paraId="331EDBD4" w14:textId="77777777" w:rsidR="000E08A2" w:rsidRDefault="000E08A2" w:rsidP="00777489">
            <w:pPr>
              <w:widowControl w:val="0"/>
              <w:autoSpaceDE w:val="0"/>
              <w:autoSpaceDN w:val="0"/>
              <w:adjustRightInd w:val="0"/>
              <w:jc w:val="center"/>
              <w:rPr>
                <w:sz w:val="24"/>
                <w:szCs w:val="24"/>
              </w:rPr>
            </w:pPr>
            <w:r>
              <w:rPr>
                <w:sz w:val="24"/>
                <w:szCs w:val="24"/>
              </w:rPr>
              <w:t>достигнутые</w:t>
            </w:r>
          </w:p>
        </w:tc>
        <w:tc>
          <w:tcPr>
            <w:tcW w:w="1843" w:type="dxa"/>
            <w:vMerge/>
          </w:tcPr>
          <w:p w14:paraId="41E4344C" w14:textId="77777777" w:rsidR="000E08A2" w:rsidRDefault="000E08A2" w:rsidP="00777489">
            <w:pPr>
              <w:widowControl w:val="0"/>
              <w:autoSpaceDE w:val="0"/>
              <w:autoSpaceDN w:val="0"/>
              <w:adjustRightInd w:val="0"/>
              <w:jc w:val="center"/>
              <w:rPr>
                <w:sz w:val="24"/>
                <w:szCs w:val="24"/>
              </w:rPr>
            </w:pPr>
          </w:p>
        </w:tc>
      </w:tr>
      <w:tr w:rsidR="000E08A2" w14:paraId="7630B0D1" w14:textId="77777777" w:rsidTr="000E08A2">
        <w:tc>
          <w:tcPr>
            <w:tcW w:w="710" w:type="dxa"/>
          </w:tcPr>
          <w:p w14:paraId="10E3CF6C" w14:textId="77777777" w:rsidR="000E08A2" w:rsidRDefault="000E08A2" w:rsidP="00777489">
            <w:pPr>
              <w:widowControl w:val="0"/>
              <w:autoSpaceDE w:val="0"/>
              <w:autoSpaceDN w:val="0"/>
              <w:adjustRightInd w:val="0"/>
              <w:jc w:val="center"/>
              <w:rPr>
                <w:sz w:val="24"/>
                <w:szCs w:val="24"/>
              </w:rPr>
            </w:pPr>
            <w:r>
              <w:rPr>
                <w:sz w:val="24"/>
                <w:szCs w:val="24"/>
              </w:rPr>
              <w:t>1</w:t>
            </w:r>
          </w:p>
        </w:tc>
        <w:tc>
          <w:tcPr>
            <w:tcW w:w="2835" w:type="dxa"/>
          </w:tcPr>
          <w:p w14:paraId="0E992A52" w14:textId="77777777" w:rsidR="000E08A2" w:rsidRDefault="000E08A2" w:rsidP="00777489">
            <w:pPr>
              <w:widowControl w:val="0"/>
              <w:autoSpaceDE w:val="0"/>
              <w:autoSpaceDN w:val="0"/>
              <w:adjustRightInd w:val="0"/>
              <w:jc w:val="center"/>
              <w:rPr>
                <w:sz w:val="24"/>
                <w:szCs w:val="24"/>
              </w:rPr>
            </w:pPr>
            <w:r>
              <w:rPr>
                <w:sz w:val="24"/>
                <w:szCs w:val="24"/>
              </w:rPr>
              <w:t>2</w:t>
            </w:r>
          </w:p>
        </w:tc>
        <w:tc>
          <w:tcPr>
            <w:tcW w:w="1984" w:type="dxa"/>
          </w:tcPr>
          <w:p w14:paraId="24F9353A" w14:textId="77777777" w:rsidR="000E08A2" w:rsidRDefault="000E08A2" w:rsidP="00777489">
            <w:pPr>
              <w:widowControl w:val="0"/>
              <w:autoSpaceDE w:val="0"/>
              <w:autoSpaceDN w:val="0"/>
              <w:adjustRightInd w:val="0"/>
              <w:jc w:val="center"/>
              <w:rPr>
                <w:sz w:val="24"/>
                <w:szCs w:val="24"/>
              </w:rPr>
            </w:pPr>
            <w:r>
              <w:rPr>
                <w:sz w:val="24"/>
                <w:szCs w:val="24"/>
              </w:rPr>
              <w:t>3</w:t>
            </w:r>
          </w:p>
        </w:tc>
        <w:tc>
          <w:tcPr>
            <w:tcW w:w="1560" w:type="dxa"/>
            <w:tcBorders>
              <w:top w:val="single" w:sz="4" w:space="0" w:color="auto"/>
            </w:tcBorders>
          </w:tcPr>
          <w:p w14:paraId="077BB6B5" w14:textId="77777777" w:rsidR="000E08A2" w:rsidRDefault="000E08A2" w:rsidP="00777489">
            <w:pPr>
              <w:widowControl w:val="0"/>
              <w:autoSpaceDE w:val="0"/>
              <w:autoSpaceDN w:val="0"/>
              <w:adjustRightInd w:val="0"/>
              <w:jc w:val="center"/>
              <w:rPr>
                <w:sz w:val="24"/>
                <w:szCs w:val="24"/>
              </w:rPr>
            </w:pPr>
            <w:r>
              <w:rPr>
                <w:sz w:val="24"/>
                <w:szCs w:val="24"/>
              </w:rPr>
              <w:t>4</w:t>
            </w:r>
          </w:p>
          <w:p w14:paraId="301CFFEB" w14:textId="77777777" w:rsidR="000E08A2" w:rsidRDefault="000E08A2" w:rsidP="00777489">
            <w:pPr>
              <w:widowControl w:val="0"/>
              <w:autoSpaceDE w:val="0"/>
              <w:autoSpaceDN w:val="0"/>
              <w:adjustRightInd w:val="0"/>
              <w:jc w:val="center"/>
              <w:rPr>
                <w:sz w:val="24"/>
                <w:szCs w:val="24"/>
              </w:rPr>
            </w:pPr>
          </w:p>
        </w:tc>
        <w:tc>
          <w:tcPr>
            <w:tcW w:w="1526" w:type="dxa"/>
          </w:tcPr>
          <w:p w14:paraId="63929CC1" w14:textId="77777777" w:rsidR="000E08A2" w:rsidRDefault="00A8779F" w:rsidP="00777489">
            <w:pPr>
              <w:widowControl w:val="0"/>
              <w:autoSpaceDE w:val="0"/>
              <w:autoSpaceDN w:val="0"/>
              <w:adjustRightInd w:val="0"/>
              <w:jc w:val="center"/>
              <w:rPr>
                <w:sz w:val="24"/>
                <w:szCs w:val="24"/>
              </w:rPr>
            </w:pPr>
            <w:r>
              <w:rPr>
                <w:sz w:val="24"/>
                <w:szCs w:val="24"/>
              </w:rPr>
              <w:t>5</w:t>
            </w:r>
          </w:p>
        </w:tc>
        <w:tc>
          <w:tcPr>
            <w:tcW w:w="1384" w:type="dxa"/>
          </w:tcPr>
          <w:p w14:paraId="0A9495C6" w14:textId="77777777" w:rsidR="000E08A2" w:rsidRDefault="00A8779F" w:rsidP="00777489">
            <w:pPr>
              <w:widowControl w:val="0"/>
              <w:autoSpaceDE w:val="0"/>
              <w:autoSpaceDN w:val="0"/>
              <w:adjustRightInd w:val="0"/>
              <w:jc w:val="center"/>
              <w:rPr>
                <w:sz w:val="24"/>
                <w:szCs w:val="24"/>
              </w:rPr>
            </w:pPr>
            <w:r>
              <w:rPr>
                <w:sz w:val="24"/>
                <w:szCs w:val="24"/>
              </w:rPr>
              <w:t>6</w:t>
            </w:r>
          </w:p>
        </w:tc>
        <w:tc>
          <w:tcPr>
            <w:tcW w:w="1343" w:type="dxa"/>
          </w:tcPr>
          <w:p w14:paraId="01427180" w14:textId="77777777" w:rsidR="000E08A2" w:rsidRDefault="00A8779F" w:rsidP="00777489">
            <w:pPr>
              <w:widowControl w:val="0"/>
              <w:autoSpaceDE w:val="0"/>
              <w:autoSpaceDN w:val="0"/>
              <w:adjustRightInd w:val="0"/>
              <w:jc w:val="center"/>
              <w:rPr>
                <w:sz w:val="24"/>
                <w:szCs w:val="24"/>
              </w:rPr>
            </w:pPr>
            <w:r>
              <w:rPr>
                <w:sz w:val="24"/>
                <w:szCs w:val="24"/>
              </w:rPr>
              <w:t>7</w:t>
            </w:r>
          </w:p>
        </w:tc>
        <w:tc>
          <w:tcPr>
            <w:tcW w:w="1559" w:type="dxa"/>
          </w:tcPr>
          <w:p w14:paraId="6D08E130" w14:textId="77777777" w:rsidR="000E08A2" w:rsidRDefault="00A8779F" w:rsidP="00777489">
            <w:pPr>
              <w:widowControl w:val="0"/>
              <w:autoSpaceDE w:val="0"/>
              <w:autoSpaceDN w:val="0"/>
              <w:adjustRightInd w:val="0"/>
              <w:jc w:val="center"/>
              <w:rPr>
                <w:sz w:val="24"/>
                <w:szCs w:val="24"/>
              </w:rPr>
            </w:pPr>
            <w:r>
              <w:rPr>
                <w:sz w:val="24"/>
                <w:szCs w:val="24"/>
              </w:rPr>
              <w:t>8</w:t>
            </w:r>
          </w:p>
        </w:tc>
        <w:tc>
          <w:tcPr>
            <w:tcW w:w="1843" w:type="dxa"/>
          </w:tcPr>
          <w:p w14:paraId="08B3D64B" w14:textId="77777777" w:rsidR="000E08A2" w:rsidRDefault="00A8779F" w:rsidP="00777489">
            <w:pPr>
              <w:widowControl w:val="0"/>
              <w:autoSpaceDE w:val="0"/>
              <w:autoSpaceDN w:val="0"/>
              <w:adjustRightInd w:val="0"/>
              <w:jc w:val="center"/>
              <w:rPr>
                <w:sz w:val="24"/>
                <w:szCs w:val="24"/>
              </w:rPr>
            </w:pPr>
            <w:r>
              <w:rPr>
                <w:sz w:val="24"/>
                <w:szCs w:val="24"/>
              </w:rPr>
              <w:t>9</w:t>
            </w:r>
          </w:p>
        </w:tc>
      </w:tr>
      <w:tr w:rsidR="0029749E" w14:paraId="1BC6E638" w14:textId="77777777" w:rsidTr="000E08A2">
        <w:tc>
          <w:tcPr>
            <w:tcW w:w="14744" w:type="dxa"/>
            <w:gridSpan w:val="9"/>
          </w:tcPr>
          <w:p w14:paraId="44FC3D42" w14:textId="77777777" w:rsidR="0029749E" w:rsidRDefault="004534D6" w:rsidP="00777489">
            <w:pPr>
              <w:widowControl w:val="0"/>
              <w:autoSpaceDE w:val="0"/>
              <w:autoSpaceDN w:val="0"/>
              <w:adjustRightInd w:val="0"/>
              <w:rPr>
                <w:sz w:val="24"/>
                <w:szCs w:val="24"/>
              </w:rPr>
            </w:pPr>
            <w:r w:rsidRPr="00777489">
              <w:t>Подпрограмма</w:t>
            </w:r>
            <w:r>
              <w:t xml:space="preserve"> 1</w:t>
            </w:r>
            <w:r w:rsidRPr="00777489">
              <w:t xml:space="preserve"> «</w:t>
            </w:r>
            <w:r>
              <w:t>Создание условий для о</w:t>
            </w:r>
            <w:r w:rsidRPr="00777489">
              <w:t>беспечени</w:t>
            </w:r>
            <w:r>
              <w:t>я</w:t>
            </w:r>
            <w:r w:rsidRPr="00777489">
              <w:t xml:space="preserve"> </w:t>
            </w:r>
            <w:r>
              <w:t xml:space="preserve">качественными коммунальными </w:t>
            </w:r>
            <w:r w:rsidRPr="00777489">
              <w:t xml:space="preserve"> услугами</w:t>
            </w:r>
            <w:r>
              <w:t xml:space="preserve"> населения </w:t>
            </w:r>
            <w:r w:rsidR="006D15BB">
              <w:t>Веселовского</w:t>
            </w:r>
            <w:r>
              <w:t xml:space="preserve"> сельского поселения</w:t>
            </w:r>
            <w:r w:rsidRPr="00777489">
              <w:t>»</w:t>
            </w:r>
          </w:p>
        </w:tc>
      </w:tr>
      <w:tr w:rsidR="000E08A2" w14:paraId="45209DD5" w14:textId="77777777" w:rsidTr="000E08A2">
        <w:tc>
          <w:tcPr>
            <w:tcW w:w="710" w:type="dxa"/>
          </w:tcPr>
          <w:p w14:paraId="387AB2A2" w14:textId="77777777" w:rsidR="000E08A2" w:rsidRPr="00CD1E27" w:rsidRDefault="000E08A2" w:rsidP="0033569F">
            <w:pPr>
              <w:pStyle w:val="ConsPlusCell0"/>
              <w:rPr>
                <w:rFonts w:ascii="Times New Roman" w:hAnsi="Times New Roman" w:cs="Times New Roman"/>
              </w:rPr>
            </w:pPr>
            <w:r w:rsidRPr="00CD1E27">
              <w:rPr>
                <w:rFonts w:ascii="Times New Roman" w:hAnsi="Times New Roman" w:cs="Times New Roman"/>
              </w:rPr>
              <w:t xml:space="preserve">1.1    </w:t>
            </w:r>
          </w:p>
        </w:tc>
        <w:tc>
          <w:tcPr>
            <w:tcW w:w="2835" w:type="dxa"/>
          </w:tcPr>
          <w:p w14:paraId="5623C4D8" w14:textId="77777777" w:rsidR="000E08A2" w:rsidRDefault="000E08A2" w:rsidP="00802ED7">
            <w:pPr>
              <w:rPr>
                <w:color w:val="000000"/>
                <w:kern w:val="2"/>
              </w:rPr>
            </w:pPr>
            <w:r>
              <w:rPr>
                <w:color w:val="000000"/>
                <w:kern w:val="2"/>
              </w:rPr>
              <w:t>Основное мероприятие 1.1</w:t>
            </w:r>
          </w:p>
          <w:p w14:paraId="35438410" w14:textId="77777777" w:rsidR="000E08A2" w:rsidRDefault="000E08A2" w:rsidP="00802ED7">
            <w:pPr>
              <w:rPr>
                <w:color w:val="000000"/>
                <w:kern w:val="2"/>
              </w:rPr>
            </w:pPr>
            <w:r>
              <w:rPr>
                <w:kern w:val="2"/>
              </w:rPr>
              <w:t>Мероприятия по в</w:t>
            </w:r>
            <w:r>
              <w:t xml:space="preserve">озмещению предприятиям жилищно-коммунального хозяйства части платы граждан за коммунальные услуги </w:t>
            </w:r>
          </w:p>
        </w:tc>
        <w:tc>
          <w:tcPr>
            <w:tcW w:w="1984" w:type="dxa"/>
          </w:tcPr>
          <w:p w14:paraId="7A2E1B5F" w14:textId="77777777" w:rsidR="000E08A2" w:rsidRPr="00942E27" w:rsidRDefault="00A8779F" w:rsidP="00066720">
            <w:pPr>
              <w:pStyle w:val="ConsPlusCell0"/>
              <w:rPr>
                <w:rFonts w:ascii="Times New Roman" w:hAnsi="Times New Roman" w:cs="Times New Roman"/>
              </w:rPr>
            </w:pPr>
            <w:r>
              <w:rPr>
                <w:rFonts w:ascii="Times New Roman" w:hAnsi="Times New Roman" w:cs="Times New Roman"/>
              </w:rPr>
              <w:t xml:space="preserve">специалист ЖКХ </w:t>
            </w:r>
          </w:p>
        </w:tc>
        <w:tc>
          <w:tcPr>
            <w:tcW w:w="1560" w:type="dxa"/>
          </w:tcPr>
          <w:p w14:paraId="55DD093E" w14:textId="77777777" w:rsidR="000E08A2" w:rsidRDefault="000E08A2" w:rsidP="000E08A2">
            <w:pPr>
              <w:widowControl w:val="0"/>
              <w:autoSpaceDE w:val="0"/>
              <w:autoSpaceDN w:val="0"/>
              <w:adjustRightInd w:val="0"/>
              <w:jc w:val="center"/>
              <w:rPr>
                <w:sz w:val="24"/>
                <w:szCs w:val="24"/>
              </w:rPr>
            </w:pPr>
            <w:r>
              <w:rPr>
                <w:sz w:val="24"/>
                <w:szCs w:val="24"/>
              </w:rPr>
              <w:t>-</w:t>
            </w:r>
          </w:p>
        </w:tc>
        <w:tc>
          <w:tcPr>
            <w:tcW w:w="1526" w:type="dxa"/>
          </w:tcPr>
          <w:p w14:paraId="1BB86193" w14:textId="77777777" w:rsidR="000E08A2" w:rsidRDefault="000E08A2" w:rsidP="001461BA">
            <w:pPr>
              <w:widowControl w:val="0"/>
              <w:autoSpaceDE w:val="0"/>
              <w:autoSpaceDN w:val="0"/>
              <w:adjustRightInd w:val="0"/>
              <w:jc w:val="center"/>
              <w:rPr>
                <w:sz w:val="24"/>
                <w:szCs w:val="24"/>
              </w:rPr>
            </w:pPr>
            <w:r>
              <w:rPr>
                <w:sz w:val="24"/>
                <w:szCs w:val="24"/>
              </w:rPr>
              <w:t>-</w:t>
            </w:r>
          </w:p>
        </w:tc>
        <w:tc>
          <w:tcPr>
            <w:tcW w:w="1384" w:type="dxa"/>
          </w:tcPr>
          <w:p w14:paraId="0B83F3E9" w14:textId="77777777" w:rsidR="000E08A2" w:rsidRDefault="000E08A2" w:rsidP="001461BA">
            <w:pPr>
              <w:widowControl w:val="0"/>
              <w:autoSpaceDE w:val="0"/>
              <w:autoSpaceDN w:val="0"/>
              <w:adjustRightInd w:val="0"/>
              <w:jc w:val="center"/>
              <w:rPr>
                <w:sz w:val="24"/>
                <w:szCs w:val="24"/>
              </w:rPr>
            </w:pPr>
            <w:r>
              <w:rPr>
                <w:sz w:val="24"/>
                <w:szCs w:val="24"/>
              </w:rPr>
              <w:t>-</w:t>
            </w:r>
          </w:p>
        </w:tc>
        <w:tc>
          <w:tcPr>
            <w:tcW w:w="1343" w:type="dxa"/>
          </w:tcPr>
          <w:p w14:paraId="6030EB43" w14:textId="77777777" w:rsidR="000E08A2" w:rsidRPr="00371186" w:rsidRDefault="000E08A2" w:rsidP="000E08A2">
            <w:pPr>
              <w:widowControl w:val="0"/>
              <w:autoSpaceDE w:val="0"/>
              <w:autoSpaceDN w:val="0"/>
              <w:adjustRightInd w:val="0"/>
              <w:jc w:val="center"/>
            </w:pPr>
            <w:r>
              <w:rPr>
                <w:kern w:val="2"/>
              </w:rPr>
              <w:t>-</w:t>
            </w:r>
          </w:p>
        </w:tc>
        <w:tc>
          <w:tcPr>
            <w:tcW w:w="1559" w:type="dxa"/>
          </w:tcPr>
          <w:p w14:paraId="4FBE5D54" w14:textId="77777777" w:rsidR="000E08A2" w:rsidRPr="00371186" w:rsidRDefault="000E08A2" w:rsidP="00777489">
            <w:pPr>
              <w:widowControl w:val="0"/>
              <w:autoSpaceDE w:val="0"/>
              <w:autoSpaceDN w:val="0"/>
              <w:adjustRightInd w:val="0"/>
              <w:jc w:val="center"/>
            </w:pPr>
            <w:r>
              <w:t>-</w:t>
            </w:r>
          </w:p>
        </w:tc>
        <w:tc>
          <w:tcPr>
            <w:tcW w:w="1843" w:type="dxa"/>
          </w:tcPr>
          <w:p w14:paraId="550F403F" w14:textId="77777777" w:rsidR="000E08A2" w:rsidRDefault="000E08A2" w:rsidP="00777489">
            <w:pPr>
              <w:widowControl w:val="0"/>
              <w:autoSpaceDE w:val="0"/>
              <w:autoSpaceDN w:val="0"/>
              <w:adjustRightInd w:val="0"/>
              <w:jc w:val="center"/>
              <w:rPr>
                <w:sz w:val="24"/>
                <w:szCs w:val="24"/>
              </w:rPr>
            </w:pPr>
            <w:r>
              <w:rPr>
                <w:sz w:val="24"/>
                <w:szCs w:val="24"/>
              </w:rPr>
              <w:t>-</w:t>
            </w:r>
          </w:p>
        </w:tc>
      </w:tr>
      <w:tr w:rsidR="000E08A2" w14:paraId="67004E98" w14:textId="77777777" w:rsidTr="000E08A2">
        <w:tc>
          <w:tcPr>
            <w:tcW w:w="710" w:type="dxa"/>
          </w:tcPr>
          <w:p w14:paraId="0F53D244" w14:textId="77777777" w:rsidR="000E08A2" w:rsidRPr="00CD1E27" w:rsidRDefault="000E08A2" w:rsidP="00100823">
            <w:pPr>
              <w:pStyle w:val="ConsPlusCell0"/>
              <w:rPr>
                <w:rFonts w:ascii="Times New Roman" w:hAnsi="Times New Roman" w:cs="Times New Roman"/>
              </w:rPr>
            </w:pPr>
            <w:r>
              <w:rPr>
                <w:rFonts w:ascii="Times New Roman" w:hAnsi="Times New Roman" w:cs="Times New Roman"/>
              </w:rPr>
              <w:t>1.</w:t>
            </w:r>
            <w:r w:rsidR="00100823">
              <w:rPr>
                <w:rFonts w:ascii="Times New Roman" w:hAnsi="Times New Roman" w:cs="Times New Roman"/>
              </w:rPr>
              <w:t>2</w:t>
            </w:r>
          </w:p>
        </w:tc>
        <w:tc>
          <w:tcPr>
            <w:tcW w:w="2835" w:type="dxa"/>
          </w:tcPr>
          <w:p w14:paraId="1DB64509" w14:textId="77777777" w:rsidR="000E08A2" w:rsidRDefault="000E08A2" w:rsidP="00802ED7">
            <w:pPr>
              <w:rPr>
                <w:color w:val="000000"/>
                <w:kern w:val="2"/>
              </w:rPr>
            </w:pPr>
            <w:r>
              <w:rPr>
                <w:color w:val="000000"/>
                <w:kern w:val="2"/>
              </w:rPr>
              <w:t>Основное мероприятие 3.1</w:t>
            </w:r>
          </w:p>
          <w:p w14:paraId="748324EF" w14:textId="77777777" w:rsidR="000E08A2" w:rsidRDefault="000E08A2" w:rsidP="00802ED7">
            <w:pPr>
              <w:rPr>
                <w:color w:val="000000"/>
                <w:kern w:val="2"/>
              </w:rPr>
            </w:pPr>
            <w:r>
              <w:rPr>
                <w:kern w:val="2"/>
              </w:rPr>
              <w:t>Мероприятия по уличному осв</w:t>
            </w:r>
            <w:r>
              <w:rPr>
                <w:kern w:val="2"/>
              </w:rPr>
              <w:t>е</w:t>
            </w:r>
            <w:r>
              <w:rPr>
                <w:kern w:val="2"/>
              </w:rPr>
              <w:t xml:space="preserve">щению населенных пунктов </w:t>
            </w:r>
            <w:r w:rsidR="006D15BB">
              <w:rPr>
                <w:kern w:val="2"/>
              </w:rPr>
              <w:t>Веселовского</w:t>
            </w:r>
            <w:r>
              <w:rPr>
                <w:kern w:val="2"/>
              </w:rPr>
              <w:t xml:space="preserve"> сельского поселения</w:t>
            </w:r>
          </w:p>
        </w:tc>
        <w:tc>
          <w:tcPr>
            <w:tcW w:w="1984" w:type="dxa"/>
          </w:tcPr>
          <w:p w14:paraId="662CEDA4" w14:textId="77777777" w:rsidR="000E08A2" w:rsidRPr="00CD1E27" w:rsidRDefault="00013380" w:rsidP="00802ED7">
            <w:pPr>
              <w:pStyle w:val="ConsPlusCell0"/>
              <w:rPr>
                <w:rFonts w:ascii="Times New Roman" w:hAnsi="Times New Roman" w:cs="Times New Roman"/>
              </w:rPr>
            </w:pPr>
            <w:r>
              <w:rPr>
                <w:rFonts w:ascii="Times New Roman" w:hAnsi="Times New Roman" w:cs="Times New Roman"/>
              </w:rPr>
              <w:t xml:space="preserve">специалист ЖКХ </w:t>
            </w:r>
          </w:p>
        </w:tc>
        <w:tc>
          <w:tcPr>
            <w:tcW w:w="1560" w:type="dxa"/>
          </w:tcPr>
          <w:p w14:paraId="64A5A07E" w14:textId="77777777" w:rsidR="000E08A2" w:rsidRDefault="000E08A2" w:rsidP="008F728A">
            <w:pPr>
              <w:widowControl w:val="0"/>
              <w:autoSpaceDE w:val="0"/>
              <w:autoSpaceDN w:val="0"/>
              <w:adjustRightInd w:val="0"/>
              <w:jc w:val="center"/>
              <w:rPr>
                <w:sz w:val="24"/>
                <w:szCs w:val="24"/>
              </w:rPr>
            </w:pPr>
            <w:r>
              <w:rPr>
                <w:sz w:val="24"/>
                <w:szCs w:val="24"/>
              </w:rPr>
              <w:t>31.12.201</w:t>
            </w:r>
            <w:r w:rsidR="008F728A">
              <w:rPr>
                <w:sz w:val="24"/>
                <w:szCs w:val="24"/>
              </w:rPr>
              <w:t>8</w:t>
            </w:r>
          </w:p>
        </w:tc>
        <w:tc>
          <w:tcPr>
            <w:tcW w:w="1526" w:type="dxa"/>
          </w:tcPr>
          <w:p w14:paraId="410ADB8A" w14:textId="77777777" w:rsidR="000E08A2" w:rsidRDefault="000E08A2" w:rsidP="008F728A">
            <w:pPr>
              <w:widowControl w:val="0"/>
              <w:autoSpaceDE w:val="0"/>
              <w:autoSpaceDN w:val="0"/>
              <w:adjustRightInd w:val="0"/>
              <w:jc w:val="center"/>
              <w:rPr>
                <w:sz w:val="24"/>
                <w:szCs w:val="24"/>
              </w:rPr>
            </w:pPr>
            <w:r>
              <w:rPr>
                <w:sz w:val="24"/>
                <w:szCs w:val="24"/>
              </w:rPr>
              <w:t>01.01.201</w:t>
            </w:r>
            <w:r w:rsidR="008F728A">
              <w:rPr>
                <w:sz w:val="24"/>
                <w:szCs w:val="24"/>
              </w:rPr>
              <w:t>8</w:t>
            </w:r>
          </w:p>
        </w:tc>
        <w:tc>
          <w:tcPr>
            <w:tcW w:w="1384" w:type="dxa"/>
          </w:tcPr>
          <w:p w14:paraId="589507D6" w14:textId="77777777" w:rsidR="000E08A2" w:rsidRDefault="000E08A2" w:rsidP="008F728A">
            <w:pPr>
              <w:widowControl w:val="0"/>
              <w:autoSpaceDE w:val="0"/>
              <w:autoSpaceDN w:val="0"/>
              <w:adjustRightInd w:val="0"/>
              <w:jc w:val="center"/>
              <w:rPr>
                <w:sz w:val="24"/>
                <w:szCs w:val="24"/>
              </w:rPr>
            </w:pPr>
            <w:r>
              <w:rPr>
                <w:sz w:val="24"/>
                <w:szCs w:val="24"/>
              </w:rPr>
              <w:t>31.12.201</w:t>
            </w:r>
            <w:r w:rsidR="008F728A">
              <w:rPr>
                <w:sz w:val="24"/>
                <w:szCs w:val="24"/>
              </w:rPr>
              <w:t>8</w:t>
            </w:r>
          </w:p>
        </w:tc>
        <w:tc>
          <w:tcPr>
            <w:tcW w:w="1343" w:type="dxa"/>
          </w:tcPr>
          <w:p w14:paraId="685A7A40" w14:textId="77777777" w:rsidR="000E08A2" w:rsidRPr="00196F6A" w:rsidRDefault="000E08A2" w:rsidP="00777489">
            <w:pPr>
              <w:widowControl w:val="0"/>
              <w:autoSpaceDE w:val="0"/>
              <w:autoSpaceDN w:val="0"/>
              <w:adjustRightInd w:val="0"/>
              <w:jc w:val="center"/>
            </w:pPr>
            <w:r w:rsidRPr="00196F6A">
              <w:t xml:space="preserve">Оплата за </w:t>
            </w:r>
            <w:r w:rsidR="00013380">
              <w:t xml:space="preserve">электроэнергию и </w:t>
            </w:r>
            <w:r w:rsidRPr="00196F6A">
              <w:t>содержание сетей уличного освещения</w:t>
            </w:r>
            <w:r w:rsidR="00100823">
              <w:t xml:space="preserve"> и расходы на содержание сетей уличного освещения</w:t>
            </w:r>
          </w:p>
        </w:tc>
        <w:tc>
          <w:tcPr>
            <w:tcW w:w="1559" w:type="dxa"/>
          </w:tcPr>
          <w:p w14:paraId="7210DD76" w14:textId="77777777" w:rsidR="000E08A2" w:rsidRPr="00196F6A" w:rsidRDefault="000E08A2" w:rsidP="008F728A">
            <w:pPr>
              <w:widowControl w:val="0"/>
              <w:autoSpaceDE w:val="0"/>
              <w:autoSpaceDN w:val="0"/>
              <w:adjustRightInd w:val="0"/>
              <w:jc w:val="center"/>
            </w:pPr>
            <w:r w:rsidRPr="00196F6A">
              <w:t xml:space="preserve">Мероприятия выполнены </w:t>
            </w:r>
          </w:p>
        </w:tc>
        <w:tc>
          <w:tcPr>
            <w:tcW w:w="1843" w:type="dxa"/>
          </w:tcPr>
          <w:p w14:paraId="0C0CED82" w14:textId="77777777" w:rsidR="000E08A2" w:rsidRDefault="000E08A2" w:rsidP="00777489">
            <w:pPr>
              <w:widowControl w:val="0"/>
              <w:autoSpaceDE w:val="0"/>
              <w:autoSpaceDN w:val="0"/>
              <w:adjustRightInd w:val="0"/>
              <w:jc w:val="center"/>
              <w:rPr>
                <w:sz w:val="24"/>
                <w:szCs w:val="24"/>
              </w:rPr>
            </w:pPr>
            <w:r>
              <w:rPr>
                <w:sz w:val="24"/>
                <w:szCs w:val="24"/>
              </w:rPr>
              <w:t>-</w:t>
            </w:r>
          </w:p>
        </w:tc>
      </w:tr>
      <w:tr w:rsidR="000E08A2" w14:paraId="35248C61" w14:textId="77777777" w:rsidTr="000E08A2">
        <w:tc>
          <w:tcPr>
            <w:tcW w:w="710" w:type="dxa"/>
          </w:tcPr>
          <w:p w14:paraId="11D40A2B" w14:textId="77777777" w:rsidR="000E08A2" w:rsidRDefault="000E08A2" w:rsidP="004542C1">
            <w:pPr>
              <w:widowControl w:val="0"/>
              <w:autoSpaceDE w:val="0"/>
              <w:autoSpaceDN w:val="0"/>
              <w:adjustRightInd w:val="0"/>
              <w:rPr>
                <w:sz w:val="24"/>
                <w:szCs w:val="24"/>
              </w:rPr>
            </w:pPr>
            <w:r>
              <w:rPr>
                <w:sz w:val="24"/>
                <w:szCs w:val="24"/>
              </w:rPr>
              <w:t>1.11</w:t>
            </w:r>
          </w:p>
        </w:tc>
        <w:tc>
          <w:tcPr>
            <w:tcW w:w="2835" w:type="dxa"/>
          </w:tcPr>
          <w:p w14:paraId="0E96CB25" w14:textId="77777777" w:rsidR="000E08A2" w:rsidRDefault="000E08A2" w:rsidP="00777489">
            <w:pPr>
              <w:widowControl w:val="0"/>
              <w:autoSpaceDE w:val="0"/>
              <w:autoSpaceDN w:val="0"/>
              <w:adjustRightInd w:val="0"/>
              <w:rPr>
                <w:sz w:val="24"/>
                <w:szCs w:val="24"/>
              </w:rPr>
            </w:pPr>
            <w:r>
              <w:rPr>
                <w:sz w:val="24"/>
                <w:szCs w:val="24"/>
              </w:rPr>
              <w:t>Контрольное событие программы 1</w:t>
            </w:r>
          </w:p>
        </w:tc>
        <w:tc>
          <w:tcPr>
            <w:tcW w:w="1984" w:type="dxa"/>
          </w:tcPr>
          <w:p w14:paraId="49FC14C5" w14:textId="77777777" w:rsidR="000E08A2" w:rsidRDefault="00100823">
            <w:r>
              <w:t>специалист ЖКХ</w:t>
            </w:r>
          </w:p>
        </w:tc>
        <w:tc>
          <w:tcPr>
            <w:tcW w:w="1560" w:type="dxa"/>
          </w:tcPr>
          <w:p w14:paraId="66B5AA99" w14:textId="77777777" w:rsidR="000E08A2" w:rsidRDefault="000E08A2" w:rsidP="008F728A">
            <w:pPr>
              <w:widowControl w:val="0"/>
              <w:autoSpaceDE w:val="0"/>
              <w:autoSpaceDN w:val="0"/>
              <w:adjustRightInd w:val="0"/>
              <w:jc w:val="center"/>
              <w:rPr>
                <w:sz w:val="24"/>
                <w:szCs w:val="24"/>
              </w:rPr>
            </w:pPr>
            <w:r>
              <w:rPr>
                <w:sz w:val="24"/>
                <w:szCs w:val="24"/>
              </w:rPr>
              <w:t>31.12.201</w:t>
            </w:r>
            <w:r w:rsidR="008F728A">
              <w:rPr>
                <w:sz w:val="24"/>
                <w:szCs w:val="24"/>
              </w:rPr>
              <w:t>8</w:t>
            </w:r>
          </w:p>
        </w:tc>
        <w:tc>
          <w:tcPr>
            <w:tcW w:w="1526" w:type="dxa"/>
          </w:tcPr>
          <w:p w14:paraId="625E9209" w14:textId="77777777" w:rsidR="000E08A2" w:rsidRDefault="000E08A2" w:rsidP="00777489">
            <w:pPr>
              <w:widowControl w:val="0"/>
              <w:autoSpaceDE w:val="0"/>
              <w:autoSpaceDN w:val="0"/>
              <w:adjustRightInd w:val="0"/>
              <w:jc w:val="center"/>
              <w:rPr>
                <w:sz w:val="24"/>
                <w:szCs w:val="24"/>
              </w:rPr>
            </w:pPr>
            <w:r>
              <w:rPr>
                <w:sz w:val="24"/>
                <w:szCs w:val="24"/>
              </w:rPr>
              <w:t>Х</w:t>
            </w:r>
          </w:p>
        </w:tc>
        <w:tc>
          <w:tcPr>
            <w:tcW w:w="1384" w:type="dxa"/>
          </w:tcPr>
          <w:p w14:paraId="61155708" w14:textId="77777777" w:rsidR="000E08A2" w:rsidRDefault="000E08A2" w:rsidP="008F728A">
            <w:pPr>
              <w:widowControl w:val="0"/>
              <w:autoSpaceDE w:val="0"/>
              <w:autoSpaceDN w:val="0"/>
              <w:adjustRightInd w:val="0"/>
              <w:jc w:val="center"/>
              <w:rPr>
                <w:sz w:val="24"/>
                <w:szCs w:val="24"/>
              </w:rPr>
            </w:pPr>
            <w:r>
              <w:rPr>
                <w:sz w:val="24"/>
                <w:szCs w:val="24"/>
              </w:rPr>
              <w:t>31.12.201</w:t>
            </w:r>
            <w:r w:rsidR="008F728A">
              <w:rPr>
                <w:sz w:val="24"/>
                <w:szCs w:val="24"/>
              </w:rPr>
              <w:t>8</w:t>
            </w:r>
          </w:p>
        </w:tc>
        <w:tc>
          <w:tcPr>
            <w:tcW w:w="1343" w:type="dxa"/>
          </w:tcPr>
          <w:p w14:paraId="0AB8C01A" w14:textId="77777777" w:rsidR="000E08A2" w:rsidRDefault="000E08A2" w:rsidP="00777489">
            <w:pPr>
              <w:widowControl w:val="0"/>
              <w:autoSpaceDE w:val="0"/>
              <w:autoSpaceDN w:val="0"/>
              <w:adjustRightInd w:val="0"/>
              <w:jc w:val="center"/>
              <w:rPr>
                <w:sz w:val="24"/>
                <w:szCs w:val="24"/>
              </w:rPr>
            </w:pPr>
            <w:r>
              <w:rPr>
                <w:sz w:val="24"/>
                <w:szCs w:val="24"/>
              </w:rPr>
              <w:t>Х</w:t>
            </w:r>
          </w:p>
        </w:tc>
        <w:tc>
          <w:tcPr>
            <w:tcW w:w="1559" w:type="dxa"/>
          </w:tcPr>
          <w:p w14:paraId="6CAE5206" w14:textId="77777777" w:rsidR="000E08A2" w:rsidRDefault="000E08A2" w:rsidP="00777489">
            <w:pPr>
              <w:widowControl w:val="0"/>
              <w:autoSpaceDE w:val="0"/>
              <w:autoSpaceDN w:val="0"/>
              <w:adjustRightInd w:val="0"/>
              <w:jc w:val="center"/>
              <w:rPr>
                <w:sz w:val="24"/>
                <w:szCs w:val="24"/>
              </w:rPr>
            </w:pPr>
            <w:r>
              <w:rPr>
                <w:sz w:val="24"/>
                <w:szCs w:val="24"/>
              </w:rPr>
              <w:t>Х</w:t>
            </w:r>
          </w:p>
        </w:tc>
        <w:tc>
          <w:tcPr>
            <w:tcW w:w="1843" w:type="dxa"/>
          </w:tcPr>
          <w:p w14:paraId="768DB34D" w14:textId="77777777" w:rsidR="000E08A2" w:rsidRDefault="000E08A2" w:rsidP="00777489">
            <w:pPr>
              <w:widowControl w:val="0"/>
              <w:autoSpaceDE w:val="0"/>
              <w:autoSpaceDN w:val="0"/>
              <w:adjustRightInd w:val="0"/>
              <w:jc w:val="center"/>
              <w:rPr>
                <w:sz w:val="24"/>
                <w:szCs w:val="24"/>
              </w:rPr>
            </w:pPr>
            <w:r>
              <w:rPr>
                <w:sz w:val="24"/>
                <w:szCs w:val="24"/>
              </w:rPr>
              <w:t>-</w:t>
            </w:r>
          </w:p>
        </w:tc>
      </w:tr>
      <w:tr w:rsidR="00E447A7" w14:paraId="2EB42913" w14:textId="77777777" w:rsidTr="000E08A2">
        <w:tc>
          <w:tcPr>
            <w:tcW w:w="14744" w:type="dxa"/>
            <w:gridSpan w:val="9"/>
          </w:tcPr>
          <w:p w14:paraId="562A455F" w14:textId="77777777" w:rsidR="00E447A7" w:rsidRDefault="00E447A7" w:rsidP="00100823">
            <w:pPr>
              <w:widowControl w:val="0"/>
              <w:autoSpaceDE w:val="0"/>
              <w:autoSpaceDN w:val="0"/>
              <w:adjustRightInd w:val="0"/>
              <w:jc w:val="center"/>
              <w:rPr>
                <w:sz w:val="24"/>
                <w:szCs w:val="24"/>
              </w:rPr>
            </w:pPr>
            <w:r>
              <w:t xml:space="preserve">Подпрограмма 2  « </w:t>
            </w:r>
            <w:r w:rsidR="00100823">
              <w:t>Благоустройство территории Веселовского</w:t>
            </w:r>
            <w:r>
              <w:t xml:space="preserve"> сельско</w:t>
            </w:r>
            <w:r w:rsidR="00100823">
              <w:t>го</w:t>
            </w:r>
            <w:r>
              <w:t xml:space="preserve"> поселени</w:t>
            </w:r>
            <w:r w:rsidR="00100823">
              <w:t>я</w:t>
            </w:r>
            <w:r>
              <w:t>»</w:t>
            </w:r>
          </w:p>
        </w:tc>
      </w:tr>
      <w:tr w:rsidR="009C053A" w14:paraId="2D64259C" w14:textId="77777777" w:rsidTr="000E08A2">
        <w:tc>
          <w:tcPr>
            <w:tcW w:w="710" w:type="dxa"/>
          </w:tcPr>
          <w:p w14:paraId="50989664" w14:textId="77777777" w:rsidR="009C053A" w:rsidRDefault="009C053A" w:rsidP="00777489">
            <w:pPr>
              <w:widowControl w:val="0"/>
              <w:autoSpaceDE w:val="0"/>
              <w:autoSpaceDN w:val="0"/>
              <w:adjustRightInd w:val="0"/>
              <w:rPr>
                <w:sz w:val="24"/>
                <w:szCs w:val="24"/>
              </w:rPr>
            </w:pPr>
            <w:r>
              <w:rPr>
                <w:sz w:val="24"/>
                <w:szCs w:val="24"/>
              </w:rPr>
              <w:t>2.1</w:t>
            </w:r>
          </w:p>
        </w:tc>
        <w:tc>
          <w:tcPr>
            <w:tcW w:w="2835" w:type="dxa"/>
          </w:tcPr>
          <w:p w14:paraId="08CE6807" w14:textId="77777777" w:rsidR="009C053A" w:rsidRPr="00A33C52" w:rsidRDefault="009C053A" w:rsidP="00AA4974">
            <w:pPr>
              <w:pStyle w:val="ConsPlusCell0"/>
              <w:rPr>
                <w:rFonts w:ascii="Times New Roman" w:hAnsi="Times New Roman" w:cs="Times New Roman"/>
                <w:color w:val="000000"/>
                <w:kern w:val="2"/>
              </w:rPr>
            </w:pPr>
            <w:r w:rsidRPr="00A33C52">
              <w:rPr>
                <w:rFonts w:ascii="Times New Roman" w:hAnsi="Times New Roman" w:cs="Times New Roman"/>
                <w:color w:val="000000"/>
                <w:kern w:val="2"/>
              </w:rPr>
              <w:t xml:space="preserve">Основное мероприятие </w:t>
            </w:r>
            <w:r>
              <w:rPr>
                <w:rFonts w:ascii="Times New Roman" w:hAnsi="Times New Roman" w:cs="Times New Roman"/>
                <w:color w:val="000000"/>
                <w:kern w:val="2"/>
              </w:rPr>
              <w:t>1</w:t>
            </w:r>
          </w:p>
          <w:p w14:paraId="71798505" w14:textId="77777777" w:rsidR="009C053A" w:rsidRPr="00942E27" w:rsidRDefault="009C053A" w:rsidP="00AA4974">
            <w:pPr>
              <w:pStyle w:val="ConsPlusCell0"/>
              <w:rPr>
                <w:rFonts w:ascii="Times New Roman" w:hAnsi="Times New Roman" w:cs="Times New Roman"/>
              </w:rPr>
            </w:pPr>
            <w:r w:rsidRPr="00A33C52">
              <w:rPr>
                <w:rFonts w:ascii="Times New Roman" w:hAnsi="Times New Roman" w:cs="Times New Roman"/>
                <w:color w:val="000000"/>
                <w:kern w:val="2"/>
              </w:rPr>
              <w:t>Меропр</w:t>
            </w:r>
            <w:r w:rsidRPr="00A33C52">
              <w:rPr>
                <w:rFonts w:ascii="Times New Roman" w:hAnsi="Times New Roman" w:cs="Times New Roman"/>
                <w:color w:val="000000"/>
                <w:kern w:val="2"/>
              </w:rPr>
              <w:t>и</w:t>
            </w:r>
            <w:r w:rsidRPr="00A33C52">
              <w:rPr>
                <w:rFonts w:ascii="Times New Roman" w:hAnsi="Times New Roman" w:cs="Times New Roman"/>
                <w:color w:val="000000"/>
                <w:kern w:val="2"/>
              </w:rPr>
              <w:t xml:space="preserve">ятие по </w:t>
            </w:r>
            <w:r>
              <w:rPr>
                <w:rFonts w:ascii="Times New Roman" w:hAnsi="Times New Roman" w:cs="Times New Roman"/>
                <w:color w:val="000000"/>
                <w:kern w:val="2"/>
              </w:rPr>
              <w:t>расширению зоны отдыха на территории поселения</w:t>
            </w:r>
            <w:r w:rsidRPr="00A33C52">
              <w:rPr>
                <w:rFonts w:ascii="Times New Roman" w:hAnsi="Times New Roman" w:cs="Times New Roman"/>
                <w:kern w:val="2"/>
              </w:rPr>
              <w:t xml:space="preserve"> </w:t>
            </w:r>
          </w:p>
        </w:tc>
        <w:tc>
          <w:tcPr>
            <w:tcW w:w="1984" w:type="dxa"/>
          </w:tcPr>
          <w:p w14:paraId="5DF0FEA9" w14:textId="77777777" w:rsidR="009C053A" w:rsidRDefault="009C053A" w:rsidP="00AA4974">
            <w:r>
              <w:t xml:space="preserve">Специалист первой категории </w:t>
            </w:r>
            <w:r w:rsidRPr="001A2A96">
              <w:t xml:space="preserve"> по земельным и имущественным отношениям, </w:t>
            </w:r>
            <w:r>
              <w:t>специалист ЖКХ</w:t>
            </w:r>
          </w:p>
        </w:tc>
        <w:tc>
          <w:tcPr>
            <w:tcW w:w="1560" w:type="dxa"/>
          </w:tcPr>
          <w:p w14:paraId="01667E54" w14:textId="77777777" w:rsidR="009C053A" w:rsidRDefault="009C053A" w:rsidP="008F728A">
            <w:pPr>
              <w:widowControl w:val="0"/>
              <w:autoSpaceDE w:val="0"/>
              <w:autoSpaceDN w:val="0"/>
              <w:adjustRightInd w:val="0"/>
              <w:jc w:val="center"/>
              <w:rPr>
                <w:sz w:val="24"/>
                <w:szCs w:val="24"/>
              </w:rPr>
            </w:pPr>
            <w:r>
              <w:rPr>
                <w:sz w:val="24"/>
                <w:szCs w:val="24"/>
              </w:rPr>
              <w:t>31.12.201</w:t>
            </w:r>
            <w:r w:rsidR="008F728A">
              <w:rPr>
                <w:sz w:val="24"/>
                <w:szCs w:val="24"/>
              </w:rPr>
              <w:t>8</w:t>
            </w:r>
          </w:p>
        </w:tc>
        <w:tc>
          <w:tcPr>
            <w:tcW w:w="1526" w:type="dxa"/>
          </w:tcPr>
          <w:p w14:paraId="54090354" w14:textId="77777777" w:rsidR="009C053A" w:rsidRDefault="009C053A" w:rsidP="008F728A">
            <w:pPr>
              <w:widowControl w:val="0"/>
              <w:autoSpaceDE w:val="0"/>
              <w:autoSpaceDN w:val="0"/>
              <w:adjustRightInd w:val="0"/>
              <w:jc w:val="center"/>
              <w:rPr>
                <w:sz w:val="24"/>
                <w:szCs w:val="24"/>
              </w:rPr>
            </w:pPr>
            <w:r>
              <w:rPr>
                <w:sz w:val="24"/>
                <w:szCs w:val="24"/>
              </w:rPr>
              <w:t>01.01.201</w:t>
            </w:r>
            <w:r w:rsidR="008F728A">
              <w:rPr>
                <w:sz w:val="24"/>
                <w:szCs w:val="24"/>
              </w:rPr>
              <w:t>8</w:t>
            </w:r>
          </w:p>
        </w:tc>
        <w:tc>
          <w:tcPr>
            <w:tcW w:w="1384" w:type="dxa"/>
            <w:tcBorders>
              <w:top w:val="nil"/>
              <w:bottom w:val="single" w:sz="4" w:space="0" w:color="auto"/>
            </w:tcBorders>
          </w:tcPr>
          <w:p w14:paraId="78D18ACD" w14:textId="77777777" w:rsidR="009C053A" w:rsidRDefault="009C053A" w:rsidP="008F728A">
            <w:pPr>
              <w:widowControl w:val="0"/>
              <w:autoSpaceDE w:val="0"/>
              <w:autoSpaceDN w:val="0"/>
              <w:adjustRightInd w:val="0"/>
              <w:jc w:val="center"/>
              <w:rPr>
                <w:sz w:val="24"/>
                <w:szCs w:val="24"/>
              </w:rPr>
            </w:pPr>
            <w:r>
              <w:rPr>
                <w:sz w:val="24"/>
                <w:szCs w:val="24"/>
              </w:rPr>
              <w:t>31.12.201</w:t>
            </w:r>
            <w:r w:rsidR="008F728A">
              <w:rPr>
                <w:sz w:val="24"/>
                <w:szCs w:val="24"/>
              </w:rPr>
              <w:t>8</w:t>
            </w:r>
          </w:p>
        </w:tc>
        <w:tc>
          <w:tcPr>
            <w:tcW w:w="1343" w:type="dxa"/>
            <w:tcBorders>
              <w:top w:val="nil"/>
              <w:bottom w:val="single" w:sz="4" w:space="0" w:color="auto"/>
            </w:tcBorders>
          </w:tcPr>
          <w:p w14:paraId="19C6C540" w14:textId="77777777" w:rsidR="009C053A" w:rsidRDefault="008F728A" w:rsidP="009C053A">
            <w:pPr>
              <w:widowControl w:val="0"/>
              <w:autoSpaceDE w:val="0"/>
              <w:autoSpaceDN w:val="0"/>
              <w:adjustRightInd w:val="0"/>
              <w:jc w:val="center"/>
              <w:rPr>
                <w:sz w:val="24"/>
                <w:szCs w:val="24"/>
              </w:rPr>
            </w:pPr>
            <w:r>
              <w:t>Покупка ГСМ</w:t>
            </w:r>
            <w:r w:rsidR="009C053A">
              <w:t xml:space="preserve"> на благоустройство территории Веселовского сельского поселения</w:t>
            </w:r>
          </w:p>
        </w:tc>
        <w:tc>
          <w:tcPr>
            <w:tcW w:w="1559" w:type="dxa"/>
          </w:tcPr>
          <w:p w14:paraId="7989D594" w14:textId="77777777" w:rsidR="009C053A" w:rsidRDefault="009C053A" w:rsidP="008F728A">
            <w:pPr>
              <w:widowControl w:val="0"/>
              <w:autoSpaceDE w:val="0"/>
              <w:autoSpaceDN w:val="0"/>
              <w:adjustRightInd w:val="0"/>
              <w:jc w:val="center"/>
              <w:rPr>
                <w:sz w:val="24"/>
                <w:szCs w:val="24"/>
              </w:rPr>
            </w:pPr>
            <w:r w:rsidRPr="00405DAB">
              <w:t xml:space="preserve">Мероприятия выполнены </w:t>
            </w:r>
          </w:p>
        </w:tc>
        <w:tc>
          <w:tcPr>
            <w:tcW w:w="1843" w:type="dxa"/>
          </w:tcPr>
          <w:p w14:paraId="37D38AD9" w14:textId="77777777" w:rsidR="009C053A" w:rsidRDefault="009C053A" w:rsidP="00777489">
            <w:pPr>
              <w:widowControl w:val="0"/>
              <w:autoSpaceDE w:val="0"/>
              <w:autoSpaceDN w:val="0"/>
              <w:adjustRightInd w:val="0"/>
              <w:jc w:val="center"/>
              <w:rPr>
                <w:sz w:val="24"/>
                <w:szCs w:val="24"/>
              </w:rPr>
            </w:pPr>
            <w:r>
              <w:rPr>
                <w:sz w:val="24"/>
                <w:szCs w:val="24"/>
              </w:rPr>
              <w:t>-</w:t>
            </w:r>
          </w:p>
          <w:p w14:paraId="498278E1" w14:textId="77777777" w:rsidR="009C053A" w:rsidRDefault="009C053A" w:rsidP="00777489">
            <w:pPr>
              <w:widowControl w:val="0"/>
              <w:autoSpaceDE w:val="0"/>
              <w:autoSpaceDN w:val="0"/>
              <w:adjustRightInd w:val="0"/>
              <w:jc w:val="center"/>
              <w:rPr>
                <w:sz w:val="24"/>
                <w:szCs w:val="24"/>
              </w:rPr>
            </w:pPr>
          </w:p>
        </w:tc>
      </w:tr>
      <w:tr w:rsidR="009C053A" w14:paraId="00937E2E" w14:textId="77777777" w:rsidTr="000E08A2">
        <w:tc>
          <w:tcPr>
            <w:tcW w:w="710" w:type="dxa"/>
          </w:tcPr>
          <w:p w14:paraId="76038B4A" w14:textId="77777777" w:rsidR="009C053A" w:rsidRDefault="009C053A" w:rsidP="009C053A">
            <w:pPr>
              <w:widowControl w:val="0"/>
              <w:autoSpaceDE w:val="0"/>
              <w:autoSpaceDN w:val="0"/>
              <w:adjustRightInd w:val="0"/>
              <w:rPr>
                <w:sz w:val="24"/>
                <w:szCs w:val="24"/>
              </w:rPr>
            </w:pPr>
            <w:r>
              <w:rPr>
                <w:sz w:val="24"/>
                <w:szCs w:val="24"/>
              </w:rPr>
              <w:t>2.</w:t>
            </w:r>
          </w:p>
        </w:tc>
        <w:tc>
          <w:tcPr>
            <w:tcW w:w="2835" w:type="dxa"/>
          </w:tcPr>
          <w:p w14:paraId="010389E0" w14:textId="77777777" w:rsidR="009C053A" w:rsidRDefault="009C053A" w:rsidP="00AA2F57">
            <w:pPr>
              <w:widowControl w:val="0"/>
              <w:autoSpaceDE w:val="0"/>
              <w:autoSpaceDN w:val="0"/>
              <w:adjustRightInd w:val="0"/>
              <w:rPr>
                <w:sz w:val="24"/>
                <w:szCs w:val="24"/>
              </w:rPr>
            </w:pPr>
            <w:r>
              <w:rPr>
                <w:sz w:val="24"/>
                <w:szCs w:val="24"/>
              </w:rPr>
              <w:t>Контрольное событие программы 2</w:t>
            </w:r>
          </w:p>
        </w:tc>
        <w:tc>
          <w:tcPr>
            <w:tcW w:w="1984" w:type="dxa"/>
          </w:tcPr>
          <w:p w14:paraId="7FCD10BE" w14:textId="77777777" w:rsidR="009C053A" w:rsidRDefault="009C053A" w:rsidP="00AA4974">
            <w:r>
              <w:t xml:space="preserve">Специалист первой категории </w:t>
            </w:r>
            <w:r w:rsidRPr="001A2A96">
              <w:t xml:space="preserve"> по земельным и имущественным отношениям, </w:t>
            </w:r>
            <w:r>
              <w:t>специалист ЖКХ</w:t>
            </w:r>
          </w:p>
        </w:tc>
        <w:tc>
          <w:tcPr>
            <w:tcW w:w="1560" w:type="dxa"/>
          </w:tcPr>
          <w:p w14:paraId="790835F8" w14:textId="77777777" w:rsidR="009C053A" w:rsidRDefault="009C053A" w:rsidP="008F728A">
            <w:pPr>
              <w:widowControl w:val="0"/>
              <w:autoSpaceDE w:val="0"/>
              <w:autoSpaceDN w:val="0"/>
              <w:adjustRightInd w:val="0"/>
              <w:jc w:val="center"/>
              <w:rPr>
                <w:sz w:val="24"/>
                <w:szCs w:val="24"/>
              </w:rPr>
            </w:pPr>
            <w:r>
              <w:rPr>
                <w:sz w:val="24"/>
                <w:szCs w:val="24"/>
              </w:rPr>
              <w:t>31.12.20</w:t>
            </w:r>
            <w:r w:rsidR="008F728A">
              <w:rPr>
                <w:sz w:val="24"/>
                <w:szCs w:val="24"/>
              </w:rPr>
              <w:t>18</w:t>
            </w:r>
          </w:p>
        </w:tc>
        <w:tc>
          <w:tcPr>
            <w:tcW w:w="1526" w:type="dxa"/>
          </w:tcPr>
          <w:p w14:paraId="4B0B5484" w14:textId="77777777" w:rsidR="009C053A" w:rsidRDefault="009C053A" w:rsidP="00802ED7">
            <w:pPr>
              <w:widowControl w:val="0"/>
              <w:autoSpaceDE w:val="0"/>
              <w:autoSpaceDN w:val="0"/>
              <w:adjustRightInd w:val="0"/>
              <w:jc w:val="center"/>
              <w:rPr>
                <w:sz w:val="24"/>
                <w:szCs w:val="24"/>
              </w:rPr>
            </w:pPr>
            <w:r>
              <w:rPr>
                <w:sz w:val="24"/>
                <w:szCs w:val="24"/>
              </w:rPr>
              <w:t>Х</w:t>
            </w:r>
          </w:p>
        </w:tc>
        <w:tc>
          <w:tcPr>
            <w:tcW w:w="1384" w:type="dxa"/>
            <w:tcBorders>
              <w:top w:val="single" w:sz="4" w:space="0" w:color="auto"/>
            </w:tcBorders>
          </w:tcPr>
          <w:p w14:paraId="0CB63BAD" w14:textId="77777777" w:rsidR="009C053A" w:rsidRDefault="009C053A" w:rsidP="008F728A">
            <w:pPr>
              <w:widowControl w:val="0"/>
              <w:autoSpaceDE w:val="0"/>
              <w:autoSpaceDN w:val="0"/>
              <w:adjustRightInd w:val="0"/>
              <w:jc w:val="center"/>
              <w:rPr>
                <w:sz w:val="24"/>
                <w:szCs w:val="24"/>
              </w:rPr>
            </w:pPr>
            <w:r>
              <w:rPr>
                <w:sz w:val="24"/>
                <w:szCs w:val="24"/>
              </w:rPr>
              <w:t>31.12.201</w:t>
            </w:r>
            <w:r w:rsidR="008F728A">
              <w:rPr>
                <w:sz w:val="24"/>
                <w:szCs w:val="24"/>
              </w:rPr>
              <w:t>8</w:t>
            </w:r>
          </w:p>
        </w:tc>
        <w:tc>
          <w:tcPr>
            <w:tcW w:w="1343" w:type="dxa"/>
            <w:tcBorders>
              <w:top w:val="single" w:sz="4" w:space="0" w:color="auto"/>
            </w:tcBorders>
          </w:tcPr>
          <w:p w14:paraId="461C08A8" w14:textId="77777777" w:rsidR="009C053A" w:rsidRDefault="009C053A" w:rsidP="00802ED7">
            <w:pPr>
              <w:widowControl w:val="0"/>
              <w:autoSpaceDE w:val="0"/>
              <w:autoSpaceDN w:val="0"/>
              <w:adjustRightInd w:val="0"/>
              <w:jc w:val="center"/>
              <w:rPr>
                <w:sz w:val="24"/>
                <w:szCs w:val="24"/>
              </w:rPr>
            </w:pPr>
            <w:r>
              <w:rPr>
                <w:sz w:val="24"/>
                <w:szCs w:val="24"/>
              </w:rPr>
              <w:t>Х</w:t>
            </w:r>
          </w:p>
        </w:tc>
        <w:tc>
          <w:tcPr>
            <w:tcW w:w="1559" w:type="dxa"/>
          </w:tcPr>
          <w:p w14:paraId="3C84E056" w14:textId="77777777" w:rsidR="009C053A" w:rsidRDefault="009C053A" w:rsidP="00802ED7">
            <w:pPr>
              <w:widowControl w:val="0"/>
              <w:autoSpaceDE w:val="0"/>
              <w:autoSpaceDN w:val="0"/>
              <w:adjustRightInd w:val="0"/>
              <w:jc w:val="center"/>
              <w:rPr>
                <w:sz w:val="24"/>
                <w:szCs w:val="24"/>
              </w:rPr>
            </w:pPr>
            <w:r>
              <w:rPr>
                <w:sz w:val="24"/>
                <w:szCs w:val="24"/>
              </w:rPr>
              <w:t>Х</w:t>
            </w:r>
          </w:p>
        </w:tc>
        <w:tc>
          <w:tcPr>
            <w:tcW w:w="1843" w:type="dxa"/>
          </w:tcPr>
          <w:p w14:paraId="509F0BC6" w14:textId="77777777" w:rsidR="009C053A" w:rsidRDefault="009C053A" w:rsidP="00802ED7">
            <w:pPr>
              <w:widowControl w:val="0"/>
              <w:autoSpaceDE w:val="0"/>
              <w:autoSpaceDN w:val="0"/>
              <w:adjustRightInd w:val="0"/>
              <w:jc w:val="center"/>
              <w:rPr>
                <w:sz w:val="24"/>
                <w:szCs w:val="24"/>
              </w:rPr>
            </w:pPr>
            <w:r>
              <w:rPr>
                <w:sz w:val="24"/>
                <w:szCs w:val="24"/>
              </w:rPr>
              <w:t>-</w:t>
            </w:r>
          </w:p>
        </w:tc>
      </w:tr>
    </w:tbl>
    <w:p w14:paraId="355C569F" w14:textId="77777777" w:rsidR="0029749E" w:rsidRDefault="0029749E" w:rsidP="0029749E">
      <w:pPr>
        <w:jc w:val="right"/>
        <w:rPr>
          <w:sz w:val="24"/>
          <w:szCs w:val="24"/>
        </w:rPr>
      </w:pPr>
    </w:p>
    <w:p w14:paraId="3273D62C" w14:textId="77777777" w:rsidR="0029749E" w:rsidRDefault="0029749E" w:rsidP="0029749E">
      <w:pPr>
        <w:jc w:val="right"/>
        <w:rPr>
          <w:sz w:val="24"/>
          <w:szCs w:val="24"/>
        </w:rPr>
      </w:pPr>
    </w:p>
    <w:p w14:paraId="20EC351C" w14:textId="77777777" w:rsidR="0029749E" w:rsidRDefault="0029749E" w:rsidP="0029749E">
      <w:pPr>
        <w:jc w:val="right"/>
        <w:rPr>
          <w:sz w:val="24"/>
          <w:szCs w:val="24"/>
        </w:rPr>
        <w:sectPr w:rsidR="0029749E" w:rsidSect="00777489">
          <w:pgSz w:w="16840" w:h="11907" w:orient="landscape"/>
          <w:pgMar w:top="567" w:right="709" w:bottom="624" w:left="1134" w:header="720" w:footer="720" w:gutter="0"/>
          <w:cols w:space="720"/>
        </w:sectPr>
      </w:pPr>
    </w:p>
    <w:p w14:paraId="20BE2A35" w14:textId="77777777" w:rsidR="0029749E" w:rsidRPr="000277B7" w:rsidRDefault="0029749E" w:rsidP="0029749E">
      <w:pPr>
        <w:jc w:val="right"/>
        <w:rPr>
          <w:sz w:val="24"/>
          <w:szCs w:val="24"/>
        </w:rPr>
      </w:pPr>
      <w:r w:rsidRPr="000277B7">
        <w:rPr>
          <w:sz w:val="24"/>
          <w:szCs w:val="24"/>
        </w:rPr>
        <w:t>Таблица №4</w:t>
      </w:r>
    </w:p>
    <w:p w14:paraId="3A6609D6" w14:textId="77777777" w:rsidR="000277B7" w:rsidRPr="000277B7" w:rsidRDefault="000277B7" w:rsidP="000277B7">
      <w:pPr>
        <w:jc w:val="right"/>
        <w:rPr>
          <w:sz w:val="24"/>
          <w:szCs w:val="24"/>
        </w:rPr>
      </w:pPr>
      <w:r w:rsidRPr="000277B7">
        <w:rPr>
          <w:sz w:val="24"/>
          <w:szCs w:val="24"/>
        </w:rPr>
        <w:tab/>
        <w:t xml:space="preserve">к приложению </w:t>
      </w:r>
      <w:r w:rsidR="001B6819">
        <w:rPr>
          <w:sz w:val="24"/>
          <w:szCs w:val="24"/>
        </w:rPr>
        <w:t>1</w:t>
      </w:r>
    </w:p>
    <w:p w14:paraId="77941903" w14:textId="77777777" w:rsidR="0029749E" w:rsidRPr="000277B7" w:rsidRDefault="0029749E" w:rsidP="000277B7">
      <w:pPr>
        <w:tabs>
          <w:tab w:val="left" w:pos="13940"/>
        </w:tabs>
        <w:rPr>
          <w:sz w:val="24"/>
          <w:szCs w:val="24"/>
        </w:rPr>
      </w:pPr>
    </w:p>
    <w:p w14:paraId="07908E84" w14:textId="77777777" w:rsidR="00CD7D07" w:rsidRDefault="00CD7D07" w:rsidP="00CD7D07">
      <w:pPr>
        <w:widowControl w:val="0"/>
        <w:autoSpaceDE w:val="0"/>
        <w:autoSpaceDN w:val="0"/>
        <w:adjustRightInd w:val="0"/>
        <w:jc w:val="center"/>
        <w:rPr>
          <w:sz w:val="24"/>
          <w:szCs w:val="24"/>
        </w:rPr>
      </w:pPr>
      <w:r>
        <w:rPr>
          <w:sz w:val="24"/>
          <w:szCs w:val="24"/>
        </w:rPr>
        <w:t>Сведения</w:t>
      </w:r>
    </w:p>
    <w:p w14:paraId="4FB80C55" w14:textId="77777777" w:rsidR="00CD7D07" w:rsidRDefault="00CD7D07" w:rsidP="00CD7D07">
      <w:pPr>
        <w:widowControl w:val="0"/>
        <w:autoSpaceDE w:val="0"/>
        <w:autoSpaceDN w:val="0"/>
        <w:adjustRightInd w:val="0"/>
        <w:jc w:val="center"/>
        <w:rPr>
          <w:sz w:val="24"/>
          <w:szCs w:val="24"/>
        </w:rPr>
      </w:pPr>
      <w:r>
        <w:rPr>
          <w:sz w:val="24"/>
          <w:szCs w:val="24"/>
        </w:rPr>
        <w:t>об использовании бюджетных ассигнований  и внебюджетных источников на реализацию</w:t>
      </w:r>
    </w:p>
    <w:p w14:paraId="62BE036D" w14:textId="77777777" w:rsidR="00EA4E93" w:rsidRDefault="00CD7D07" w:rsidP="00CD7D07">
      <w:pPr>
        <w:widowControl w:val="0"/>
        <w:autoSpaceDE w:val="0"/>
        <w:autoSpaceDN w:val="0"/>
        <w:adjustRightInd w:val="0"/>
        <w:jc w:val="center"/>
        <w:rPr>
          <w:color w:val="000000"/>
          <w:kern w:val="2"/>
          <w:sz w:val="24"/>
          <w:szCs w:val="24"/>
        </w:rPr>
      </w:pPr>
      <w:r>
        <w:rPr>
          <w:sz w:val="24"/>
          <w:szCs w:val="24"/>
        </w:rPr>
        <w:t xml:space="preserve">муниципальной  программы </w:t>
      </w:r>
      <w:r w:rsidR="006D15BB">
        <w:rPr>
          <w:sz w:val="24"/>
          <w:szCs w:val="24"/>
        </w:rPr>
        <w:t>Веселовского</w:t>
      </w:r>
      <w:r>
        <w:rPr>
          <w:sz w:val="24"/>
          <w:szCs w:val="24"/>
        </w:rPr>
        <w:t xml:space="preserve"> сельского поселения</w:t>
      </w:r>
      <w:r w:rsidR="004542C1">
        <w:rPr>
          <w:sz w:val="24"/>
          <w:szCs w:val="24"/>
        </w:rPr>
        <w:t xml:space="preserve"> </w:t>
      </w:r>
      <w:r w:rsidR="00EA4E93" w:rsidRPr="005C73E1">
        <w:rPr>
          <w:color w:val="000000"/>
          <w:kern w:val="2"/>
          <w:sz w:val="24"/>
          <w:szCs w:val="24"/>
        </w:rPr>
        <w:t xml:space="preserve">«Обеспечение качественными жилищно-коммунальными услугами  населения </w:t>
      </w:r>
      <w:r w:rsidR="006D15BB">
        <w:rPr>
          <w:color w:val="000000"/>
          <w:kern w:val="2"/>
          <w:sz w:val="24"/>
          <w:szCs w:val="24"/>
        </w:rPr>
        <w:t>Веселовского</w:t>
      </w:r>
      <w:r w:rsidR="00EA4E93" w:rsidRPr="005C73E1">
        <w:rPr>
          <w:color w:val="000000"/>
          <w:kern w:val="2"/>
          <w:sz w:val="24"/>
          <w:szCs w:val="24"/>
        </w:rPr>
        <w:t xml:space="preserve"> сельского поселения»</w:t>
      </w:r>
      <w:r w:rsidR="00EA4E93">
        <w:rPr>
          <w:color w:val="000000"/>
          <w:kern w:val="2"/>
          <w:sz w:val="24"/>
          <w:szCs w:val="24"/>
        </w:rPr>
        <w:t xml:space="preserve"> </w:t>
      </w:r>
      <w:r>
        <w:rPr>
          <w:sz w:val="24"/>
          <w:szCs w:val="24"/>
        </w:rPr>
        <w:t>за  201</w:t>
      </w:r>
      <w:r w:rsidR="008F728A">
        <w:rPr>
          <w:sz w:val="24"/>
          <w:szCs w:val="24"/>
        </w:rPr>
        <w:t>8</w:t>
      </w:r>
      <w:r>
        <w:rPr>
          <w:sz w:val="24"/>
          <w:szCs w:val="24"/>
        </w:rPr>
        <w:t xml:space="preserve"> г.</w:t>
      </w:r>
    </w:p>
    <w:p w14:paraId="2E9651AD" w14:textId="77777777" w:rsidR="0029749E" w:rsidRDefault="0029749E" w:rsidP="0029749E">
      <w:pPr>
        <w:widowControl w:val="0"/>
        <w:autoSpaceDE w:val="0"/>
        <w:autoSpaceDN w:val="0"/>
        <w:adjustRightInd w:val="0"/>
        <w:jc w:val="center"/>
        <w:rPr>
          <w:sz w:val="24"/>
          <w:szCs w:val="24"/>
        </w:rPr>
      </w:pPr>
    </w:p>
    <w:tbl>
      <w:tblPr>
        <w:tblW w:w="15452" w:type="dxa"/>
        <w:tblInd w:w="-776" w:type="dxa"/>
        <w:tblLayout w:type="fixed"/>
        <w:tblCellMar>
          <w:left w:w="75" w:type="dxa"/>
          <w:right w:w="75" w:type="dxa"/>
        </w:tblCellMar>
        <w:tblLook w:val="0000" w:firstRow="0" w:lastRow="0" w:firstColumn="0" w:lastColumn="0" w:noHBand="0" w:noVBand="0"/>
      </w:tblPr>
      <w:tblGrid>
        <w:gridCol w:w="1985"/>
        <w:gridCol w:w="4820"/>
        <w:gridCol w:w="3544"/>
        <w:gridCol w:w="1842"/>
        <w:gridCol w:w="1560"/>
        <w:gridCol w:w="1701"/>
      </w:tblGrid>
      <w:tr w:rsidR="005F0FCA" w14:paraId="01B97735" w14:textId="77777777" w:rsidTr="00CB3071">
        <w:trPr>
          <w:trHeight w:val="854"/>
        </w:trPr>
        <w:tc>
          <w:tcPr>
            <w:tcW w:w="1985" w:type="dxa"/>
            <w:vMerge w:val="restart"/>
            <w:tcBorders>
              <w:top w:val="single" w:sz="4" w:space="0" w:color="auto"/>
              <w:left w:val="single" w:sz="4" w:space="0" w:color="auto"/>
              <w:right w:val="single" w:sz="4" w:space="0" w:color="auto"/>
            </w:tcBorders>
          </w:tcPr>
          <w:p w14:paraId="57C834F6" w14:textId="77777777" w:rsidR="005F0FCA" w:rsidRDefault="005F0FCA" w:rsidP="00777489">
            <w:pPr>
              <w:pStyle w:val="ConsPlusCell0"/>
              <w:jc w:val="center"/>
              <w:rPr>
                <w:rFonts w:ascii="Times New Roman" w:hAnsi="Times New Roman"/>
                <w:sz w:val="24"/>
                <w:szCs w:val="24"/>
              </w:rPr>
            </w:pPr>
            <w:r>
              <w:rPr>
                <w:rFonts w:ascii="Times New Roman" w:hAnsi="Times New Roman"/>
                <w:sz w:val="24"/>
                <w:szCs w:val="24"/>
              </w:rPr>
              <w:t>Статус</w:t>
            </w:r>
          </w:p>
        </w:tc>
        <w:tc>
          <w:tcPr>
            <w:tcW w:w="4820" w:type="dxa"/>
            <w:vMerge w:val="restart"/>
            <w:tcBorders>
              <w:top w:val="single" w:sz="4" w:space="0" w:color="auto"/>
              <w:left w:val="single" w:sz="4" w:space="0" w:color="auto"/>
              <w:right w:val="single" w:sz="4" w:space="0" w:color="auto"/>
            </w:tcBorders>
          </w:tcPr>
          <w:p w14:paraId="36A49669" w14:textId="77777777" w:rsidR="003142B3" w:rsidRDefault="003142B3" w:rsidP="003142B3">
            <w:pPr>
              <w:pStyle w:val="ConsPlusCell0"/>
              <w:jc w:val="center"/>
              <w:rPr>
                <w:rFonts w:ascii="Times New Roman" w:hAnsi="Times New Roman"/>
                <w:sz w:val="24"/>
                <w:szCs w:val="24"/>
              </w:rPr>
            </w:pPr>
            <w:r>
              <w:rPr>
                <w:rFonts w:ascii="Times New Roman" w:hAnsi="Times New Roman"/>
                <w:sz w:val="24"/>
                <w:szCs w:val="24"/>
              </w:rPr>
              <w:t xml:space="preserve">Наименование       </w:t>
            </w:r>
            <w:r>
              <w:rPr>
                <w:rFonts w:ascii="Times New Roman" w:hAnsi="Times New Roman"/>
                <w:sz w:val="24"/>
                <w:szCs w:val="24"/>
              </w:rPr>
              <w:br/>
              <w:t xml:space="preserve">муниципальной      </w:t>
            </w:r>
            <w:r>
              <w:rPr>
                <w:rFonts w:ascii="Times New Roman" w:hAnsi="Times New Roman"/>
                <w:sz w:val="24"/>
                <w:szCs w:val="24"/>
              </w:rPr>
              <w:br/>
              <w:t xml:space="preserve"> программы, подпрограммы </w:t>
            </w:r>
            <w:r>
              <w:rPr>
                <w:rFonts w:ascii="Times New Roman" w:hAnsi="Times New Roman"/>
                <w:sz w:val="24"/>
                <w:szCs w:val="24"/>
              </w:rPr>
              <w:br/>
              <w:t xml:space="preserve">муниципальной      </w:t>
            </w:r>
            <w:r>
              <w:rPr>
                <w:rFonts w:ascii="Times New Roman" w:hAnsi="Times New Roman"/>
                <w:sz w:val="24"/>
                <w:szCs w:val="24"/>
              </w:rPr>
              <w:br/>
              <w:t>программы,</w:t>
            </w:r>
          </w:p>
          <w:p w14:paraId="632B1A33" w14:textId="77777777" w:rsidR="003142B3" w:rsidRDefault="003142B3" w:rsidP="003142B3">
            <w:pPr>
              <w:pStyle w:val="ConsPlusCell0"/>
              <w:jc w:val="center"/>
              <w:rPr>
                <w:rFonts w:ascii="Times New Roman" w:hAnsi="Times New Roman"/>
                <w:sz w:val="24"/>
                <w:szCs w:val="24"/>
              </w:rPr>
            </w:pPr>
            <w:r>
              <w:rPr>
                <w:rFonts w:ascii="Times New Roman" w:hAnsi="Times New Roman"/>
                <w:sz w:val="24"/>
                <w:szCs w:val="24"/>
              </w:rPr>
              <w:t>основного мероприятия</w:t>
            </w:r>
          </w:p>
          <w:p w14:paraId="0799117D" w14:textId="77777777" w:rsidR="005F0FCA" w:rsidRDefault="005F0FCA" w:rsidP="00777489">
            <w:pPr>
              <w:pStyle w:val="ConsPlusCell0"/>
              <w:jc w:val="center"/>
              <w:rPr>
                <w:rFonts w:ascii="Times New Roman" w:hAnsi="Times New Roman"/>
                <w:sz w:val="24"/>
                <w:szCs w:val="24"/>
              </w:rPr>
            </w:pPr>
          </w:p>
        </w:tc>
        <w:tc>
          <w:tcPr>
            <w:tcW w:w="3544" w:type="dxa"/>
            <w:vMerge w:val="restart"/>
            <w:tcBorders>
              <w:top w:val="single" w:sz="4" w:space="0" w:color="auto"/>
              <w:left w:val="single" w:sz="4" w:space="0" w:color="auto"/>
              <w:right w:val="single" w:sz="4" w:space="0" w:color="auto"/>
            </w:tcBorders>
          </w:tcPr>
          <w:p w14:paraId="16409EA9" w14:textId="77777777" w:rsidR="005F0FCA" w:rsidRDefault="005F0FCA" w:rsidP="00777489">
            <w:pPr>
              <w:pStyle w:val="ConsPlusCell0"/>
              <w:jc w:val="center"/>
              <w:rPr>
                <w:rFonts w:ascii="Times New Roman" w:hAnsi="Times New Roman"/>
                <w:sz w:val="24"/>
                <w:szCs w:val="24"/>
              </w:rPr>
            </w:pPr>
            <w:r>
              <w:rPr>
                <w:rFonts w:ascii="Times New Roman" w:hAnsi="Times New Roman"/>
                <w:sz w:val="24"/>
                <w:szCs w:val="24"/>
              </w:rPr>
              <w:t>Источники финансирования</w:t>
            </w:r>
          </w:p>
        </w:tc>
        <w:tc>
          <w:tcPr>
            <w:tcW w:w="3402" w:type="dxa"/>
            <w:gridSpan w:val="2"/>
            <w:tcBorders>
              <w:top w:val="single" w:sz="4" w:space="0" w:color="auto"/>
              <w:left w:val="single" w:sz="4" w:space="0" w:color="auto"/>
              <w:bottom w:val="single" w:sz="4" w:space="0" w:color="auto"/>
              <w:right w:val="single" w:sz="4" w:space="0" w:color="auto"/>
            </w:tcBorders>
          </w:tcPr>
          <w:p w14:paraId="4813805A" w14:textId="77777777" w:rsidR="005F0FCA" w:rsidRDefault="005F0FCA" w:rsidP="00777489">
            <w:pPr>
              <w:pStyle w:val="ConsPlusCell0"/>
              <w:jc w:val="center"/>
              <w:rPr>
                <w:rFonts w:ascii="Times New Roman" w:hAnsi="Times New Roman"/>
                <w:sz w:val="24"/>
                <w:szCs w:val="24"/>
              </w:rPr>
            </w:pPr>
            <w:r>
              <w:rPr>
                <w:rFonts w:ascii="Times New Roman" w:hAnsi="Times New Roman"/>
                <w:sz w:val="24"/>
                <w:szCs w:val="24"/>
              </w:rPr>
              <w:t xml:space="preserve">Объем   </w:t>
            </w:r>
            <w:r>
              <w:rPr>
                <w:rFonts w:ascii="Times New Roman" w:hAnsi="Times New Roman"/>
                <w:sz w:val="24"/>
                <w:szCs w:val="24"/>
              </w:rPr>
              <w:br/>
              <w:t xml:space="preserve">расходов, </w:t>
            </w:r>
            <w:r w:rsidR="00A35903">
              <w:rPr>
                <w:rFonts w:ascii="Times New Roman" w:hAnsi="Times New Roman"/>
                <w:sz w:val="24"/>
                <w:szCs w:val="24"/>
              </w:rPr>
              <w:t xml:space="preserve">(тыс. руб.) </w:t>
            </w:r>
            <w:r>
              <w:rPr>
                <w:rFonts w:ascii="Times New Roman" w:hAnsi="Times New Roman"/>
                <w:sz w:val="24"/>
                <w:szCs w:val="24"/>
              </w:rPr>
              <w:t xml:space="preserve">предусмотренных </w:t>
            </w:r>
          </w:p>
        </w:tc>
        <w:tc>
          <w:tcPr>
            <w:tcW w:w="1701" w:type="dxa"/>
            <w:vMerge w:val="restart"/>
            <w:tcBorders>
              <w:top w:val="single" w:sz="4" w:space="0" w:color="auto"/>
              <w:left w:val="single" w:sz="4" w:space="0" w:color="auto"/>
              <w:right w:val="single" w:sz="4" w:space="0" w:color="auto"/>
            </w:tcBorders>
          </w:tcPr>
          <w:p w14:paraId="2F2FD70F" w14:textId="77777777" w:rsidR="004A2E79" w:rsidRDefault="00CB3071" w:rsidP="00CB3071">
            <w:pPr>
              <w:pStyle w:val="ConsPlusCell0"/>
              <w:jc w:val="center"/>
              <w:rPr>
                <w:rFonts w:ascii="Times New Roman" w:hAnsi="Times New Roman"/>
                <w:sz w:val="24"/>
                <w:szCs w:val="24"/>
              </w:rPr>
            </w:pPr>
            <w:r>
              <w:rPr>
                <w:rFonts w:ascii="Times New Roman" w:hAnsi="Times New Roman"/>
                <w:sz w:val="24"/>
                <w:szCs w:val="24"/>
              </w:rPr>
              <w:t xml:space="preserve">Фактические </w:t>
            </w:r>
            <w:r>
              <w:rPr>
                <w:rFonts w:ascii="Times New Roman" w:hAnsi="Times New Roman"/>
                <w:sz w:val="24"/>
                <w:szCs w:val="24"/>
              </w:rPr>
              <w:br/>
              <w:t>расходы</w:t>
            </w:r>
          </w:p>
          <w:p w14:paraId="595A3689" w14:textId="77777777" w:rsidR="00CB3071" w:rsidRDefault="00CB3071" w:rsidP="00CB3071">
            <w:pPr>
              <w:pStyle w:val="ConsPlusCell0"/>
              <w:jc w:val="center"/>
              <w:rPr>
                <w:rFonts w:ascii="Times New Roman" w:hAnsi="Times New Roman"/>
                <w:sz w:val="24"/>
                <w:szCs w:val="24"/>
              </w:rPr>
            </w:pPr>
            <w:r>
              <w:rPr>
                <w:rFonts w:ascii="Times New Roman" w:hAnsi="Times New Roman"/>
                <w:sz w:val="24"/>
                <w:szCs w:val="24"/>
              </w:rPr>
              <w:t xml:space="preserve"> (тыс. руб.) </w:t>
            </w:r>
          </w:p>
          <w:p w14:paraId="74EB08AC" w14:textId="77777777" w:rsidR="00CB3071" w:rsidRDefault="00CB3071" w:rsidP="00CB3071"/>
          <w:p w14:paraId="77B8A5B1" w14:textId="77777777" w:rsidR="005F0FCA" w:rsidRPr="00A35903" w:rsidRDefault="00CB3071" w:rsidP="00CB3071">
            <w:pPr>
              <w:jc w:val="center"/>
            </w:pPr>
            <w:r>
              <w:rPr>
                <w:lang w:val="en-US"/>
              </w:rPr>
              <w:t>&lt;1&gt;</w:t>
            </w:r>
          </w:p>
        </w:tc>
      </w:tr>
      <w:tr w:rsidR="005F0FCA" w14:paraId="65401CBB" w14:textId="77777777" w:rsidTr="00CB3071">
        <w:trPr>
          <w:trHeight w:val="1067"/>
        </w:trPr>
        <w:tc>
          <w:tcPr>
            <w:tcW w:w="1985" w:type="dxa"/>
            <w:vMerge/>
            <w:tcBorders>
              <w:left w:val="single" w:sz="4" w:space="0" w:color="auto"/>
              <w:bottom w:val="single" w:sz="4" w:space="0" w:color="auto"/>
              <w:right w:val="single" w:sz="4" w:space="0" w:color="auto"/>
            </w:tcBorders>
          </w:tcPr>
          <w:p w14:paraId="431EE221" w14:textId="77777777" w:rsidR="005F0FCA" w:rsidRDefault="005F0FCA" w:rsidP="00777489">
            <w:pPr>
              <w:pStyle w:val="ConsPlusCell0"/>
              <w:jc w:val="center"/>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12D5D679" w14:textId="77777777" w:rsidR="005F0FCA" w:rsidRDefault="005F0FCA" w:rsidP="00777489">
            <w:pPr>
              <w:pStyle w:val="ConsPlusCell0"/>
              <w:jc w:val="center"/>
              <w:rPr>
                <w:rFonts w:ascii="Times New Roman" w:hAnsi="Times New Roman"/>
                <w:sz w:val="24"/>
                <w:szCs w:val="24"/>
              </w:rPr>
            </w:pPr>
          </w:p>
        </w:tc>
        <w:tc>
          <w:tcPr>
            <w:tcW w:w="3544" w:type="dxa"/>
            <w:vMerge/>
            <w:tcBorders>
              <w:left w:val="single" w:sz="4" w:space="0" w:color="auto"/>
              <w:bottom w:val="single" w:sz="4" w:space="0" w:color="auto"/>
              <w:right w:val="single" w:sz="4" w:space="0" w:color="auto"/>
            </w:tcBorders>
          </w:tcPr>
          <w:p w14:paraId="30919934" w14:textId="77777777" w:rsidR="005F0FCA" w:rsidRDefault="005F0FCA" w:rsidP="00777489">
            <w:pPr>
              <w:pStyle w:val="ConsPlusCell0"/>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5CAF3109" w14:textId="77777777" w:rsidR="005F0FCA" w:rsidRDefault="005F0FCA" w:rsidP="00A35903">
            <w:pPr>
              <w:pStyle w:val="ConsPlusCell0"/>
              <w:jc w:val="center"/>
              <w:rPr>
                <w:rFonts w:ascii="Times New Roman" w:hAnsi="Times New Roman"/>
                <w:sz w:val="24"/>
                <w:szCs w:val="24"/>
              </w:rPr>
            </w:pPr>
            <w:r>
              <w:rPr>
                <w:rFonts w:ascii="Times New Roman" w:hAnsi="Times New Roman"/>
                <w:sz w:val="24"/>
                <w:szCs w:val="24"/>
              </w:rPr>
              <w:t xml:space="preserve">муниципальной  программой </w:t>
            </w:r>
            <w:r>
              <w:rPr>
                <w:rFonts w:ascii="Times New Roman" w:hAnsi="Times New Roman"/>
                <w:sz w:val="24"/>
                <w:szCs w:val="24"/>
              </w:rPr>
              <w:br/>
            </w:r>
          </w:p>
        </w:tc>
        <w:tc>
          <w:tcPr>
            <w:tcW w:w="1560" w:type="dxa"/>
            <w:tcBorders>
              <w:top w:val="single" w:sz="4" w:space="0" w:color="auto"/>
              <w:left w:val="single" w:sz="4" w:space="0" w:color="auto"/>
              <w:bottom w:val="single" w:sz="4" w:space="0" w:color="auto"/>
              <w:right w:val="single" w:sz="4" w:space="0" w:color="auto"/>
            </w:tcBorders>
          </w:tcPr>
          <w:p w14:paraId="47F91B9B" w14:textId="77777777" w:rsidR="005F0FCA" w:rsidRDefault="00CB3071" w:rsidP="00777489">
            <w:pPr>
              <w:pStyle w:val="ConsPlusCell0"/>
              <w:jc w:val="center"/>
              <w:rPr>
                <w:rFonts w:ascii="Times New Roman" w:hAnsi="Times New Roman"/>
                <w:sz w:val="24"/>
                <w:szCs w:val="24"/>
              </w:rPr>
            </w:pPr>
            <w:r>
              <w:rPr>
                <w:rFonts w:ascii="Times New Roman" w:hAnsi="Times New Roman"/>
                <w:sz w:val="24"/>
                <w:szCs w:val="24"/>
              </w:rPr>
              <w:t>Сводной бюджетной росписью</w:t>
            </w:r>
          </w:p>
        </w:tc>
        <w:tc>
          <w:tcPr>
            <w:tcW w:w="1701" w:type="dxa"/>
            <w:vMerge/>
            <w:tcBorders>
              <w:left w:val="single" w:sz="4" w:space="0" w:color="auto"/>
              <w:bottom w:val="single" w:sz="4" w:space="0" w:color="auto"/>
              <w:right w:val="single" w:sz="4" w:space="0" w:color="auto"/>
            </w:tcBorders>
          </w:tcPr>
          <w:p w14:paraId="3AA4F462" w14:textId="77777777" w:rsidR="005F0FCA" w:rsidRDefault="005F0FCA" w:rsidP="00777489">
            <w:pPr>
              <w:pStyle w:val="ConsPlusCell0"/>
              <w:jc w:val="center"/>
              <w:rPr>
                <w:rFonts w:ascii="Times New Roman" w:hAnsi="Times New Roman"/>
                <w:sz w:val="24"/>
                <w:szCs w:val="24"/>
              </w:rPr>
            </w:pPr>
          </w:p>
        </w:tc>
      </w:tr>
      <w:tr w:rsidR="005F0FCA" w14:paraId="651224D2" w14:textId="77777777" w:rsidTr="00CB3071">
        <w:tc>
          <w:tcPr>
            <w:tcW w:w="1985" w:type="dxa"/>
            <w:tcBorders>
              <w:left w:val="single" w:sz="4" w:space="0" w:color="auto"/>
              <w:bottom w:val="single" w:sz="4" w:space="0" w:color="auto"/>
              <w:right w:val="single" w:sz="4" w:space="0" w:color="auto"/>
            </w:tcBorders>
          </w:tcPr>
          <w:p w14:paraId="679B168F" w14:textId="77777777" w:rsidR="005F0FCA" w:rsidRDefault="005F0FCA" w:rsidP="00777489">
            <w:pPr>
              <w:pStyle w:val="ConsPlusCell0"/>
              <w:jc w:val="center"/>
              <w:rPr>
                <w:rFonts w:ascii="Times New Roman" w:hAnsi="Times New Roman"/>
                <w:sz w:val="24"/>
                <w:szCs w:val="24"/>
              </w:rPr>
            </w:pPr>
            <w:r>
              <w:rPr>
                <w:rFonts w:ascii="Times New Roman" w:hAnsi="Times New Roman"/>
                <w:sz w:val="24"/>
                <w:szCs w:val="24"/>
              </w:rPr>
              <w:t>1</w:t>
            </w:r>
          </w:p>
        </w:tc>
        <w:tc>
          <w:tcPr>
            <w:tcW w:w="4820" w:type="dxa"/>
            <w:tcBorders>
              <w:left w:val="single" w:sz="4" w:space="0" w:color="auto"/>
              <w:bottom w:val="single" w:sz="4" w:space="0" w:color="auto"/>
              <w:right w:val="single" w:sz="4" w:space="0" w:color="auto"/>
            </w:tcBorders>
          </w:tcPr>
          <w:p w14:paraId="43BD69FB" w14:textId="77777777" w:rsidR="005F0FCA" w:rsidRDefault="005F0FCA" w:rsidP="00777489">
            <w:pPr>
              <w:pStyle w:val="ConsPlusCell0"/>
              <w:jc w:val="center"/>
              <w:rPr>
                <w:rFonts w:ascii="Times New Roman" w:hAnsi="Times New Roman"/>
                <w:sz w:val="24"/>
                <w:szCs w:val="24"/>
              </w:rPr>
            </w:pPr>
            <w:r>
              <w:rPr>
                <w:rFonts w:ascii="Times New Roman" w:hAnsi="Times New Roman"/>
                <w:sz w:val="24"/>
                <w:szCs w:val="24"/>
              </w:rPr>
              <w:t>2</w:t>
            </w:r>
          </w:p>
        </w:tc>
        <w:tc>
          <w:tcPr>
            <w:tcW w:w="3544" w:type="dxa"/>
            <w:tcBorders>
              <w:left w:val="single" w:sz="4" w:space="0" w:color="auto"/>
              <w:bottom w:val="single" w:sz="4" w:space="0" w:color="auto"/>
              <w:right w:val="single" w:sz="4" w:space="0" w:color="auto"/>
            </w:tcBorders>
          </w:tcPr>
          <w:p w14:paraId="54978997" w14:textId="77777777" w:rsidR="005F0FCA" w:rsidRDefault="005F0FCA" w:rsidP="00777489">
            <w:pPr>
              <w:pStyle w:val="ConsPlusCell0"/>
              <w:jc w:val="center"/>
              <w:rPr>
                <w:rFonts w:ascii="Times New Roman" w:hAnsi="Times New Roman"/>
                <w:sz w:val="24"/>
                <w:szCs w:val="24"/>
              </w:rPr>
            </w:pPr>
            <w:r>
              <w:rPr>
                <w:rFonts w:ascii="Times New Roman" w:hAnsi="Times New Roman"/>
                <w:sz w:val="24"/>
                <w:szCs w:val="24"/>
              </w:rPr>
              <w:t>3</w:t>
            </w:r>
          </w:p>
        </w:tc>
        <w:tc>
          <w:tcPr>
            <w:tcW w:w="1842" w:type="dxa"/>
            <w:tcBorders>
              <w:left w:val="single" w:sz="4" w:space="0" w:color="auto"/>
              <w:bottom w:val="single" w:sz="4" w:space="0" w:color="auto"/>
              <w:right w:val="single" w:sz="4" w:space="0" w:color="auto"/>
            </w:tcBorders>
          </w:tcPr>
          <w:p w14:paraId="548643AA" w14:textId="77777777" w:rsidR="005F0FCA" w:rsidRDefault="005F0FCA" w:rsidP="00777489">
            <w:pPr>
              <w:pStyle w:val="ConsPlusCell0"/>
              <w:jc w:val="center"/>
              <w:rPr>
                <w:rFonts w:ascii="Times New Roman" w:hAnsi="Times New Roman"/>
                <w:sz w:val="24"/>
                <w:szCs w:val="24"/>
              </w:rPr>
            </w:pPr>
            <w:r>
              <w:rPr>
                <w:rFonts w:ascii="Times New Roman" w:hAnsi="Times New Roman"/>
                <w:sz w:val="24"/>
                <w:szCs w:val="24"/>
              </w:rPr>
              <w:t>4</w:t>
            </w:r>
          </w:p>
        </w:tc>
        <w:tc>
          <w:tcPr>
            <w:tcW w:w="1560" w:type="dxa"/>
            <w:tcBorders>
              <w:left w:val="single" w:sz="4" w:space="0" w:color="auto"/>
              <w:bottom w:val="single" w:sz="4" w:space="0" w:color="auto"/>
              <w:right w:val="single" w:sz="4" w:space="0" w:color="auto"/>
            </w:tcBorders>
          </w:tcPr>
          <w:p w14:paraId="3DDEBA7B" w14:textId="77777777" w:rsidR="005F0FCA" w:rsidRDefault="005F0FCA" w:rsidP="005F0FCA">
            <w:pPr>
              <w:pStyle w:val="ConsPlusCell0"/>
              <w:jc w:val="center"/>
              <w:rPr>
                <w:rFonts w:ascii="Times New Roman" w:hAnsi="Times New Roman"/>
                <w:sz w:val="24"/>
                <w:szCs w:val="24"/>
              </w:rPr>
            </w:pPr>
          </w:p>
        </w:tc>
        <w:tc>
          <w:tcPr>
            <w:tcW w:w="1701" w:type="dxa"/>
            <w:tcBorders>
              <w:left w:val="single" w:sz="4" w:space="0" w:color="auto"/>
              <w:bottom w:val="single" w:sz="4" w:space="0" w:color="auto"/>
              <w:right w:val="single" w:sz="4" w:space="0" w:color="auto"/>
            </w:tcBorders>
          </w:tcPr>
          <w:p w14:paraId="24A4E5D7" w14:textId="77777777" w:rsidR="005F0FCA" w:rsidRDefault="005F0FCA" w:rsidP="00777489">
            <w:pPr>
              <w:pStyle w:val="ConsPlusCell0"/>
              <w:jc w:val="center"/>
              <w:rPr>
                <w:rFonts w:ascii="Times New Roman" w:hAnsi="Times New Roman"/>
                <w:sz w:val="24"/>
                <w:szCs w:val="24"/>
              </w:rPr>
            </w:pPr>
            <w:r>
              <w:rPr>
                <w:rFonts w:ascii="Times New Roman" w:hAnsi="Times New Roman"/>
                <w:sz w:val="24"/>
                <w:szCs w:val="24"/>
              </w:rPr>
              <w:t>5</w:t>
            </w:r>
          </w:p>
        </w:tc>
      </w:tr>
      <w:tr w:rsidR="008F728A" w14:paraId="11C13810" w14:textId="77777777" w:rsidTr="00CB3071">
        <w:trPr>
          <w:cantSplit/>
          <w:trHeight w:val="320"/>
        </w:trPr>
        <w:tc>
          <w:tcPr>
            <w:tcW w:w="1985" w:type="dxa"/>
            <w:vMerge w:val="restart"/>
            <w:tcBorders>
              <w:left w:val="single" w:sz="4" w:space="0" w:color="auto"/>
              <w:bottom w:val="single" w:sz="4" w:space="0" w:color="auto"/>
              <w:right w:val="single" w:sz="4" w:space="0" w:color="auto"/>
            </w:tcBorders>
          </w:tcPr>
          <w:p w14:paraId="041B8394" w14:textId="77777777" w:rsidR="008F728A" w:rsidRDefault="008F728A" w:rsidP="00777489">
            <w:pPr>
              <w:pStyle w:val="ConsPlusCell0"/>
              <w:rPr>
                <w:rFonts w:ascii="Times New Roman" w:hAnsi="Times New Roman"/>
                <w:sz w:val="24"/>
                <w:szCs w:val="24"/>
              </w:rPr>
            </w:pPr>
            <w:r>
              <w:rPr>
                <w:rFonts w:ascii="Times New Roman" w:hAnsi="Times New Roman"/>
                <w:sz w:val="24"/>
                <w:szCs w:val="24"/>
              </w:rPr>
              <w:t xml:space="preserve">Муниципальная </w:t>
            </w:r>
            <w:r>
              <w:rPr>
                <w:rFonts w:ascii="Times New Roman" w:hAnsi="Times New Roman"/>
                <w:sz w:val="24"/>
                <w:szCs w:val="24"/>
              </w:rPr>
              <w:br/>
              <w:t xml:space="preserve">программа      </w:t>
            </w:r>
          </w:p>
        </w:tc>
        <w:tc>
          <w:tcPr>
            <w:tcW w:w="4820" w:type="dxa"/>
            <w:vMerge w:val="restart"/>
            <w:tcBorders>
              <w:left w:val="single" w:sz="4" w:space="0" w:color="auto"/>
              <w:bottom w:val="single" w:sz="4" w:space="0" w:color="auto"/>
              <w:right w:val="single" w:sz="4" w:space="0" w:color="auto"/>
            </w:tcBorders>
          </w:tcPr>
          <w:p w14:paraId="2E937ED6" w14:textId="77777777" w:rsidR="008F728A" w:rsidRPr="00303792" w:rsidRDefault="008F728A" w:rsidP="001E1F03">
            <w:pPr>
              <w:pStyle w:val="ConsPlusCell0"/>
              <w:rPr>
                <w:rFonts w:ascii="Times New Roman" w:hAnsi="Times New Roman"/>
              </w:rPr>
            </w:pPr>
            <w:r w:rsidRPr="00303792">
              <w:rPr>
                <w:rFonts w:ascii="Times New Roman" w:hAnsi="Times New Roman" w:cs="Times New Roman"/>
                <w:color w:val="000000"/>
                <w:kern w:val="2"/>
              </w:rPr>
              <w:t xml:space="preserve">«Обеспечение качественными жилищно-коммунальными услугами  населения </w:t>
            </w:r>
            <w:r>
              <w:rPr>
                <w:rFonts w:ascii="Times New Roman" w:hAnsi="Times New Roman" w:cs="Times New Roman"/>
                <w:color w:val="000000"/>
                <w:kern w:val="2"/>
              </w:rPr>
              <w:t>Веселовского</w:t>
            </w:r>
            <w:r w:rsidRPr="00303792">
              <w:rPr>
                <w:rFonts w:ascii="Times New Roman" w:hAnsi="Times New Roman" w:cs="Times New Roman"/>
                <w:color w:val="000000"/>
                <w:kern w:val="2"/>
              </w:rPr>
              <w:t xml:space="preserve"> сельского поселения»</w:t>
            </w:r>
          </w:p>
        </w:tc>
        <w:tc>
          <w:tcPr>
            <w:tcW w:w="3544" w:type="dxa"/>
            <w:tcBorders>
              <w:left w:val="single" w:sz="4" w:space="0" w:color="auto"/>
              <w:bottom w:val="single" w:sz="4" w:space="0" w:color="auto"/>
              <w:right w:val="single" w:sz="4" w:space="0" w:color="auto"/>
            </w:tcBorders>
          </w:tcPr>
          <w:p w14:paraId="6B75A8D0" w14:textId="77777777" w:rsidR="008F728A" w:rsidRDefault="008F728A" w:rsidP="00A56919">
            <w:pPr>
              <w:pStyle w:val="ConsPlusCell0"/>
              <w:rPr>
                <w:rFonts w:ascii="Times New Roman" w:hAnsi="Times New Roman"/>
                <w:sz w:val="24"/>
                <w:szCs w:val="24"/>
              </w:rPr>
            </w:pPr>
            <w:r>
              <w:rPr>
                <w:rFonts w:ascii="Times New Roman" w:hAnsi="Times New Roman"/>
                <w:sz w:val="24"/>
                <w:szCs w:val="24"/>
              </w:rPr>
              <w:t xml:space="preserve">всего                 </w:t>
            </w:r>
          </w:p>
        </w:tc>
        <w:tc>
          <w:tcPr>
            <w:tcW w:w="1842" w:type="dxa"/>
            <w:tcBorders>
              <w:left w:val="single" w:sz="4" w:space="0" w:color="auto"/>
              <w:bottom w:val="single" w:sz="4" w:space="0" w:color="auto"/>
              <w:right w:val="single" w:sz="4" w:space="0" w:color="auto"/>
            </w:tcBorders>
          </w:tcPr>
          <w:p w14:paraId="1BDA21EF" w14:textId="77777777" w:rsidR="008F728A" w:rsidRDefault="008F728A" w:rsidP="001E1F03">
            <w:pPr>
              <w:pStyle w:val="ConsPlusCell0"/>
              <w:jc w:val="center"/>
              <w:rPr>
                <w:rFonts w:ascii="Times New Roman" w:hAnsi="Times New Roman"/>
                <w:sz w:val="24"/>
                <w:szCs w:val="24"/>
              </w:rPr>
            </w:pPr>
            <w:r>
              <w:rPr>
                <w:rFonts w:ascii="Times New Roman" w:hAnsi="Times New Roman"/>
                <w:sz w:val="24"/>
                <w:szCs w:val="24"/>
              </w:rPr>
              <w:t>300,2</w:t>
            </w:r>
          </w:p>
        </w:tc>
        <w:tc>
          <w:tcPr>
            <w:tcW w:w="1560" w:type="dxa"/>
            <w:tcBorders>
              <w:left w:val="single" w:sz="4" w:space="0" w:color="auto"/>
              <w:bottom w:val="single" w:sz="4" w:space="0" w:color="auto"/>
              <w:right w:val="single" w:sz="4" w:space="0" w:color="auto"/>
            </w:tcBorders>
          </w:tcPr>
          <w:p w14:paraId="1A5496BB" w14:textId="77777777" w:rsidR="008F728A" w:rsidRDefault="008F728A" w:rsidP="0093059A">
            <w:pPr>
              <w:pStyle w:val="ConsPlusCell0"/>
              <w:jc w:val="center"/>
              <w:rPr>
                <w:rFonts w:ascii="Times New Roman" w:hAnsi="Times New Roman"/>
                <w:sz w:val="24"/>
                <w:szCs w:val="24"/>
              </w:rPr>
            </w:pPr>
            <w:r>
              <w:rPr>
                <w:rFonts w:ascii="Times New Roman" w:hAnsi="Times New Roman"/>
                <w:sz w:val="24"/>
                <w:szCs w:val="24"/>
              </w:rPr>
              <w:t>300,2</w:t>
            </w:r>
          </w:p>
        </w:tc>
        <w:tc>
          <w:tcPr>
            <w:tcW w:w="1701" w:type="dxa"/>
            <w:tcBorders>
              <w:left w:val="single" w:sz="4" w:space="0" w:color="auto"/>
              <w:bottom w:val="single" w:sz="4" w:space="0" w:color="auto"/>
              <w:right w:val="single" w:sz="4" w:space="0" w:color="auto"/>
            </w:tcBorders>
          </w:tcPr>
          <w:p w14:paraId="3A2753A8" w14:textId="77777777" w:rsidR="008F728A" w:rsidRDefault="008F728A" w:rsidP="0093059A">
            <w:pPr>
              <w:pStyle w:val="ConsPlusCell0"/>
              <w:jc w:val="center"/>
              <w:rPr>
                <w:rFonts w:ascii="Times New Roman" w:hAnsi="Times New Roman"/>
                <w:sz w:val="24"/>
                <w:szCs w:val="24"/>
              </w:rPr>
            </w:pPr>
            <w:r>
              <w:rPr>
                <w:rFonts w:ascii="Times New Roman" w:hAnsi="Times New Roman"/>
                <w:sz w:val="24"/>
                <w:szCs w:val="24"/>
              </w:rPr>
              <w:t>300,2</w:t>
            </w:r>
          </w:p>
        </w:tc>
      </w:tr>
      <w:tr w:rsidR="008F728A" w14:paraId="72CA5F0E" w14:textId="77777777" w:rsidTr="00CB3071">
        <w:trPr>
          <w:cantSplit/>
          <w:trHeight w:val="309"/>
        </w:trPr>
        <w:tc>
          <w:tcPr>
            <w:tcW w:w="1985" w:type="dxa"/>
            <w:vMerge/>
            <w:tcBorders>
              <w:left w:val="single" w:sz="4" w:space="0" w:color="auto"/>
              <w:bottom w:val="single" w:sz="4" w:space="0" w:color="auto"/>
              <w:right w:val="single" w:sz="4" w:space="0" w:color="auto"/>
            </w:tcBorders>
          </w:tcPr>
          <w:p w14:paraId="3C908419" w14:textId="77777777" w:rsidR="008F728A" w:rsidRDefault="008F728A" w:rsidP="00777489">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0F287519" w14:textId="77777777" w:rsidR="008F728A" w:rsidRDefault="008F728A" w:rsidP="00777489">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1E20F489" w14:textId="77777777" w:rsidR="008F728A" w:rsidRDefault="008F728A" w:rsidP="00A56919">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842" w:type="dxa"/>
            <w:tcBorders>
              <w:left w:val="single" w:sz="4" w:space="0" w:color="auto"/>
              <w:bottom w:val="single" w:sz="4" w:space="0" w:color="auto"/>
              <w:right w:val="single" w:sz="4" w:space="0" w:color="auto"/>
            </w:tcBorders>
          </w:tcPr>
          <w:p w14:paraId="7151E4F0" w14:textId="77777777" w:rsidR="008F728A" w:rsidRDefault="008F728A" w:rsidP="00AA4974">
            <w:pPr>
              <w:pStyle w:val="ConsPlusCell0"/>
              <w:jc w:val="center"/>
              <w:rPr>
                <w:rFonts w:ascii="Times New Roman" w:hAnsi="Times New Roman"/>
                <w:sz w:val="24"/>
                <w:szCs w:val="24"/>
              </w:rPr>
            </w:pPr>
            <w:r>
              <w:rPr>
                <w:rFonts w:ascii="Times New Roman" w:hAnsi="Times New Roman"/>
                <w:sz w:val="24"/>
                <w:szCs w:val="24"/>
              </w:rPr>
              <w:t>300,2</w:t>
            </w:r>
          </w:p>
        </w:tc>
        <w:tc>
          <w:tcPr>
            <w:tcW w:w="1560" w:type="dxa"/>
            <w:tcBorders>
              <w:left w:val="single" w:sz="4" w:space="0" w:color="auto"/>
              <w:bottom w:val="single" w:sz="4" w:space="0" w:color="auto"/>
              <w:right w:val="single" w:sz="4" w:space="0" w:color="auto"/>
            </w:tcBorders>
          </w:tcPr>
          <w:p w14:paraId="6DC8BBBA" w14:textId="77777777" w:rsidR="008F728A" w:rsidRDefault="008F728A" w:rsidP="0093059A">
            <w:pPr>
              <w:pStyle w:val="ConsPlusCell0"/>
              <w:jc w:val="center"/>
              <w:rPr>
                <w:rFonts w:ascii="Times New Roman" w:hAnsi="Times New Roman"/>
                <w:sz w:val="24"/>
                <w:szCs w:val="24"/>
              </w:rPr>
            </w:pPr>
            <w:r>
              <w:rPr>
                <w:rFonts w:ascii="Times New Roman" w:hAnsi="Times New Roman"/>
                <w:sz w:val="24"/>
                <w:szCs w:val="24"/>
              </w:rPr>
              <w:t>300,2</w:t>
            </w:r>
          </w:p>
        </w:tc>
        <w:tc>
          <w:tcPr>
            <w:tcW w:w="1701" w:type="dxa"/>
            <w:tcBorders>
              <w:left w:val="single" w:sz="4" w:space="0" w:color="auto"/>
              <w:bottom w:val="single" w:sz="4" w:space="0" w:color="auto"/>
              <w:right w:val="single" w:sz="4" w:space="0" w:color="auto"/>
            </w:tcBorders>
          </w:tcPr>
          <w:p w14:paraId="48D6C82E" w14:textId="77777777" w:rsidR="008F728A" w:rsidRDefault="008F728A" w:rsidP="0093059A">
            <w:pPr>
              <w:pStyle w:val="ConsPlusCell0"/>
              <w:jc w:val="center"/>
              <w:rPr>
                <w:rFonts w:ascii="Times New Roman" w:hAnsi="Times New Roman"/>
                <w:sz w:val="24"/>
                <w:szCs w:val="24"/>
              </w:rPr>
            </w:pPr>
            <w:r>
              <w:rPr>
                <w:rFonts w:ascii="Times New Roman" w:hAnsi="Times New Roman"/>
                <w:sz w:val="24"/>
                <w:szCs w:val="24"/>
              </w:rPr>
              <w:t>300,2</w:t>
            </w:r>
          </w:p>
        </w:tc>
      </w:tr>
      <w:tr w:rsidR="005F0FCA" w14:paraId="545D1379" w14:textId="77777777" w:rsidTr="00CB3071">
        <w:trPr>
          <w:cantSplit/>
          <w:trHeight w:val="387"/>
        </w:trPr>
        <w:tc>
          <w:tcPr>
            <w:tcW w:w="1985" w:type="dxa"/>
            <w:vMerge/>
            <w:tcBorders>
              <w:left w:val="single" w:sz="4" w:space="0" w:color="auto"/>
              <w:bottom w:val="single" w:sz="4" w:space="0" w:color="auto"/>
              <w:right w:val="single" w:sz="4" w:space="0" w:color="auto"/>
            </w:tcBorders>
          </w:tcPr>
          <w:p w14:paraId="58AD8DD3" w14:textId="77777777" w:rsidR="005F0FCA" w:rsidRDefault="005F0FCA" w:rsidP="00777489">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1526CDAB" w14:textId="77777777" w:rsidR="005F0FCA" w:rsidRDefault="005F0FCA" w:rsidP="00777489">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0CACCFD2" w14:textId="77777777" w:rsidR="005F0FCA" w:rsidRPr="001560FF" w:rsidRDefault="005F0FCA" w:rsidP="00A56919">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842" w:type="dxa"/>
            <w:tcBorders>
              <w:left w:val="single" w:sz="4" w:space="0" w:color="auto"/>
              <w:bottom w:val="single" w:sz="4" w:space="0" w:color="auto"/>
              <w:right w:val="single" w:sz="4" w:space="0" w:color="auto"/>
            </w:tcBorders>
          </w:tcPr>
          <w:p w14:paraId="5CAD75B1" w14:textId="77777777" w:rsidR="005F0FCA" w:rsidRDefault="005F0FCA" w:rsidP="00777489">
            <w:pPr>
              <w:pStyle w:val="ConsPlusCell0"/>
              <w:jc w:val="center"/>
              <w:rPr>
                <w:rFonts w:ascii="Times New Roman" w:hAnsi="Times New Roman"/>
                <w:sz w:val="24"/>
                <w:szCs w:val="24"/>
              </w:rPr>
            </w:pPr>
            <w:r>
              <w:rPr>
                <w:rFonts w:ascii="Times New Roman" w:hAnsi="Times New Roman"/>
                <w:sz w:val="24"/>
                <w:szCs w:val="24"/>
              </w:rPr>
              <w:t>-</w:t>
            </w:r>
          </w:p>
        </w:tc>
        <w:tc>
          <w:tcPr>
            <w:tcW w:w="1560" w:type="dxa"/>
            <w:tcBorders>
              <w:left w:val="single" w:sz="4" w:space="0" w:color="auto"/>
              <w:bottom w:val="single" w:sz="4" w:space="0" w:color="auto"/>
              <w:right w:val="single" w:sz="4" w:space="0" w:color="auto"/>
            </w:tcBorders>
          </w:tcPr>
          <w:p w14:paraId="0588EF4E" w14:textId="77777777" w:rsidR="005F0FCA" w:rsidRDefault="003142B3" w:rsidP="005F0FCA">
            <w:pPr>
              <w:pStyle w:val="ConsPlusCell0"/>
              <w:jc w:val="center"/>
              <w:rPr>
                <w:rFonts w:ascii="Times New Roman" w:hAnsi="Times New Roman"/>
                <w:sz w:val="24"/>
                <w:szCs w:val="24"/>
              </w:rPr>
            </w:pPr>
            <w:r>
              <w:rPr>
                <w:rFonts w:ascii="Times New Roman" w:hAnsi="Times New Roman"/>
                <w:sz w:val="24"/>
                <w:szCs w:val="24"/>
              </w:rPr>
              <w:t>-</w:t>
            </w:r>
          </w:p>
        </w:tc>
        <w:tc>
          <w:tcPr>
            <w:tcW w:w="1701" w:type="dxa"/>
            <w:tcBorders>
              <w:left w:val="single" w:sz="4" w:space="0" w:color="auto"/>
              <w:bottom w:val="single" w:sz="4" w:space="0" w:color="auto"/>
              <w:right w:val="single" w:sz="4" w:space="0" w:color="auto"/>
            </w:tcBorders>
          </w:tcPr>
          <w:p w14:paraId="71513B4E" w14:textId="77777777" w:rsidR="005F0FCA" w:rsidRDefault="005F0FCA" w:rsidP="00777489">
            <w:pPr>
              <w:pStyle w:val="ConsPlusCell0"/>
              <w:jc w:val="center"/>
              <w:rPr>
                <w:rFonts w:ascii="Times New Roman" w:hAnsi="Times New Roman"/>
                <w:sz w:val="24"/>
                <w:szCs w:val="24"/>
              </w:rPr>
            </w:pPr>
            <w:r>
              <w:rPr>
                <w:rFonts w:ascii="Times New Roman" w:hAnsi="Times New Roman"/>
                <w:sz w:val="24"/>
                <w:szCs w:val="24"/>
              </w:rPr>
              <w:t>-</w:t>
            </w:r>
          </w:p>
        </w:tc>
      </w:tr>
      <w:tr w:rsidR="003142B3" w14:paraId="229FF94A" w14:textId="77777777" w:rsidTr="00CB3071">
        <w:trPr>
          <w:cantSplit/>
          <w:trHeight w:val="387"/>
        </w:trPr>
        <w:tc>
          <w:tcPr>
            <w:tcW w:w="1985" w:type="dxa"/>
            <w:vMerge/>
            <w:tcBorders>
              <w:left w:val="single" w:sz="4" w:space="0" w:color="auto"/>
              <w:bottom w:val="single" w:sz="4" w:space="0" w:color="auto"/>
              <w:right w:val="single" w:sz="4" w:space="0" w:color="auto"/>
            </w:tcBorders>
          </w:tcPr>
          <w:p w14:paraId="11C0F7C7" w14:textId="77777777" w:rsidR="003142B3" w:rsidRDefault="003142B3" w:rsidP="00777489">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32EE5992" w14:textId="77777777" w:rsidR="003142B3" w:rsidRDefault="003142B3" w:rsidP="00777489">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7CEF0C6E" w14:textId="77777777" w:rsidR="003142B3" w:rsidRPr="006E5085" w:rsidRDefault="003142B3" w:rsidP="00A56919">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842" w:type="dxa"/>
            <w:tcBorders>
              <w:left w:val="single" w:sz="4" w:space="0" w:color="auto"/>
              <w:bottom w:val="single" w:sz="4" w:space="0" w:color="auto"/>
              <w:right w:val="single" w:sz="4" w:space="0" w:color="auto"/>
            </w:tcBorders>
          </w:tcPr>
          <w:p w14:paraId="79BCC25B" w14:textId="77777777" w:rsidR="003142B3" w:rsidRDefault="003142B3" w:rsidP="00A56919">
            <w:pPr>
              <w:pStyle w:val="ConsPlusCell0"/>
              <w:jc w:val="center"/>
              <w:rPr>
                <w:rFonts w:ascii="Times New Roman" w:hAnsi="Times New Roman"/>
                <w:sz w:val="24"/>
                <w:szCs w:val="24"/>
              </w:rPr>
            </w:pPr>
            <w:r>
              <w:rPr>
                <w:rFonts w:ascii="Times New Roman" w:hAnsi="Times New Roman"/>
                <w:sz w:val="24"/>
                <w:szCs w:val="24"/>
              </w:rPr>
              <w:t>-</w:t>
            </w:r>
          </w:p>
        </w:tc>
        <w:tc>
          <w:tcPr>
            <w:tcW w:w="1560" w:type="dxa"/>
            <w:tcBorders>
              <w:left w:val="single" w:sz="4" w:space="0" w:color="auto"/>
              <w:bottom w:val="single" w:sz="4" w:space="0" w:color="auto"/>
              <w:right w:val="single" w:sz="4" w:space="0" w:color="auto"/>
            </w:tcBorders>
          </w:tcPr>
          <w:p w14:paraId="59791A90" w14:textId="77777777" w:rsidR="003142B3" w:rsidRDefault="003142B3" w:rsidP="00A56919">
            <w:pPr>
              <w:pStyle w:val="ConsPlusCell0"/>
              <w:jc w:val="center"/>
              <w:rPr>
                <w:rFonts w:ascii="Times New Roman" w:hAnsi="Times New Roman"/>
                <w:sz w:val="24"/>
                <w:szCs w:val="24"/>
              </w:rPr>
            </w:pPr>
            <w:r>
              <w:rPr>
                <w:rFonts w:ascii="Times New Roman" w:hAnsi="Times New Roman"/>
                <w:sz w:val="24"/>
                <w:szCs w:val="24"/>
              </w:rPr>
              <w:t>-</w:t>
            </w:r>
          </w:p>
        </w:tc>
        <w:tc>
          <w:tcPr>
            <w:tcW w:w="1701" w:type="dxa"/>
            <w:tcBorders>
              <w:left w:val="single" w:sz="4" w:space="0" w:color="auto"/>
              <w:bottom w:val="single" w:sz="4" w:space="0" w:color="auto"/>
              <w:right w:val="single" w:sz="4" w:space="0" w:color="auto"/>
            </w:tcBorders>
          </w:tcPr>
          <w:p w14:paraId="15FCE9BF" w14:textId="77777777" w:rsidR="003142B3" w:rsidRDefault="003142B3" w:rsidP="00A56919">
            <w:pPr>
              <w:pStyle w:val="ConsPlusCell0"/>
              <w:jc w:val="center"/>
              <w:rPr>
                <w:rFonts w:ascii="Times New Roman" w:hAnsi="Times New Roman"/>
                <w:sz w:val="24"/>
                <w:szCs w:val="24"/>
              </w:rPr>
            </w:pPr>
            <w:r>
              <w:rPr>
                <w:rFonts w:ascii="Times New Roman" w:hAnsi="Times New Roman"/>
                <w:sz w:val="24"/>
                <w:szCs w:val="24"/>
              </w:rPr>
              <w:t>-</w:t>
            </w:r>
          </w:p>
        </w:tc>
      </w:tr>
      <w:tr w:rsidR="003142B3" w14:paraId="74368B12" w14:textId="77777777" w:rsidTr="00CB3071">
        <w:trPr>
          <w:cantSplit/>
          <w:trHeight w:val="387"/>
        </w:trPr>
        <w:tc>
          <w:tcPr>
            <w:tcW w:w="1985" w:type="dxa"/>
            <w:vMerge/>
            <w:tcBorders>
              <w:left w:val="single" w:sz="4" w:space="0" w:color="auto"/>
              <w:bottom w:val="single" w:sz="4" w:space="0" w:color="auto"/>
              <w:right w:val="single" w:sz="4" w:space="0" w:color="auto"/>
            </w:tcBorders>
          </w:tcPr>
          <w:p w14:paraId="6E2B487F" w14:textId="77777777" w:rsidR="003142B3" w:rsidRDefault="003142B3" w:rsidP="00777489">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0D892E52" w14:textId="77777777" w:rsidR="003142B3" w:rsidRDefault="003142B3" w:rsidP="00777489">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62C2AEC4" w14:textId="77777777" w:rsidR="003142B3" w:rsidRDefault="003142B3" w:rsidP="00A56919">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842" w:type="dxa"/>
            <w:tcBorders>
              <w:left w:val="single" w:sz="4" w:space="0" w:color="auto"/>
              <w:bottom w:val="single" w:sz="4" w:space="0" w:color="auto"/>
              <w:right w:val="single" w:sz="4" w:space="0" w:color="auto"/>
            </w:tcBorders>
          </w:tcPr>
          <w:p w14:paraId="61B79122" w14:textId="77777777" w:rsidR="003142B3" w:rsidRDefault="003142B3" w:rsidP="00A56919">
            <w:pPr>
              <w:pStyle w:val="ConsPlusCell0"/>
              <w:jc w:val="center"/>
              <w:rPr>
                <w:rFonts w:ascii="Times New Roman" w:hAnsi="Times New Roman"/>
                <w:sz w:val="24"/>
                <w:szCs w:val="24"/>
              </w:rPr>
            </w:pPr>
            <w:r>
              <w:rPr>
                <w:rFonts w:ascii="Times New Roman" w:hAnsi="Times New Roman"/>
                <w:sz w:val="24"/>
                <w:szCs w:val="24"/>
              </w:rPr>
              <w:t>-</w:t>
            </w:r>
          </w:p>
        </w:tc>
        <w:tc>
          <w:tcPr>
            <w:tcW w:w="1560" w:type="dxa"/>
            <w:tcBorders>
              <w:left w:val="single" w:sz="4" w:space="0" w:color="auto"/>
              <w:bottom w:val="single" w:sz="4" w:space="0" w:color="auto"/>
              <w:right w:val="single" w:sz="4" w:space="0" w:color="auto"/>
            </w:tcBorders>
          </w:tcPr>
          <w:p w14:paraId="5A47AFD3" w14:textId="77777777" w:rsidR="003142B3" w:rsidRDefault="003142B3" w:rsidP="00A56919">
            <w:pPr>
              <w:pStyle w:val="ConsPlusCell0"/>
              <w:jc w:val="center"/>
              <w:rPr>
                <w:rFonts w:ascii="Times New Roman" w:hAnsi="Times New Roman"/>
                <w:sz w:val="24"/>
                <w:szCs w:val="24"/>
              </w:rPr>
            </w:pPr>
            <w:r>
              <w:rPr>
                <w:rFonts w:ascii="Times New Roman" w:hAnsi="Times New Roman"/>
                <w:sz w:val="24"/>
                <w:szCs w:val="24"/>
              </w:rPr>
              <w:t>-</w:t>
            </w:r>
          </w:p>
        </w:tc>
        <w:tc>
          <w:tcPr>
            <w:tcW w:w="1701" w:type="dxa"/>
            <w:tcBorders>
              <w:left w:val="single" w:sz="4" w:space="0" w:color="auto"/>
              <w:bottom w:val="single" w:sz="4" w:space="0" w:color="auto"/>
              <w:right w:val="single" w:sz="4" w:space="0" w:color="auto"/>
            </w:tcBorders>
          </w:tcPr>
          <w:p w14:paraId="0B310FC4" w14:textId="77777777" w:rsidR="003142B3" w:rsidRDefault="003142B3" w:rsidP="00A56919">
            <w:pPr>
              <w:pStyle w:val="ConsPlusCell0"/>
              <w:jc w:val="center"/>
              <w:rPr>
                <w:rFonts w:ascii="Times New Roman" w:hAnsi="Times New Roman"/>
                <w:sz w:val="24"/>
                <w:szCs w:val="24"/>
              </w:rPr>
            </w:pPr>
            <w:r>
              <w:rPr>
                <w:rFonts w:ascii="Times New Roman" w:hAnsi="Times New Roman"/>
                <w:sz w:val="24"/>
                <w:szCs w:val="24"/>
              </w:rPr>
              <w:t>-</w:t>
            </w:r>
          </w:p>
        </w:tc>
      </w:tr>
      <w:tr w:rsidR="003142B3" w14:paraId="1012906C" w14:textId="77777777" w:rsidTr="00CB3071">
        <w:trPr>
          <w:cantSplit/>
          <w:trHeight w:val="340"/>
        </w:trPr>
        <w:tc>
          <w:tcPr>
            <w:tcW w:w="1985" w:type="dxa"/>
            <w:vMerge/>
            <w:tcBorders>
              <w:left w:val="single" w:sz="4" w:space="0" w:color="auto"/>
              <w:bottom w:val="single" w:sz="4" w:space="0" w:color="auto"/>
              <w:right w:val="single" w:sz="4" w:space="0" w:color="auto"/>
            </w:tcBorders>
          </w:tcPr>
          <w:p w14:paraId="6B822C92" w14:textId="77777777" w:rsidR="003142B3" w:rsidRDefault="003142B3" w:rsidP="00777489">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7BF4C0C4" w14:textId="77777777" w:rsidR="003142B3" w:rsidRDefault="003142B3" w:rsidP="00777489">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77941669" w14:textId="77777777" w:rsidR="003142B3" w:rsidRDefault="003142B3" w:rsidP="00A56919">
            <w:pPr>
              <w:pStyle w:val="ConsPlusCell0"/>
              <w:rPr>
                <w:rFonts w:ascii="Times New Roman" w:hAnsi="Times New Roman"/>
                <w:sz w:val="24"/>
                <w:szCs w:val="24"/>
              </w:rPr>
            </w:pPr>
            <w:r>
              <w:rPr>
                <w:rFonts w:ascii="Times New Roman" w:hAnsi="Times New Roman"/>
                <w:sz w:val="24"/>
                <w:szCs w:val="24"/>
              </w:rPr>
              <w:t>- бюджета района</w:t>
            </w:r>
          </w:p>
        </w:tc>
        <w:tc>
          <w:tcPr>
            <w:tcW w:w="1842" w:type="dxa"/>
            <w:tcBorders>
              <w:left w:val="single" w:sz="4" w:space="0" w:color="auto"/>
              <w:bottom w:val="single" w:sz="4" w:space="0" w:color="auto"/>
              <w:right w:val="single" w:sz="4" w:space="0" w:color="auto"/>
            </w:tcBorders>
          </w:tcPr>
          <w:p w14:paraId="072CBA0D" w14:textId="77777777" w:rsidR="003142B3" w:rsidRDefault="003142B3" w:rsidP="00A56919">
            <w:pPr>
              <w:pStyle w:val="ConsPlusCell0"/>
              <w:jc w:val="center"/>
              <w:rPr>
                <w:rFonts w:ascii="Times New Roman" w:hAnsi="Times New Roman"/>
                <w:sz w:val="24"/>
                <w:szCs w:val="24"/>
              </w:rPr>
            </w:pPr>
            <w:r>
              <w:rPr>
                <w:rFonts w:ascii="Times New Roman" w:hAnsi="Times New Roman"/>
                <w:sz w:val="24"/>
                <w:szCs w:val="24"/>
              </w:rPr>
              <w:t>-</w:t>
            </w:r>
          </w:p>
        </w:tc>
        <w:tc>
          <w:tcPr>
            <w:tcW w:w="1560" w:type="dxa"/>
            <w:tcBorders>
              <w:left w:val="single" w:sz="4" w:space="0" w:color="auto"/>
              <w:bottom w:val="single" w:sz="4" w:space="0" w:color="auto"/>
              <w:right w:val="single" w:sz="4" w:space="0" w:color="auto"/>
            </w:tcBorders>
          </w:tcPr>
          <w:p w14:paraId="59EA3A98" w14:textId="77777777" w:rsidR="003142B3" w:rsidRDefault="003142B3" w:rsidP="00A56919">
            <w:pPr>
              <w:pStyle w:val="ConsPlusCell0"/>
              <w:jc w:val="center"/>
              <w:rPr>
                <w:rFonts w:ascii="Times New Roman" w:hAnsi="Times New Roman"/>
                <w:sz w:val="24"/>
                <w:szCs w:val="24"/>
              </w:rPr>
            </w:pPr>
            <w:r>
              <w:rPr>
                <w:rFonts w:ascii="Times New Roman" w:hAnsi="Times New Roman"/>
                <w:sz w:val="24"/>
                <w:szCs w:val="24"/>
              </w:rPr>
              <w:t>-</w:t>
            </w:r>
          </w:p>
        </w:tc>
        <w:tc>
          <w:tcPr>
            <w:tcW w:w="1701" w:type="dxa"/>
            <w:tcBorders>
              <w:left w:val="single" w:sz="4" w:space="0" w:color="auto"/>
              <w:bottom w:val="single" w:sz="4" w:space="0" w:color="auto"/>
              <w:right w:val="single" w:sz="4" w:space="0" w:color="auto"/>
            </w:tcBorders>
          </w:tcPr>
          <w:p w14:paraId="09D6CA10" w14:textId="77777777" w:rsidR="003142B3" w:rsidRDefault="003142B3" w:rsidP="00A56919">
            <w:pPr>
              <w:pStyle w:val="ConsPlusCell0"/>
              <w:jc w:val="center"/>
              <w:rPr>
                <w:rFonts w:ascii="Times New Roman" w:hAnsi="Times New Roman"/>
                <w:sz w:val="24"/>
                <w:szCs w:val="24"/>
              </w:rPr>
            </w:pPr>
            <w:r>
              <w:rPr>
                <w:rFonts w:ascii="Times New Roman" w:hAnsi="Times New Roman"/>
                <w:sz w:val="24"/>
                <w:szCs w:val="24"/>
              </w:rPr>
              <w:t>-</w:t>
            </w:r>
          </w:p>
        </w:tc>
      </w:tr>
      <w:tr w:rsidR="003142B3" w14:paraId="75DCC5EE" w14:textId="77777777" w:rsidTr="00CB3071">
        <w:trPr>
          <w:cantSplit/>
          <w:trHeight w:val="403"/>
        </w:trPr>
        <w:tc>
          <w:tcPr>
            <w:tcW w:w="1985" w:type="dxa"/>
            <w:vMerge/>
            <w:tcBorders>
              <w:left w:val="single" w:sz="4" w:space="0" w:color="auto"/>
              <w:bottom w:val="single" w:sz="4" w:space="0" w:color="auto"/>
              <w:right w:val="single" w:sz="4" w:space="0" w:color="auto"/>
            </w:tcBorders>
          </w:tcPr>
          <w:p w14:paraId="333B3316" w14:textId="77777777" w:rsidR="003142B3" w:rsidRDefault="003142B3" w:rsidP="00777489">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0123A126" w14:textId="77777777" w:rsidR="003142B3" w:rsidRDefault="003142B3" w:rsidP="00777489">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4EE9CD3A" w14:textId="77777777" w:rsidR="003142B3" w:rsidRDefault="003142B3" w:rsidP="00A56919">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842" w:type="dxa"/>
            <w:tcBorders>
              <w:left w:val="single" w:sz="4" w:space="0" w:color="auto"/>
              <w:bottom w:val="single" w:sz="4" w:space="0" w:color="auto"/>
              <w:right w:val="single" w:sz="4" w:space="0" w:color="auto"/>
            </w:tcBorders>
          </w:tcPr>
          <w:p w14:paraId="7A72FA2B" w14:textId="77777777" w:rsidR="003142B3" w:rsidRDefault="003142B3" w:rsidP="00A56919">
            <w:pPr>
              <w:pStyle w:val="ConsPlusCell0"/>
              <w:jc w:val="center"/>
              <w:rPr>
                <w:rFonts w:ascii="Times New Roman" w:hAnsi="Times New Roman"/>
                <w:sz w:val="24"/>
                <w:szCs w:val="24"/>
              </w:rPr>
            </w:pPr>
            <w:r>
              <w:rPr>
                <w:rFonts w:ascii="Times New Roman" w:hAnsi="Times New Roman"/>
                <w:sz w:val="24"/>
                <w:szCs w:val="24"/>
              </w:rPr>
              <w:t>-</w:t>
            </w:r>
          </w:p>
        </w:tc>
        <w:tc>
          <w:tcPr>
            <w:tcW w:w="1560" w:type="dxa"/>
            <w:tcBorders>
              <w:left w:val="single" w:sz="4" w:space="0" w:color="auto"/>
              <w:bottom w:val="single" w:sz="4" w:space="0" w:color="auto"/>
              <w:right w:val="single" w:sz="4" w:space="0" w:color="auto"/>
            </w:tcBorders>
          </w:tcPr>
          <w:p w14:paraId="27F42F98" w14:textId="77777777" w:rsidR="003142B3" w:rsidRDefault="003142B3" w:rsidP="00A56919">
            <w:pPr>
              <w:pStyle w:val="ConsPlusCell0"/>
              <w:jc w:val="center"/>
              <w:rPr>
                <w:rFonts w:ascii="Times New Roman" w:hAnsi="Times New Roman"/>
                <w:sz w:val="24"/>
                <w:szCs w:val="24"/>
              </w:rPr>
            </w:pPr>
            <w:r>
              <w:rPr>
                <w:rFonts w:ascii="Times New Roman" w:hAnsi="Times New Roman"/>
                <w:sz w:val="24"/>
                <w:szCs w:val="24"/>
              </w:rPr>
              <w:t>-</w:t>
            </w:r>
          </w:p>
        </w:tc>
        <w:tc>
          <w:tcPr>
            <w:tcW w:w="1701" w:type="dxa"/>
            <w:tcBorders>
              <w:left w:val="single" w:sz="4" w:space="0" w:color="auto"/>
              <w:bottom w:val="single" w:sz="4" w:space="0" w:color="auto"/>
              <w:right w:val="single" w:sz="4" w:space="0" w:color="auto"/>
            </w:tcBorders>
          </w:tcPr>
          <w:p w14:paraId="5DD2AA51" w14:textId="77777777" w:rsidR="003142B3" w:rsidRDefault="003142B3" w:rsidP="00A56919">
            <w:pPr>
              <w:pStyle w:val="ConsPlusCell0"/>
              <w:jc w:val="center"/>
              <w:rPr>
                <w:rFonts w:ascii="Times New Roman" w:hAnsi="Times New Roman"/>
                <w:sz w:val="24"/>
                <w:szCs w:val="24"/>
              </w:rPr>
            </w:pPr>
            <w:r>
              <w:rPr>
                <w:rFonts w:ascii="Times New Roman" w:hAnsi="Times New Roman"/>
                <w:sz w:val="24"/>
                <w:szCs w:val="24"/>
              </w:rPr>
              <w:t>-</w:t>
            </w:r>
          </w:p>
        </w:tc>
      </w:tr>
      <w:tr w:rsidR="009C053A" w14:paraId="0AEB3B0D" w14:textId="77777777" w:rsidTr="00CB3071">
        <w:trPr>
          <w:cantSplit/>
          <w:trHeight w:val="320"/>
        </w:trPr>
        <w:tc>
          <w:tcPr>
            <w:tcW w:w="1985" w:type="dxa"/>
            <w:vMerge w:val="restart"/>
            <w:tcBorders>
              <w:left w:val="single" w:sz="4" w:space="0" w:color="auto"/>
              <w:bottom w:val="single" w:sz="4" w:space="0" w:color="auto"/>
              <w:right w:val="single" w:sz="4" w:space="0" w:color="auto"/>
            </w:tcBorders>
          </w:tcPr>
          <w:p w14:paraId="31A239DE" w14:textId="77777777" w:rsidR="009C053A" w:rsidRDefault="009C053A" w:rsidP="00777489">
            <w:pPr>
              <w:pStyle w:val="ConsPlusCell0"/>
              <w:rPr>
                <w:rFonts w:ascii="Times New Roman" w:hAnsi="Times New Roman"/>
                <w:sz w:val="24"/>
                <w:szCs w:val="24"/>
              </w:rPr>
            </w:pPr>
            <w:r>
              <w:rPr>
                <w:rFonts w:ascii="Times New Roman" w:hAnsi="Times New Roman"/>
                <w:sz w:val="24"/>
                <w:szCs w:val="24"/>
              </w:rPr>
              <w:t xml:space="preserve">Подпрограмма 1 </w:t>
            </w:r>
          </w:p>
        </w:tc>
        <w:tc>
          <w:tcPr>
            <w:tcW w:w="4820" w:type="dxa"/>
            <w:vMerge w:val="restart"/>
            <w:tcBorders>
              <w:left w:val="single" w:sz="4" w:space="0" w:color="auto"/>
              <w:bottom w:val="single" w:sz="4" w:space="0" w:color="auto"/>
              <w:right w:val="single" w:sz="4" w:space="0" w:color="auto"/>
            </w:tcBorders>
          </w:tcPr>
          <w:p w14:paraId="3792BD9C" w14:textId="77777777" w:rsidR="009C053A" w:rsidRPr="00EA4E93" w:rsidRDefault="009C053A" w:rsidP="00167D8B">
            <w:pPr>
              <w:pStyle w:val="ConsPlusCell0"/>
              <w:shd w:val="clear" w:color="auto" w:fill="FFFFFF"/>
              <w:rPr>
                <w:rFonts w:ascii="Times New Roman" w:hAnsi="Times New Roman" w:cs="Times New Roman"/>
                <w:sz w:val="24"/>
                <w:szCs w:val="24"/>
              </w:rPr>
            </w:pPr>
            <w:r w:rsidRPr="00777489">
              <w:rPr>
                <w:rFonts w:ascii="Times New Roman" w:hAnsi="Times New Roman" w:cs="Times New Roman"/>
              </w:rPr>
              <w:t>«</w:t>
            </w:r>
            <w:r>
              <w:rPr>
                <w:rFonts w:ascii="Times New Roman" w:hAnsi="Times New Roman" w:cs="Times New Roman"/>
              </w:rPr>
              <w:t>Создание условий для о</w:t>
            </w:r>
            <w:r w:rsidRPr="00777489">
              <w:rPr>
                <w:rFonts w:ascii="Times New Roman" w:hAnsi="Times New Roman" w:cs="Times New Roman"/>
              </w:rPr>
              <w:t>беспечени</w:t>
            </w:r>
            <w:r>
              <w:rPr>
                <w:rFonts w:ascii="Times New Roman" w:hAnsi="Times New Roman" w:cs="Times New Roman"/>
              </w:rPr>
              <w:t>я</w:t>
            </w:r>
            <w:r w:rsidRPr="00777489">
              <w:rPr>
                <w:rFonts w:ascii="Times New Roman" w:hAnsi="Times New Roman" w:cs="Times New Roman"/>
              </w:rPr>
              <w:t xml:space="preserve"> </w:t>
            </w:r>
            <w:r>
              <w:rPr>
                <w:rFonts w:ascii="Times New Roman" w:hAnsi="Times New Roman" w:cs="Times New Roman"/>
              </w:rPr>
              <w:t xml:space="preserve">качественными коммунальными </w:t>
            </w:r>
            <w:r w:rsidRPr="00777489">
              <w:rPr>
                <w:rFonts w:ascii="Times New Roman" w:hAnsi="Times New Roman" w:cs="Times New Roman"/>
              </w:rPr>
              <w:t xml:space="preserve"> услугами</w:t>
            </w:r>
            <w:r>
              <w:rPr>
                <w:rFonts w:ascii="Times New Roman" w:hAnsi="Times New Roman" w:cs="Times New Roman"/>
              </w:rPr>
              <w:t xml:space="preserve"> населения Веселовского сельского поселения</w:t>
            </w:r>
            <w:r w:rsidRPr="00777489">
              <w:rPr>
                <w:rFonts w:ascii="Times New Roman" w:hAnsi="Times New Roman" w:cs="Times New Roman"/>
              </w:rPr>
              <w:t>»</w:t>
            </w:r>
          </w:p>
        </w:tc>
        <w:tc>
          <w:tcPr>
            <w:tcW w:w="3544" w:type="dxa"/>
            <w:tcBorders>
              <w:left w:val="single" w:sz="4" w:space="0" w:color="auto"/>
              <w:bottom w:val="single" w:sz="4" w:space="0" w:color="auto"/>
              <w:right w:val="single" w:sz="4" w:space="0" w:color="auto"/>
            </w:tcBorders>
          </w:tcPr>
          <w:p w14:paraId="1380D9D9" w14:textId="77777777" w:rsidR="009C053A" w:rsidRDefault="009C053A" w:rsidP="00A56919">
            <w:pPr>
              <w:pStyle w:val="ConsPlusCell0"/>
              <w:rPr>
                <w:rFonts w:ascii="Times New Roman" w:hAnsi="Times New Roman"/>
                <w:sz w:val="24"/>
                <w:szCs w:val="24"/>
              </w:rPr>
            </w:pPr>
            <w:r>
              <w:rPr>
                <w:rFonts w:ascii="Times New Roman" w:hAnsi="Times New Roman"/>
                <w:sz w:val="24"/>
                <w:szCs w:val="24"/>
              </w:rPr>
              <w:t xml:space="preserve">всего                 </w:t>
            </w:r>
          </w:p>
        </w:tc>
        <w:tc>
          <w:tcPr>
            <w:tcW w:w="1842" w:type="dxa"/>
            <w:tcBorders>
              <w:left w:val="single" w:sz="4" w:space="0" w:color="auto"/>
              <w:bottom w:val="single" w:sz="4" w:space="0" w:color="auto"/>
              <w:right w:val="single" w:sz="4" w:space="0" w:color="auto"/>
            </w:tcBorders>
          </w:tcPr>
          <w:p w14:paraId="51321AF2" w14:textId="77777777" w:rsidR="009C053A" w:rsidRDefault="008F728A" w:rsidP="0033569F">
            <w:pPr>
              <w:pStyle w:val="ConsPlusCell0"/>
              <w:jc w:val="center"/>
              <w:rPr>
                <w:rFonts w:ascii="Times New Roman" w:hAnsi="Times New Roman"/>
                <w:sz w:val="24"/>
                <w:szCs w:val="24"/>
              </w:rPr>
            </w:pPr>
            <w:r>
              <w:rPr>
                <w:rFonts w:ascii="Times New Roman" w:hAnsi="Times New Roman"/>
                <w:sz w:val="24"/>
                <w:szCs w:val="24"/>
              </w:rPr>
              <w:t>291,5</w:t>
            </w:r>
          </w:p>
        </w:tc>
        <w:tc>
          <w:tcPr>
            <w:tcW w:w="1560" w:type="dxa"/>
            <w:tcBorders>
              <w:left w:val="single" w:sz="4" w:space="0" w:color="auto"/>
              <w:bottom w:val="single" w:sz="4" w:space="0" w:color="auto"/>
              <w:right w:val="single" w:sz="4" w:space="0" w:color="auto"/>
            </w:tcBorders>
          </w:tcPr>
          <w:p w14:paraId="0A4089D6" w14:textId="77777777" w:rsidR="009C053A" w:rsidRDefault="008F728A" w:rsidP="00AA4974">
            <w:pPr>
              <w:pStyle w:val="ConsPlusCell0"/>
              <w:jc w:val="center"/>
              <w:rPr>
                <w:rFonts w:ascii="Times New Roman" w:hAnsi="Times New Roman"/>
                <w:sz w:val="24"/>
                <w:szCs w:val="24"/>
              </w:rPr>
            </w:pPr>
            <w:r>
              <w:rPr>
                <w:rFonts w:ascii="Times New Roman" w:hAnsi="Times New Roman"/>
                <w:sz w:val="24"/>
                <w:szCs w:val="24"/>
              </w:rPr>
              <w:t>291,5</w:t>
            </w:r>
          </w:p>
        </w:tc>
        <w:tc>
          <w:tcPr>
            <w:tcW w:w="1701" w:type="dxa"/>
            <w:tcBorders>
              <w:left w:val="single" w:sz="4" w:space="0" w:color="auto"/>
              <w:bottom w:val="single" w:sz="4" w:space="0" w:color="auto"/>
              <w:right w:val="single" w:sz="4" w:space="0" w:color="auto"/>
            </w:tcBorders>
          </w:tcPr>
          <w:p w14:paraId="68F49B00" w14:textId="77777777" w:rsidR="009C053A" w:rsidRDefault="008F728A" w:rsidP="00AA4974">
            <w:pPr>
              <w:pStyle w:val="ConsPlusCell0"/>
              <w:jc w:val="center"/>
              <w:rPr>
                <w:rFonts w:ascii="Times New Roman" w:hAnsi="Times New Roman"/>
                <w:sz w:val="24"/>
                <w:szCs w:val="24"/>
              </w:rPr>
            </w:pPr>
            <w:r>
              <w:rPr>
                <w:rFonts w:ascii="Times New Roman" w:hAnsi="Times New Roman"/>
                <w:sz w:val="24"/>
                <w:szCs w:val="24"/>
              </w:rPr>
              <w:t>291,5</w:t>
            </w:r>
          </w:p>
        </w:tc>
      </w:tr>
      <w:tr w:rsidR="009C053A" w14:paraId="6B36045B" w14:textId="77777777" w:rsidTr="00CB3071">
        <w:trPr>
          <w:cantSplit/>
          <w:trHeight w:val="423"/>
        </w:trPr>
        <w:tc>
          <w:tcPr>
            <w:tcW w:w="1985" w:type="dxa"/>
            <w:vMerge/>
            <w:tcBorders>
              <w:left w:val="single" w:sz="4" w:space="0" w:color="auto"/>
              <w:bottom w:val="single" w:sz="4" w:space="0" w:color="auto"/>
              <w:right w:val="single" w:sz="4" w:space="0" w:color="auto"/>
            </w:tcBorders>
          </w:tcPr>
          <w:p w14:paraId="7D451259" w14:textId="77777777" w:rsidR="009C053A" w:rsidRDefault="009C053A" w:rsidP="00777489">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5DDDDC1D" w14:textId="77777777" w:rsidR="009C053A" w:rsidRDefault="009C053A" w:rsidP="00777489">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23522113" w14:textId="77777777" w:rsidR="009C053A" w:rsidRDefault="009C053A" w:rsidP="00A56919">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842" w:type="dxa"/>
            <w:tcBorders>
              <w:left w:val="single" w:sz="4" w:space="0" w:color="auto"/>
              <w:bottom w:val="single" w:sz="4" w:space="0" w:color="auto"/>
              <w:right w:val="single" w:sz="4" w:space="0" w:color="auto"/>
            </w:tcBorders>
          </w:tcPr>
          <w:p w14:paraId="20CB95E5" w14:textId="77777777" w:rsidR="009C053A" w:rsidRDefault="008F728A" w:rsidP="00A56919">
            <w:pPr>
              <w:pStyle w:val="ConsPlusCell0"/>
              <w:jc w:val="center"/>
              <w:rPr>
                <w:rFonts w:ascii="Times New Roman" w:hAnsi="Times New Roman"/>
                <w:sz w:val="24"/>
                <w:szCs w:val="24"/>
              </w:rPr>
            </w:pPr>
            <w:r>
              <w:rPr>
                <w:rFonts w:ascii="Times New Roman" w:hAnsi="Times New Roman"/>
                <w:sz w:val="24"/>
                <w:szCs w:val="24"/>
              </w:rPr>
              <w:t>291,5</w:t>
            </w:r>
          </w:p>
        </w:tc>
        <w:tc>
          <w:tcPr>
            <w:tcW w:w="1560" w:type="dxa"/>
            <w:tcBorders>
              <w:left w:val="single" w:sz="4" w:space="0" w:color="auto"/>
              <w:bottom w:val="single" w:sz="4" w:space="0" w:color="auto"/>
              <w:right w:val="single" w:sz="4" w:space="0" w:color="auto"/>
            </w:tcBorders>
          </w:tcPr>
          <w:p w14:paraId="3D422A50" w14:textId="77777777" w:rsidR="009C053A" w:rsidRDefault="008F728A" w:rsidP="00AA4974">
            <w:pPr>
              <w:pStyle w:val="ConsPlusCell0"/>
              <w:jc w:val="center"/>
              <w:rPr>
                <w:rFonts w:ascii="Times New Roman" w:hAnsi="Times New Roman"/>
                <w:sz w:val="24"/>
                <w:szCs w:val="24"/>
              </w:rPr>
            </w:pPr>
            <w:r>
              <w:rPr>
                <w:rFonts w:ascii="Times New Roman" w:hAnsi="Times New Roman"/>
                <w:sz w:val="24"/>
                <w:szCs w:val="24"/>
              </w:rPr>
              <w:t>291,5</w:t>
            </w:r>
          </w:p>
        </w:tc>
        <w:tc>
          <w:tcPr>
            <w:tcW w:w="1701" w:type="dxa"/>
            <w:tcBorders>
              <w:left w:val="single" w:sz="4" w:space="0" w:color="auto"/>
              <w:bottom w:val="single" w:sz="4" w:space="0" w:color="auto"/>
              <w:right w:val="single" w:sz="4" w:space="0" w:color="auto"/>
            </w:tcBorders>
          </w:tcPr>
          <w:p w14:paraId="2E5E1AC7" w14:textId="77777777" w:rsidR="009C053A" w:rsidRDefault="008F728A" w:rsidP="00AA4974">
            <w:pPr>
              <w:pStyle w:val="ConsPlusCell0"/>
              <w:jc w:val="center"/>
              <w:rPr>
                <w:rFonts w:ascii="Times New Roman" w:hAnsi="Times New Roman"/>
                <w:sz w:val="24"/>
                <w:szCs w:val="24"/>
              </w:rPr>
            </w:pPr>
            <w:r>
              <w:rPr>
                <w:rFonts w:ascii="Times New Roman" w:hAnsi="Times New Roman"/>
                <w:sz w:val="24"/>
                <w:szCs w:val="24"/>
              </w:rPr>
              <w:t>291,5</w:t>
            </w:r>
          </w:p>
        </w:tc>
      </w:tr>
      <w:tr w:rsidR="00CA2A95" w14:paraId="1601ECDE" w14:textId="77777777" w:rsidTr="00CB3071">
        <w:trPr>
          <w:cantSplit/>
          <w:trHeight w:val="367"/>
        </w:trPr>
        <w:tc>
          <w:tcPr>
            <w:tcW w:w="1985" w:type="dxa"/>
            <w:vMerge/>
            <w:tcBorders>
              <w:left w:val="single" w:sz="4" w:space="0" w:color="auto"/>
              <w:bottom w:val="single" w:sz="4" w:space="0" w:color="auto"/>
              <w:right w:val="single" w:sz="4" w:space="0" w:color="auto"/>
            </w:tcBorders>
          </w:tcPr>
          <w:p w14:paraId="1251FC84" w14:textId="77777777" w:rsidR="00CA2A95" w:rsidRDefault="00CA2A95" w:rsidP="00777489">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6E510554" w14:textId="77777777" w:rsidR="00CA2A95" w:rsidRDefault="00CA2A95" w:rsidP="00777489">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35465C41" w14:textId="77777777" w:rsidR="00CA2A95" w:rsidRPr="001560FF" w:rsidRDefault="00CA2A95" w:rsidP="00A56919">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842" w:type="dxa"/>
            <w:tcBorders>
              <w:left w:val="single" w:sz="4" w:space="0" w:color="auto"/>
              <w:bottom w:val="single" w:sz="4" w:space="0" w:color="auto"/>
              <w:right w:val="single" w:sz="4" w:space="0" w:color="auto"/>
            </w:tcBorders>
          </w:tcPr>
          <w:p w14:paraId="674E0373" w14:textId="77777777" w:rsidR="00CA2A95" w:rsidRDefault="00CA2A95" w:rsidP="00A56919">
            <w:pPr>
              <w:pStyle w:val="ConsPlusCell0"/>
              <w:jc w:val="center"/>
              <w:rPr>
                <w:rFonts w:ascii="Times New Roman" w:hAnsi="Times New Roman"/>
                <w:sz w:val="24"/>
                <w:szCs w:val="24"/>
              </w:rPr>
            </w:pPr>
            <w:r>
              <w:rPr>
                <w:rFonts w:ascii="Times New Roman" w:hAnsi="Times New Roman"/>
                <w:sz w:val="24"/>
                <w:szCs w:val="24"/>
              </w:rPr>
              <w:t>-</w:t>
            </w:r>
          </w:p>
        </w:tc>
        <w:tc>
          <w:tcPr>
            <w:tcW w:w="1560" w:type="dxa"/>
            <w:tcBorders>
              <w:left w:val="single" w:sz="4" w:space="0" w:color="auto"/>
              <w:bottom w:val="single" w:sz="4" w:space="0" w:color="auto"/>
              <w:right w:val="single" w:sz="4" w:space="0" w:color="auto"/>
            </w:tcBorders>
          </w:tcPr>
          <w:p w14:paraId="36E74AD0" w14:textId="77777777" w:rsidR="00CA2A95" w:rsidRDefault="00CA2A95" w:rsidP="00A56919">
            <w:pPr>
              <w:pStyle w:val="ConsPlusCell0"/>
              <w:jc w:val="center"/>
              <w:rPr>
                <w:rFonts w:ascii="Times New Roman" w:hAnsi="Times New Roman"/>
                <w:sz w:val="24"/>
                <w:szCs w:val="24"/>
              </w:rPr>
            </w:pPr>
            <w:r>
              <w:rPr>
                <w:rFonts w:ascii="Times New Roman" w:hAnsi="Times New Roman"/>
                <w:sz w:val="24"/>
                <w:szCs w:val="24"/>
              </w:rPr>
              <w:t>-</w:t>
            </w:r>
          </w:p>
        </w:tc>
        <w:tc>
          <w:tcPr>
            <w:tcW w:w="1701" w:type="dxa"/>
            <w:tcBorders>
              <w:left w:val="single" w:sz="4" w:space="0" w:color="auto"/>
              <w:bottom w:val="single" w:sz="4" w:space="0" w:color="auto"/>
              <w:right w:val="single" w:sz="4" w:space="0" w:color="auto"/>
            </w:tcBorders>
          </w:tcPr>
          <w:p w14:paraId="622DE6F3" w14:textId="77777777" w:rsidR="00CA2A95" w:rsidRDefault="00CA2A95" w:rsidP="00A56919">
            <w:pPr>
              <w:pStyle w:val="ConsPlusCell0"/>
              <w:jc w:val="center"/>
              <w:rPr>
                <w:rFonts w:ascii="Times New Roman" w:hAnsi="Times New Roman"/>
                <w:sz w:val="24"/>
                <w:szCs w:val="24"/>
              </w:rPr>
            </w:pPr>
            <w:r>
              <w:rPr>
                <w:rFonts w:ascii="Times New Roman" w:hAnsi="Times New Roman"/>
                <w:sz w:val="24"/>
                <w:szCs w:val="24"/>
              </w:rPr>
              <w:t>-</w:t>
            </w:r>
          </w:p>
        </w:tc>
      </w:tr>
      <w:tr w:rsidR="00CA2A95" w14:paraId="41C9D191" w14:textId="77777777" w:rsidTr="00CB3071">
        <w:trPr>
          <w:cantSplit/>
          <w:trHeight w:val="367"/>
        </w:trPr>
        <w:tc>
          <w:tcPr>
            <w:tcW w:w="1985" w:type="dxa"/>
            <w:vMerge/>
            <w:tcBorders>
              <w:left w:val="single" w:sz="4" w:space="0" w:color="auto"/>
              <w:bottom w:val="single" w:sz="4" w:space="0" w:color="auto"/>
              <w:right w:val="single" w:sz="4" w:space="0" w:color="auto"/>
            </w:tcBorders>
          </w:tcPr>
          <w:p w14:paraId="62E8CC66" w14:textId="77777777" w:rsidR="00CA2A95" w:rsidRDefault="00CA2A95" w:rsidP="00777489">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17F65766" w14:textId="77777777" w:rsidR="00CA2A95" w:rsidRDefault="00CA2A95" w:rsidP="00777489">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60839E92" w14:textId="77777777" w:rsidR="00CA2A95" w:rsidRPr="006E5085" w:rsidRDefault="00CA2A95" w:rsidP="00A56919">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842" w:type="dxa"/>
            <w:tcBorders>
              <w:left w:val="single" w:sz="4" w:space="0" w:color="auto"/>
              <w:bottom w:val="single" w:sz="4" w:space="0" w:color="auto"/>
              <w:right w:val="single" w:sz="4" w:space="0" w:color="auto"/>
            </w:tcBorders>
          </w:tcPr>
          <w:p w14:paraId="346741EC" w14:textId="77777777" w:rsidR="00CA2A95" w:rsidRDefault="00CA2A95" w:rsidP="00A56919">
            <w:pPr>
              <w:pStyle w:val="ConsPlusCell0"/>
              <w:jc w:val="center"/>
              <w:rPr>
                <w:rFonts w:ascii="Times New Roman" w:hAnsi="Times New Roman"/>
                <w:sz w:val="24"/>
                <w:szCs w:val="24"/>
              </w:rPr>
            </w:pPr>
            <w:r>
              <w:rPr>
                <w:rFonts w:ascii="Times New Roman" w:hAnsi="Times New Roman"/>
                <w:sz w:val="24"/>
                <w:szCs w:val="24"/>
              </w:rPr>
              <w:t>-</w:t>
            </w:r>
          </w:p>
        </w:tc>
        <w:tc>
          <w:tcPr>
            <w:tcW w:w="1560" w:type="dxa"/>
            <w:tcBorders>
              <w:left w:val="single" w:sz="4" w:space="0" w:color="auto"/>
              <w:bottom w:val="single" w:sz="4" w:space="0" w:color="auto"/>
              <w:right w:val="single" w:sz="4" w:space="0" w:color="auto"/>
            </w:tcBorders>
          </w:tcPr>
          <w:p w14:paraId="7858D060" w14:textId="77777777" w:rsidR="00CA2A95" w:rsidRDefault="00CA2A95" w:rsidP="00A56919">
            <w:pPr>
              <w:pStyle w:val="ConsPlusCell0"/>
              <w:jc w:val="center"/>
              <w:rPr>
                <w:rFonts w:ascii="Times New Roman" w:hAnsi="Times New Roman"/>
                <w:sz w:val="24"/>
                <w:szCs w:val="24"/>
              </w:rPr>
            </w:pPr>
            <w:r>
              <w:rPr>
                <w:rFonts w:ascii="Times New Roman" w:hAnsi="Times New Roman"/>
                <w:sz w:val="24"/>
                <w:szCs w:val="24"/>
              </w:rPr>
              <w:t>-</w:t>
            </w:r>
          </w:p>
        </w:tc>
        <w:tc>
          <w:tcPr>
            <w:tcW w:w="1701" w:type="dxa"/>
            <w:tcBorders>
              <w:left w:val="single" w:sz="4" w:space="0" w:color="auto"/>
              <w:bottom w:val="single" w:sz="4" w:space="0" w:color="auto"/>
              <w:right w:val="single" w:sz="4" w:space="0" w:color="auto"/>
            </w:tcBorders>
          </w:tcPr>
          <w:p w14:paraId="023EE452" w14:textId="77777777" w:rsidR="00CA2A95" w:rsidRDefault="00CA2A95" w:rsidP="00A56919">
            <w:pPr>
              <w:pStyle w:val="ConsPlusCell0"/>
              <w:jc w:val="center"/>
              <w:rPr>
                <w:rFonts w:ascii="Times New Roman" w:hAnsi="Times New Roman"/>
                <w:sz w:val="24"/>
                <w:szCs w:val="24"/>
              </w:rPr>
            </w:pPr>
            <w:r>
              <w:rPr>
                <w:rFonts w:ascii="Times New Roman" w:hAnsi="Times New Roman"/>
                <w:sz w:val="24"/>
                <w:szCs w:val="24"/>
              </w:rPr>
              <w:t>-</w:t>
            </w:r>
          </w:p>
        </w:tc>
      </w:tr>
      <w:tr w:rsidR="00CA2A95" w14:paraId="0BF343F5" w14:textId="77777777" w:rsidTr="00CB3071">
        <w:trPr>
          <w:cantSplit/>
          <w:trHeight w:val="367"/>
        </w:trPr>
        <w:tc>
          <w:tcPr>
            <w:tcW w:w="1985" w:type="dxa"/>
            <w:vMerge/>
            <w:tcBorders>
              <w:left w:val="single" w:sz="4" w:space="0" w:color="auto"/>
              <w:bottom w:val="single" w:sz="4" w:space="0" w:color="auto"/>
              <w:right w:val="single" w:sz="4" w:space="0" w:color="auto"/>
            </w:tcBorders>
          </w:tcPr>
          <w:p w14:paraId="76796EDB" w14:textId="77777777" w:rsidR="00CA2A95" w:rsidRDefault="00CA2A95" w:rsidP="00777489">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2B9ECDD5" w14:textId="77777777" w:rsidR="00CA2A95" w:rsidRDefault="00CA2A95" w:rsidP="00777489">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064B2B0A" w14:textId="77777777" w:rsidR="00CA2A95" w:rsidRDefault="00CA2A95" w:rsidP="00A56919">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842" w:type="dxa"/>
            <w:tcBorders>
              <w:left w:val="single" w:sz="4" w:space="0" w:color="auto"/>
              <w:bottom w:val="single" w:sz="4" w:space="0" w:color="auto"/>
              <w:right w:val="single" w:sz="4" w:space="0" w:color="auto"/>
            </w:tcBorders>
          </w:tcPr>
          <w:p w14:paraId="0CBEDD20" w14:textId="77777777" w:rsidR="00CA2A95" w:rsidRDefault="00CA2A95" w:rsidP="00A56919">
            <w:pPr>
              <w:pStyle w:val="ConsPlusCell0"/>
              <w:jc w:val="center"/>
              <w:rPr>
                <w:rFonts w:ascii="Times New Roman" w:hAnsi="Times New Roman"/>
                <w:sz w:val="24"/>
                <w:szCs w:val="24"/>
              </w:rPr>
            </w:pPr>
            <w:r>
              <w:rPr>
                <w:rFonts w:ascii="Times New Roman" w:hAnsi="Times New Roman"/>
                <w:sz w:val="24"/>
                <w:szCs w:val="24"/>
              </w:rPr>
              <w:t>-</w:t>
            </w:r>
          </w:p>
        </w:tc>
        <w:tc>
          <w:tcPr>
            <w:tcW w:w="1560" w:type="dxa"/>
            <w:tcBorders>
              <w:left w:val="single" w:sz="4" w:space="0" w:color="auto"/>
              <w:bottom w:val="single" w:sz="4" w:space="0" w:color="auto"/>
              <w:right w:val="single" w:sz="4" w:space="0" w:color="auto"/>
            </w:tcBorders>
          </w:tcPr>
          <w:p w14:paraId="1135DAD6" w14:textId="77777777" w:rsidR="00CA2A95" w:rsidRDefault="00CA2A95" w:rsidP="00A56919">
            <w:pPr>
              <w:pStyle w:val="ConsPlusCell0"/>
              <w:jc w:val="center"/>
              <w:rPr>
                <w:rFonts w:ascii="Times New Roman" w:hAnsi="Times New Roman"/>
                <w:sz w:val="24"/>
                <w:szCs w:val="24"/>
              </w:rPr>
            </w:pPr>
            <w:r>
              <w:rPr>
                <w:rFonts w:ascii="Times New Roman" w:hAnsi="Times New Roman"/>
                <w:sz w:val="24"/>
                <w:szCs w:val="24"/>
              </w:rPr>
              <w:t>-</w:t>
            </w:r>
          </w:p>
        </w:tc>
        <w:tc>
          <w:tcPr>
            <w:tcW w:w="1701" w:type="dxa"/>
            <w:tcBorders>
              <w:left w:val="single" w:sz="4" w:space="0" w:color="auto"/>
              <w:bottom w:val="single" w:sz="4" w:space="0" w:color="auto"/>
              <w:right w:val="single" w:sz="4" w:space="0" w:color="auto"/>
            </w:tcBorders>
          </w:tcPr>
          <w:p w14:paraId="5A18FEC9" w14:textId="77777777" w:rsidR="00CA2A95" w:rsidRDefault="00CA2A95" w:rsidP="00A56919">
            <w:pPr>
              <w:pStyle w:val="ConsPlusCell0"/>
              <w:jc w:val="center"/>
              <w:rPr>
                <w:rFonts w:ascii="Times New Roman" w:hAnsi="Times New Roman"/>
                <w:sz w:val="24"/>
                <w:szCs w:val="24"/>
              </w:rPr>
            </w:pPr>
            <w:r>
              <w:rPr>
                <w:rFonts w:ascii="Times New Roman" w:hAnsi="Times New Roman"/>
                <w:sz w:val="24"/>
                <w:szCs w:val="24"/>
              </w:rPr>
              <w:t>-</w:t>
            </w:r>
          </w:p>
        </w:tc>
      </w:tr>
      <w:tr w:rsidR="00CA2A95" w14:paraId="7F79E7F6" w14:textId="77777777" w:rsidTr="00CB3071">
        <w:trPr>
          <w:cantSplit/>
          <w:trHeight w:val="334"/>
        </w:trPr>
        <w:tc>
          <w:tcPr>
            <w:tcW w:w="1985" w:type="dxa"/>
            <w:vMerge/>
            <w:tcBorders>
              <w:left w:val="single" w:sz="4" w:space="0" w:color="auto"/>
              <w:bottom w:val="single" w:sz="4" w:space="0" w:color="auto"/>
              <w:right w:val="single" w:sz="4" w:space="0" w:color="auto"/>
            </w:tcBorders>
          </w:tcPr>
          <w:p w14:paraId="0E82C6CE" w14:textId="77777777" w:rsidR="00CA2A95" w:rsidRDefault="00CA2A95" w:rsidP="00777489">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4A11742C" w14:textId="77777777" w:rsidR="00CA2A95" w:rsidRDefault="00CA2A95" w:rsidP="00777489">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1AA2A3B0" w14:textId="77777777" w:rsidR="00CA2A95" w:rsidRDefault="00CA2A95" w:rsidP="00A56919">
            <w:pPr>
              <w:pStyle w:val="ConsPlusCell0"/>
              <w:rPr>
                <w:rFonts w:ascii="Times New Roman" w:hAnsi="Times New Roman"/>
                <w:sz w:val="24"/>
                <w:szCs w:val="24"/>
              </w:rPr>
            </w:pPr>
            <w:r>
              <w:rPr>
                <w:rFonts w:ascii="Times New Roman" w:hAnsi="Times New Roman"/>
                <w:sz w:val="24"/>
                <w:szCs w:val="24"/>
              </w:rPr>
              <w:t>- бюджета района</w:t>
            </w:r>
          </w:p>
        </w:tc>
        <w:tc>
          <w:tcPr>
            <w:tcW w:w="1842" w:type="dxa"/>
            <w:tcBorders>
              <w:left w:val="single" w:sz="4" w:space="0" w:color="auto"/>
              <w:bottom w:val="single" w:sz="4" w:space="0" w:color="auto"/>
              <w:right w:val="single" w:sz="4" w:space="0" w:color="auto"/>
            </w:tcBorders>
          </w:tcPr>
          <w:p w14:paraId="6C6E5966" w14:textId="77777777" w:rsidR="00CA2A95" w:rsidRDefault="00CA2A95" w:rsidP="00A56919">
            <w:pPr>
              <w:pStyle w:val="ConsPlusCell0"/>
              <w:jc w:val="center"/>
              <w:rPr>
                <w:rFonts w:ascii="Times New Roman" w:hAnsi="Times New Roman"/>
                <w:sz w:val="24"/>
                <w:szCs w:val="24"/>
              </w:rPr>
            </w:pPr>
            <w:r>
              <w:rPr>
                <w:rFonts w:ascii="Times New Roman" w:hAnsi="Times New Roman"/>
                <w:sz w:val="24"/>
                <w:szCs w:val="24"/>
              </w:rPr>
              <w:t>-</w:t>
            </w:r>
          </w:p>
        </w:tc>
        <w:tc>
          <w:tcPr>
            <w:tcW w:w="1560" w:type="dxa"/>
            <w:tcBorders>
              <w:left w:val="single" w:sz="4" w:space="0" w:color="auto"/>
              <w:bottom w:val="single" w:sz="4" w:space="0" w:color="auto"/>
              <w:right w:val="single" w:sz="4" w:space="0" w:color="auto"/>
            </w:tcBorders>
          </w:tcPr>
          <w:p w14:paraId="60687C50" w14:textId="77777777" w:rsidR="00CA2A95" w:rsidRDefault="00CA2A95" w:rsidP="00A56919">
            <w:pPr>
              <w:pStyle w:val="ConsPlusCell0"/>
              <w:jc w:val="center"/>
              <w:rPr>
                <w:rFonts w:ascii="Times New Roman" w:hAnsi="Times New Roman"/>
                <w:sz w:val="24"/>
                <w:szCs w:val="24"/>
              </w:rPr>
            </w:pPr>
            <w:r>
              <w:rPr>
                <w:rFonts w:ascii="Times New Roman" w:hAnsi="Times New Roman"/>
                <w:sz w:val="24"/>
                <w:szCs w:val="24"/>
              </w:rPr>
              <w:t>-</w:t>
            </w:r>
          </w:p>
        </w:tc>
        <w:tc>
          <w:tcPr>
            <w:tcW w:w="1701" w:type="dxa"/>
            <w:tcBorders>
              <w:left w:val="single" w:sz="4" w:space="0" w:color="auto"/>
              <w:bottom w:val="single" w:sz="4" w:space="0" w:color="auto"/>
              <w:right w:val="single" w:sz="4" w:space="0" w:color="auto"/>
            </w:tcBorders>
          </w:tcPr>
          <w:p w14:paraId="2375F663" w14:textId="77777777" w:rsidR="00CA2A95" w:rsidRDefault="00CA2A95" w:rsidP="00A56919">
            <w:pPr>
              <w:pStyle w:val="ConsPlusCell0"/>
              <w:jc w:val="center"/>
              <w:rPr>
                <w:rFonts w:ascii="Times New Roman" w:hAnsi="Times New Roman"/>
                <w:sz w:val="24"/>
                <w:szCs w:val="24"/>
              </w:rPr>
            </w:pPr>
            <w:r>
              <w:rPr>
                <w:rFonts w:ascii="Times New Roman" w:hAnsi="Times New Roman"/>
                <w:sz w:val="24"/>
                <w:szCs w:val="24"/>
              </w:rPr>
              <w:t>-</w:t>
            </w:r>
          </w:p>
        </w:tc>
      </w:tr>
      <w:tr w:rsidR="00CA2A95" w14:paraId="0934344C" w14:textId="77777777" w:rsidTr="00CB3071">
        <w:trPr>
          <w:cantSplit/>
          <w:trHeight w:val="392"/>
        </w:trPr>
        <w:tc>
          <w:tcPr>
            <w:tcW w:w="1985" w:type="dxa"/>
            <w:vMerge/>
            <w:tcBorders>
              <w:left w:val="single" w:sz="4" w:space="0" w:color="auto"/>
              <w:bottom w:val="single" w:sz="4" w:space="0" w:color="auto"/>
              <w:right w:val="single" w:sz="4" w:space="0" w:color="auto"/>
            </w:tcBorders>
          </w:tcPr>
          <w:p w14:paraId="02C4CAD2" w14:textId="77777777" w:rsidR="00CA2A95" w:rsidRDefault="00CA2A95" w:rsidP="00777489">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52A596E8" w14:textId="77777777" w:rsidR="00CA2A95" w:rsidRDefault="00CA2A95" w:rsidP="00777489">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359B1A1A" w14:textId="77777777" w:rsidR="00CA2A95" w:rsidRDefault="00CA2A95" w:rsidP="00A56919">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842" w:type="dxa"/>
            <w:tcBorders>
              <w:left w:val="single" w:sz="4" w:space="0" w:color="auto"/>
              <w:bottom w:val="single" w:sz="4" w:space="0" w:color="auto"/>
              <w:right w:val="single" w:sz="4" w:space="0" w:color="auto"/>
            </w:tcBorders>
          </w:tcPr>
          <w:p w14:paraId="1A451D6E" w14:textId="77777777" w:rsidR="00CA2A95" w:rsidRDefault="00CA2A95" w:rsidP="00A56919">
            <w:pPr>
              <w:pStyle w:val="ConsPlusCell0"/>
              <w:jc w:val="center"/>
              <w:rPr>
                <w:rFonts w:ascii="Times New Roman" w:hAnsi="Times New Roman"/>
                <w:sz w:val="24"/>
                <w:szCs w:val="24"/>
              </w:rPr>
            </w:pPr>
            <w:r>
              <w:rPr>
                <w:rFonts w:ascii="Times New Roman" w:hAnsi="Times New Roman"/>
                <w:sz w:val="24"/>
                <w:szCs w:val="24"/>
              </w:rPr>
              <w:t>-</w:t>
            </w:r>
          </w:p>
        </w:tc>
        <w:tc>
          <w:tcPr>
            <w:tcW w:w="1560" w:type="dxa"/>
            <w:tcBorders>
              <w:left w:val="single" w:sz="4" w:space="0" w:color="auto"/>
              <w:bottom w:val="single" w:sz="4" w:space="0" w:color="auto"/>
              <w:right w:val="single" w:sz="4" w:space="0" w:color="auto"/>
            </w:tcBorders>
          </w:tcPr>
          <w:p w14:paraId="6886D176" w14:textId="77777777" w:rsidR="00CA2A95" w:rsidRDefault="00CA2A95" w:rsidP="00A56919">
            <w:pPr>
              <w:pStyle w:val="ConsPlusCell0"/>
              <w:jc w:val="center"/>
              <w:rPr>
                <w:rFonts w:ascii="Times New Roman" w:hAnsi="Times New Roman"/>
                <w:sz w:val="24"/>
                <w:szCs w:val="24"/>
              </w:rPr>
            </w:pPr>
            <w:r>
              <w:rPr>
                <w:rFonts w:ascii="Times New Roman" w:hAnsi="Times New Roman"/>
                <w:sz w:val="24"/>
                <w:szCs w:val="24"/>
              </w:rPr>
              <w:t>-</w:t>
            </w:r>
          </w:p>
        </w:tc>
        <w:tc>
          <w:tcPr>
            <w:tcW w:w="1701" w:type="dxa"/>
            <w:tcBorders>
              <w:left w:val="single" w:sz="4" w:space="0" w:color="auto"/>
              <w:bottom w:val="single" w:sz="4" w:space="0" w:color="auto"/>
              <w:right w:val="single" w:sz="4" w:space="0" w:color="auto"/>
            </w:tcBorders>
          </w:tcPr>
          <w:p w14:paraId="171E872B" w14:textId="77777777" w:rsidR="00CA2A95" w:rsidRDefault="00CA2A95" w:rsidP="00A56919">
            <w:pPr>
              <w:pStyle w:val="ConsPlusCell0"/>
              <w:jc w:val="center"/>
              <w:rPr>
                <w:rFonts w:ascii="Times New Roman" w:hAnsi="Times New Roman"/>
                <w:sz w:val="24"/>
                <w:szCs w:val="24"/>
              </w:rPr>
            </w:pPr>
            <w:r>
              <w:rPr>
                <w:rFonts w:ascii="Times New Roman" w:hAnsi="Times New Roman"/>
                <w:sz w:val="24"/>
                <w:szCs w:val="24"/>
              </w:rPr>
              <w:t>-</w:t>
            </w:r>
          </w:p>
        </w:tc>
      </w:tr>
      <w:tr w:rsidR="009C053A" w14:paraId="2F0369E5" w14:textId="77777777" w:rsidTr="002F279F">
        <w:trPr>
          <w:cantSplit/>
          <w:trHeight w:val="332"/>
        </w:trPr>
        <w:tc>
          <w:tcPr>
            <w:tcW w:w="1985" w:type="dxa"/>
            <w:vMerge w:val="restart"/>
            <w:tcBorders>
              <w:left w:val="single" w:sz="4" w:space="0" w:color="auto"/>
              <w:right w:val="single" w:sz="4" w:space="0" w:color="auto"/>
            </w:tcBorders>
          </w:tcPr>
          <w:p w14:paraId="32C6F983" w14:textId="77777777" w:rsidR="009C053A" w:rsidRDefault="009C053A" w:rsidP="00303792">
            <w:pPr>
              <w:pStyle w:val="ConsPlusCell0"/>
              <w:rPr>
                <w:rFonts w:ascii="Times New Roman" w:hAnsi="Times New Roman"/>
                <w:sz w:val="24"/>
                <w:szCs w:val="24"/>
              </w:rPr>
            </w:pPr>
            <w:r>
              <w:rPr>
                <w:rFonts w:ascii="Times New Roman" w:hAnsi="Times New Roman"/>
                <w:sz w:val="24"/>
                <w:szCs w:val="24"/>
              </w:rPr>
              <w:t>Основное мероприятие 1.1</w:t>
            </w:r>
          </w:p>
        </w:tc>
        <w:tc>
          <w:tcPr>
            <w:tcW w:w="4820" w:type="dxa"/>
            <w:vMerge w:val="restart"/>
            <w:tcBorders>
              <w:left w:val="single" w:sz="4" w:space="0" w:color="auto"/>
              <w:right w:val="single" w:sz="4" w:space="0" w:color="auto"/>
            </w:tcBorders>
          </w:tcPr>
          <w:p w14:paraId="165EEF62" w14:textId="77777777" w:rsidR="009C053A" w:rsidRDefault="009C053A" w:rsidP="00467F1C">
            <w:pPr>
              <w:rPr>
                <w:color w:val="000000"/>
                <w:kern w:val="2"/>
              </w:rPr>
            </w:pPr>
            <w:r w:rsidRPr="00467F1C">
              <w:rPr>
                <w:kern w:val="2"/>
              </w:rPr>
              <w:t>Мероприятия по уличному осв</w:t>
            </w:r>
            <w:r w:rsidRPr="00467F1C">
              <w:rPr>
                <w:kern w:val="2"/>
              </w:rPr>
              <w:t>е</w:t>
            </w:r>
            <w:r w:rsidRPr="00467F1C">
              <w:rPr>
                <w:kern w:val="2"/>
              </w:rPr>
              <w:t xml:space="preserve">щению населенных пунктов </w:t>
            </w:r>
            <w:r>
              <w:rPr>
                <w:kern w:val="2"/>
              </w:rPr>
              <w:t>Веселовского</w:t>
            </w:r>
            <w:r w:rsidRPr="00467F1C">
              <w:rPr>
                <w:kern w:val="2"/>
              </w:rPr>
              <w:t xml:space="preserve"> сельского поселения</w:t>
            </w:r>
          </w:p>
        </w:tc>
        <w:tc>
          <w:tcPr>
            <w:tcW w:w="3544" w:type="dxa"/>
            <w:tcBorders>
              <w:left w:val="single" w:sz="4" w:space="0" w:color="auto"/>
              <w:bottom w:val="single" w:sz="4" w:space="0" w:color="auto"/>
              <w:right w:val="single" w:sz="4" w:space="0" w:color="auto"/>
            </w:tcBorders>
          </w:tcPr>
          <w:p w14:paraId="53123F71" w14:textId="77777777" w:rsidR="009C053A" w:rsidRDefault="009C053A" w:rsidP="00A56919">
            <w:pPr>
              <w:pStyle w:val="ConsPlusCell0"/>
              <w:rPr>
                <w:rFonts w:ascii="Times New Roman" w:hAnsi="Times New Roman"/>
                <w:sz w:val="24"/>
                <w:szCs w:val="24"/>
              </w:rPr>
            </w:pPr>
            <w:r>
              <w:rPr>
                <w:rFonts w:ascii="Times New Roman" w:hAnsi="Times New Roman"/>
                <w:sz w:val="24"/>
                <w:szCs w:val="24"/>
              </w:rPr>
              <w:t xml:space="preserve">всего                 </w:t>
            </w:r>
          </w:p>
        </w:tc>
        <w:tc>
          <w:tcPr>
            <w:tcW w:w="1842" w:type="dxa"/>
            <w:tcBorders>
              <w:left w:val="single" w:sz="4" w:space="0" w:color="auto"/>
              <w:bottom w:val="single" w:sz="4" w:space="0" w:color="auto"/>
              <w:right w:val="single" w:sz="4" w:space="0" w:color="auto"/>
            </w:tcBorders>
          </w:tcPr>
          <w:p w14:paraId="7E18BEC5" w14:textId="77777777" w:rsidR="009C053A" w:rsidRDefault="008F728A" w:rsidP="00AA4974">
            <w:pPr>
              <w:pStyle w:val="ConsPlusCell0"/>
              <w:jc w:val="center"/>
              <w:rPr>
                <w:rFonts w:ascii="Times New Roman" w:hAnsi="Times New Roman"/>
                <w:sz w:val="24"/>
                <w:szCs w:val="24"/>
              </w:rPr>
            </w:pPr>
            <w:r>
              <w:rPr>
                <w:rFonts w:ascii="Times New Roman" w:hAnsi="Times New Roman"/>
                <w:sz w:val="24"/>
                <w:szCs w:val="24"/>
              </w:rPr>
              <w:t>291,5</w:t>
            </w:r>
          </w:p>
        </w:tc>
        <w:tc>
          <w:tcPr>
            <w:tcW w:w="1560" w:type="dxa"/>
            <w:tcBorders>
              <w:left w:val="single" w:sz="4" w:space="0" w:color="auto"/>
              <w:bottom w:val="single" w:sz="4" w:space="0" w:color="auto"/>
              <w:right w:val="single" w:sz="4" w:space="0" w:color="auto"/>
            </w:tcBorders>
          </w:tcPr>
          <w:p w14:paraId="165B7AEA" w14:textId="77777777" w:rsidR="009C053A" w:rsidRDefault="008F728A" w:rsidP="00AA4974">
            <w:pPr>
              <w:pStyle w:val="ConsPlusCell0"/>
              <w:jc w:val="center"/>
              <w:rPr>
                <w:rFonts w:ascii="Times New Roman" w:hAnsi="Times New Roman"/>
                <w:sz w:val="24"/>
                <w:szCs w:val="24"/>
              </w:rPr>
            </w:pPr>
            <w:r>
              <w:rPr>
                <w:rFonts w:ascii="Times New Roman" w:hAnsi="Times New Roman"/>
                <w:sz w:val="24"/>
                <w:szCs w:val="24"/>
              </w:rPr>
              <w:t>291,5</w:t>
            </w:r>
          </w:p>
        </w:tc>
        <w:tc>
          <w:tcPr>
            <w:tcW w:w="1701" w:type="dxa"/>
            <w:tcBorders>
              <w:left w:val="single" w:sz="4" w:space="0" w:color="auto"/>
              <w:bottom w:val="single" w:sz="4" w:space="0" w:color="auto"/>
              <w:right w:val="single" w:sz="4" w:space="0" w:color="auto"/>
            </w:tcBorders>
          </w:tcPr>
          <w:p w14:paraId="4E87137C" w14:textId="77777777" w:rsidR="009C053A" w:rsidRDefault="008F728A" w:rsidP="00AA4974">
            <w:pPr>
              <w:pStyle w:val="ConsPlusCell0"/>
              <w:jc w:val="center"/>
              <w:rPr>
                <w:rFonts w:ascii="Times New Roman" w:hAnsi="Times New Roman"/>
                <w:sz w:val="24"/>
                <w:szCs w:val="24"/>
              </w:rPr>
            </w:pPr>
            <w:r>
              <w:rPr>
                <w:rFonts w:ascii="Times New Roman" w:hAnsi="Times New Roman"/>
                <w:sz w:val="24"/>
                <w:szCs w:val="24"/>
              </w:rPr>
              <w:t>291,5</w:t>
            </w:r>
          </w:p>
        </w:tc>
      </w:tr>
      <w:tr w:rsidR="009C053A" w14:paraId="5290A07F" w14:textId="77777777" w:rsidTr="00CB3071">
        <w:trPr>
          <w:cantSplit/>
          <w:trHeight w:val="399"/>
        </w:trPr>
        <w:tc>
          <w:tcPr>
            <w:tcW w:w="1985" w:type="dxa"/>
            <w:vMerge/>
            <w:tcBorders>
              <w:left w:val="single" w:sz="4" w:space="0" w:color="auto"/>
              <w:right w:val="single" w:sz="4" w:space="0" w:color="auto"/>
            </w:tcBorders>
          </w:tcPr>
          <w:p w14:paraId="3102349C" w14:textId="77777777" w:rsidR="009C053A" w:rsidRDefault="009C053A" w:rsidP="00777489">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3CA903E9" w14:textId="77777777" w:rsidR="009C053A" w:rsidRDefault="009C053A" w:rsidP="00777489">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3B07E72C" w14:textId="77777777" w:rsidR="009C053A" w:rsidRDefault="009C053A" w:rsidP="00A56919">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842" w:type="dxa"/>
            <w:tcBorders>
              <w:left w:val="single" w:sz="4" w:space="0" w:color="auto"/>
              <w:bottom w:val="single" w:sz="4" w:space="0" w:color="auto"/>
              <w:right w:val="single" w:sz="4" w:space="0" w:color="auto"/>
            </w:tcBorders>
          </w:tcPr>
          <w:p w14:paraId="393C618B" w14:textId="77777777" w:rsidR="009C053A" w:rsidRDefault="008F728A" w:rsidP="00AA4974">
            <w:pPr>
              <w:pStyle w:val="ConsPlusCell0"/>
              <w:jc w:val="center"/>
              <w:rPr>
                <w:rFonts w:ascii="Times New Roman" w:hAnsi="Times New Roman"/>
                <w:sz w:val="24"/>
                <w:szCs w:val="24"/>
              </w:rPr>
            </w:pPr>
            <w:r>
              <w:rPr>
                <w:rFonts w:ascii="Times New Roman" w:hAnsi="Times New Roman"/>
                <w:sz w:val="24"/>
                <w:szCs w:val="24"/>
              </w:rPr>
              <w:t>291,5</w:t>
            </w:r>
          </w:p>
        </w:tc>
        <w:tc>
          <w:tcPr>
            <w:tcW w:w="1560" w:type="dxa"/>
            <w:tcBorders>
              <w:left w:val="single" w:sz="4" w:space="0" w:color="auto"/>
              <w:bottom w:val="single" w:sz="4" w:space="0" w:color="auto"/>
              <w:right w:val="single" w:sz="4" w:space="0" w:color="auto"/>
            </w:tcBorders>
          </w:tcPr>
          <w:p w14:paraId="5C76F42D" w14:textId="77777777" w:rsidR="009C053A" w:rsidRDefault="008F728A" w:rsidP="00AA4974">
            <w:pPr>
              <w:pStyle w:val="ConsPlusCell0"/>
              <w:jc w:val="center"/>
              <w:rPr>
                <w:rFonts w:ascii="Times New Roman" w:hAnsi="Times New Roman"/>
                <w:sz w:val="24"/>
                <w:szCs w:val="24"/>
              </w:rPr>
            </w:pPr>
            <w:r>
              <w:rPr>
                <w:rFonts w:ascii="Times New Roman" w:hAnsi="Times New Roman"/>
                <w:sz w:val="24"/>
                <w:szCs w:val="24"/>
              </w:rPr>
              <w:t>291,5</w:t>
            </w:r>
          </w:p>
        </w:tc>
        <w:tc>
          <w:tcPr>
            <w:tcW w:w="1701" w:type="dxa"/>
            <w:tcBorders>
              <w:left w:val="single" w:sz="4" w:space="0" w:color="auto"/>
              <w:bottom w:val="single" w:sz="4" w:space="0" w:color="auto"/>
              <w:right w:val="single" w:sz="4" w:space="0" w:color="auto"/>
            </w:tcBorders>
          </w:tcPr>
          <w:p w14:paraId="5A8244A7" w14:textId="77777777" w:rsidR="009C053A" w:rsidRDefault="008F728A" w:rsidP="00AA4974">
            <w:pPr>
              <w:pStyle w:val="ConsPlusCell0"/>
              <w:jc w:val="center"/>
              <w:rPr>
                <w:rFonts w:ascii="Times New Roman" w:hAnsi="Times New Roman"/>
                <w:sz w:val="24"/>
                <w:szCs w:val="24"/>
              </w:rPr>
            </w:pPr>
            <w:r>
              <w:rPr>
                <w:rFonts w:ascii="Times New Roman" w:hAnsi="Times New Roman"/>
                <w:sz w:val="24"/>
                <w:szCs w:val="24"/>
              </w:rPr>
              <w:t>291,5</w:t>
            </w:r>
          </w:p>
        </w:tc>
      </w:tr>
      <w:tr w:rsidR="00CA2A95" w14:paraId="28B2F7A9" w14:textId="77777777" w:rsidTr="00CB3071">
        <w:trPr>
          <w:cantSplit/>
          <w:trHeight w:val="302"/>
        </w:trPr>
        <w:tc>
          <w:tcPr>
            <w:tcW w:w="1985" w:type="dxa"/>
            <w:vMerge/>
            <w:tcBorders>
              <w:left w:val="single" w:sz="4" w:space="0" w:color="auto"/>
              <w:right w:val="single" w:sz="4" w:space="0" w:color="auto"/>
            </w:tcBorders>
          </w:tcPr>
          <w:p w14:paraId="1169FC36" w14:textId="77777777" w:rsidR="00CA2A95" w:rsidRDefault="00CA2A95" w:rsidP="00777489">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29FD4F74" w14:textId="77777777" w:rsidR="00CA2A95" w:rsidRDefault="00CA2A95" w:rsidP="00777489">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75DDD294" w14:textId="77777777" w:rsidR="00CA2A95" w:rsidRPr="001560FF" w:rsidRDefault="00CA2A95" w:rsidP="00A56919">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842" w:type="dxa"/>
            <w:tcBorders>
              <w:left w:val="single" w:sz="4" w:space="0" w:color="auto"/>
              <w:bottom w:val="single" w:sz="4" w:space="0" w:color="auto"/>
              <w:right w:val="single" w:sz="4" w:space="0" w:color="auto"/>
            </w:tcBorders>
          </w:tcPr>
          <w:p w14:paraId="59E475DE" w14:textId="77777777" w:rsidR="00CA2A95" w:rsidRDefault="00CA2A95" w:rsidP="00A56919">
            <w:pPr>
              <w:pStyle w:val="ConsPlusCell0"/>
              <w:jc w:val="center"/>
              <w:rPr>
                <w:rFonts w:ascii="Times New Roman" w:hAnsi="Times New Roman"/>
                <w:sz w:val="24"/>
                <w:szCs w:val="24"/>
              </w:rPr>
            </w:pPr>
            <w:r>
              <w:rPr>
                <w:rFonts w:ascii="Times New Roman" w:hAnsi="Times New Roman"/>
                <w:sz w:val="24"/>
                <w:szCs w:val="24"/>
              </w:rPr>
              <w:t>-</w:t>
            </w:r>
          </w:p>
        </w:tc>
        <w:tc>
          <w:tcPr>
            <w:tcW w:w="1560" w:type="dxa"/>
            <w:tcBorders>
              <w:left w:val="single" w:sz="4" w:space="0" w:color="auto"/>
              <w:bottom w:val="single" w:sz="4" w:space="0" w:color="auto"/>
              <w:right w:val="single" w:sz="4" w:space="0" w:color="auto"/>
            </w:tcBorders>
          </w:tcPr>
          <w:p w14:paraId="2C8ABA77" w14:textId="77777777" w:rsidR="00CA2A95" w:rsidRDefault="00CA2A95" w:rsidP="00A56919">
            <w:pPr>
              <w:pStyle w:val="ConsPlusCell0"/>
              <w:jc w:val="center"/>
              <w:rPr>
                <w:rFonts w:ascii="Times New Roman" w:hAnsi="Times New Roman"/>
                <w:sz w:val="24"/>
                <w:szCs w:val="24"/>
              </w:rPr>
            </w:pPr>
            <w:r>
              <w:rPr>
                <w:rFonts w:ascii="Times New Roman" w:hAnsi="Times New Roman"/>
                <w:sz w:val="24"/>
                <w:szCs w:val="24"/>
              </w:rPr>
              <w:t>-</w:t>
            </w:r>
          </w:p>
        </w:tc>
        <w:tc>
          <w:tcPr>
            <w:tcW w:w="1701" w:type="dxa"/>
            <w:tcBorders>
              <w:left w:val="single" w:sz="4" w:space="0" w:color="auto"/>
              <w:bottom w:val="single" w:sz="4" w:space="0" w:color="auto"/>
              <w:right w:val="single" w:sz="4" w:space="0" w:color="auto"/>
            </w:tcBorders>
          </w:tcPr>
          <w:p w14:paraId="61202186" w14:textId="77777777" w:rsidR="00CA2A95" w:rsidRDefault="00CA2A95" w:rsidP="00A56919">
            <w:pPr>
              <w:pStyle w:val="ConsPlusCell0"/>
              <w:jc w:val="center"/>
              <w:rPr>
                <w:rFonts w:ascii="Times New Roman" w:hAnsi="Times New Roman"/>
                <w:sz w:val="24"/>
                <w:szCs w:val="24"/>
              </w:rPr>
            </w:pPr>
            <w:r>
              <w:rPr>
                <w:rFonts w:ascii="Times New Roman" w:hAnsi="Times New Roman"/>
                <w:sz w:val="24"/>
                <w:szCs w:val="24"/>
              </w:rPr>
              <w:t>-</w:t>
            </w:r>
          </w:p>
        </w:tc>
      </w:tr>
      <w:tr w:rsidR="00CA2A95" w14:paraId="00A41F6F" w14:textId="77777777" w:rsidTr="00CB3071">
        <w:trPr>
          <w:cantSplit/>
          <w:trHeight w:val="302"/>
        </w:trPr>
        <w:tc>
          <w:tcPr>
            <w:tcW w:w="1985" w:type="dxa"/>
            <w:vMerge/>
            <w:tcBorders>
              <w:left w:val="single" w:sz="4" w:space="0" w:color="auto"/>
              <w:right w:val="single" w:sz="4" w:space="0" w:color="auto"/>
            </w:tcBorders>
          </w:tcPr>
          <w:p w14:paraId="74D3CA09" w14:textId="77777777" w:rsidR="00CA2A95" w:rsidRDefault="00CA2A95" w:rsidP="00777489">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7BFAAB95" w14:textId="77777777" w:rsidR="00CA2A95" w:rsidRDefault="00CA2A95" w:rsidP="00777489">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5A957E1F" w14:textId="77777777" w:rsidR="00CA2A95" w:rsidRPr="006E5085" w:rsidRDefault="00CA2A95" w:rsidP="00A56919">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842" w:type="dxa"/>
            <w:tcBorders>
              <w:left w:val="single" w:sz="4" w:space="0" w:color="auto"/>
              <w:bottom w:val="single" w:sz="4" w:space="0" w:color="auto"/>
              <w:right w:val="single" w:sz="4" w:space="0" w:color="auto"/>
            </w:tcBorders>
          </w:tcPr>
          <w:p w14:paraId="34144301" w14:textId="77777777" w:rsidR="00CA2A95" w:rsidRDefault="00CA2A95" w:rsidP="00A56919">
            <w:pPr>
              <w:pStyle w:val="ConsPlusCell0"/>
              <w:jc w:val="center"/>
              <w:rPr>
                <w:rFonts w:ascii="Times New Roman" w:hAnsi="Times New Roman"/>
                <w:sz w:val="24"/>
                <w:szCs w:val="24"/>
              </w:rPr>
            </w:pPr>
            <w:r>
              <w:rPr>
                <w:rFonts w:ascii="Times New Roman" w:hAnsi="Times New Roman"/>
                <w:sz w:val="24"/>
                <w:szCs w:val="24"/>
              </w:rPr>
              <w:t>-</w:t>
            </w:r>
          </w:p>
        </w:tc>
        <w:tc>
          <w:tcPr>
            <w:tcW w:w="1560" w:type="dxa"/>
            <w:tcBorders>
              <w:left w:val="single" w:sz="4" w:space="0" w:color="auto"/>
              <w:bottom w:val="single" w:sz="4" w:space="0" w:color="auto"/>
              <w:right w:val="single" w:sz="4" w:space="0" w:color="auto"/>
            </w:tcBorders>
          </w:tcPr>
          <w:p w14:paraId="085B4BBE" w14:textId="77777777" w:rsidR="00CA2A95" w:rsidRDefault="00CA2A95" w:rsidP="00A56919">
            <w:pPr>
              <w:pStyle w:val="ConsPlusCell0"/>
              <w:jc w:val="center"/>
              <w:rPr>
                <w:rFonts w:ascii="Times New Roman" w:hAnsi="Times New Roman"/>
                <w:sz w:val="24"/>
                <w:szCs w:val="24"/>
              </w:rPr>
            </w:pPr>
            <w:r>
              <w:rPr>
                <w:rFonts w:ascii="Times New Roman" w:hAnsi="Times New Roman"/>
                <w:sz w:val="24"/>
                <w:szCs w:val="24"/>
              </w:rPr>
              <w:t>-</w:t>
            </w:r>
          </w:p>
        </w:tc>
        <w:tc>
          <w:tcPr>
            <w:tcW w:w="1701" w:type="dxa"/>
            <w:tcBorders>
              <w:left w:val="single" w:sz="4" w:space="0" w:color="auto"/>
              <w:bottom w:val="single" w:sz="4" w:space="0" w:color="auto"/>
              <w:right w:val="single" w:sz="4" w:space="0" w:color="auto"/>
            </w:tcBorders>
          </w:tcPr>
          <w:p w14:paraId="31756B5A" w14:textId="77777777" w:rsidR="00CA2A95" w:rsidRDefault="00CA2A95" w:rsidP="00A56919">
            <w:pPr>
              <w:pStyle w:val="ConsPlusCell0"/>
              <w:jc w:val="center"/>
              <w:rPr>
                <w:rFonts w:ascii="Times New Roman" w:hAnsi="Times New Roman"/>
                <w:sz w:val="24"/>
                <w:szCs w:val="24"/>
              </w:rPr>
            </w:pPr>
            <w:r>
              <w:rPr>
                <w:rFonts w:ascii="Times New Roman" w:hAnsi="Times New Roman"/>
                <w:sz w:val="24"/>
                <w:szCs w:val="24"/>
              </w:rPr>
              <w:t>-</w:t>
            </w:r>
          </w:p>
        </w:tc>
      </w:tr>
      <w:tr w:rsidR="00CA2A95" w14:paraId="0CAB8287" w14:textId="77777777" w:rsidTr="00CB3071">
        <w:trPr>
          <w:cantSplit/>
          <w:trHeight w:val="302"/>
        </w:trPr>
        <w:tc>
          <w:tcPr>
            <w:tcW w:w="1985" w:type="dxa"/>
            <w:vMerge/>
            <w:tcBorders>
              <w:left w:val="single" w:sz="4" w:space="0" w:color="auto"/>
              <w:right w:val="single" w:sz="4" w:space="0" w:color="auto"/>
            </w:tcBorders>
          </w:tcPr>
          <w:p w14:paraId="3356A098" w14:textId="77777777" w:rsidR="00CA2A95" w:rsidRDefault="00CA2A95" w:rsidP="00777489">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1D5BB4B3" w14:textId="77777777" w:rsidR="00CA2A95" w:rsidRDefault="00CA2A95" w:rsidP="00777489">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622FEEF6" w14:textId="77777777" w:rsidR="00CA2A95" w:rsidRDefault="00CA2A95" w:rsidP="00A56919">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842" w:type="dxa"/>
            <w:tcBorders>
              <w:left w:val="single" w:sz="4" w:space="0" w:color="auto"/>
              <w:bottom w:val="single" w:sz="4" w:space="0" w:color="auto"/>
              <w:right w:val="single" w:sz="4" w:space="0" w:color="auto"/>
            </w:tcBorders>
          </w:tcPr>
          <w:p w14:paraId="63EF30D7" w14:textId="77777777" w:rsidR="00CA2A95" w:rsidRDefault="00CA2A95" w:rsidP="00A56919">
            <w:pPr>
              <w:pStyle w:val="ConsPlusCell0"/>
              <w:jc w:val="center"/>
              <w:rPr>
                <w:rFonts w:ascii="Times New Roman" w:hAnsi="Times New Roman"/>
                <w:sz w:val="24"/>
                <w:szCs w:val="24"/>
              </w:rPr>
            </w:pPr>
            <w:r>
              <w:rPr>
                <w:rFonts w:ascii="Times New Roman" w:hAnsi="Times New Roman"/>
                <w:sz w:val="24"/>
                <w:szCs w:val="24"/>
              </w:rPr>
              <w:t>-</w:t>
            </w:r>
          </w:p>
        </w:tc>
        <w:tc>
          <w:tcPr>
            <w:tcW w:w="1560" w:type="dxa"/>
            <w:tcBorders>
              <w:left w:val="single" w:sz="4" w:space="0" w:color="auto"/>
              <w:bottom w:val="single" w:sz="4" w:space="0" w:color="auto"/>
              <w:right w:val="single" w:sz="4" w:space="0" w:color="auto"/>
            </w:tcBorders>
          </w:tcPr>
          <w:p w14:paraId="6A31859D" w14:textId="77777777" w:rsidR="00CA2A95" w:rsidRDefault="00CA2A95" w:rsidP="00A56919">
            <w:pPr>
              <w:pStyle w:val="ConsPlusCell0"/>
              <w:jc w:val="center"/>
              <w:rPr>
                <w:rFonts w:ascii="Times New Roman" w:hAnsi="Times New Roman"/>
                <w:sz w:val="24"/>
                <w:szCs w:val="24"/>
              </w:rPr>
            </w:pPr>
            <w:r>
              <w:rPr>
                <w:rFonts w:ascii="Times New Roman" w:hAnsi="Times New Roman"/>
                <w:sz w:val="24"/>
                <w:szCs w:val="24"/>
              </w:rPr>
              <w:t>-</w:t>
            </w:r>
          </w:p>
        </w:tc>
        <w:tc>
          <w:tcPr>
            <w:tcW w:w="1701" w:type="dxa"/>
            <w:tcBorders>
              <w:left w:val="single" w:sz="4" w:space="0" w:color="auto"/>
              <w:bottom w:val="single" w:sz="4" w:space="0" w:color="auto"/>
              <w:right w:val="single" w:sz="4" w:space="0" w:color="auto"/>
            </w:tcBorders>
          </w:tcPr>
          <w:p w14:paraId="08DFCC41" w14:textId="77777777" w:rsidR="00CA2A95" w:rsidRDefault="00CA2A95" w:rsidP="00A56919">
            <w:pPr>
              <w:pStyle w:val="ConsPlusCell0"/>
              <w:jc w:val="center"/>
              <w:rPr>
                <w:rFonts w:ascii="Times New Roman" w:hAnsi="Times New Roman"/>
                <w:sz w:val="24"/>
                <w:szCs w:val="24"/>
              </w:rPr>
            </w:pPr>
            <w:r>
              <w:rPr>
                <w:rFonts w:ascii="Times New Roman" w:hAnsi="Times New Roman"/>
                <w:sz w:val="24"/>
                <w:szCs w:val="24"/>
              </w:rPr>
              <w:t>-</w:t>
            </w:r>
          </w:p>
        </w:tc>
      </w:tr>
      <w:tr w:rsidR="00CA2A95" w14:paraId="376A9B23" w14:textId="77777777" w:rsidTr="00CB3071">
        <w:trPr>
          <w:cantSplit/>
          <w:trHeight w:val="302"/>
        </w:trPr>
        <w:tc>
          <w:tcPr>
            <w:tcW w:w="1985" w:type="dxa"/>
            <w:vMerge/>
            <w:tcBorders>
              <w:left w:val="single" w:sz="4" w:space="0" w:color="auto"/>
              <w:right w:val="single" w:sz="4" w:space="0" w:color="auto"/>
            </w:tcBorders>
          </w:tcPr>
          <w:p w14:paraId="2ABB2F44" w14:textId="77777777" w:rsidR="00CA2A95" w:rsidRDefault="00CA2A95" w:rsidP="00777489">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6A10FC59" w14:textId="77777777" w:rsidR="00CA2A95" w:rsidRDefault="00CA2A95" w:rsidP="00777489">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28ADC876" w14:textId="77777777" w:rsidR="00CA2A95" w:rsidRDefault="00CA2A95" w:rsidP="00A56919">
            <w:pPr>
              <w:pStyle w:val="ConsPlusCell0"/>
              <w:rPr>
                <w:rFonts w:ascii="Times New Roman" w:hAnsi="Times New Roman"/>
                <w:sz w:val="24"/>
                <w:szCs w:val="24"/>
              </w:rPr>
            </w:pPr>
            <w:r>
              <w:rPr>
                <w:rFonts w:ascii="Times New Roman" w:hAnsi="Times New Roman"/>
                <w:sz w:val="24"/>
                <w:szCs w:val="24"/>
              </w:rPr>
              <w:t>- бюджета района</w:t>
            </w:r>
          </w:p>
        </w:tc>
        <w:tc>
          <w:tcPr>
            <w:tcW w:w="1842" w:type="dxa"/>
            <w:tcBorders>
              <w:left w:val="single" w:sz="4" w:space="0" w:color="auto"/>
              <w:bottom w:val="single" w:sz="4" w:space="0" w:color="auto"/>
              <w:right w:val="single" w:sz="4" w:space="0" w:color="auto"/>
            </w:tcBorders>
          </w:tcPr>
          <w:p w14:paraId="2DF02073" w14:textId="77777777" w:rsidR="00CA2A95" w:rsidRDefault="00CA2A95" w:rsidP="00A56919">
            <w:pPr>
              <w:pStyle w:val="ConsPlusCell0"/>
              <w:jc w:val="center"/>
              <w:rPr>
                <w:rFonts w:ascii="Times New Roman" w:hAnsi="Times New Roman"/>
                <w:sz w:val="24"/>
                <w:szCs w:val="24"/>
              </w:rPr>
            </w:pPr>
            <w:r>
              <w:rPr>
                <w:rFonts w:ascii="Times New Roman" w:hAnsi="Times New Roman"/>
                <w:sz w:val="24"/>
                <w:szCs w:val="24"/>
              </w:rPr>
              <w:t>-</w:t>
            </w:r>
          </w:p>
        </w:tc>
        <w:tc>
          <w:tcPr>
            <w:tcW w:w="1560" w:type="dxa"/>
            <w:tcBorders>
              <w:left w:val="single" w:sz="4" w:space="0" w:color="auto"/>
              <w:bottom w:val="single" w:sz="4" w:space="0" w:color="auto"/>
              <w:right w:val="single" w:sz="4" w:space="0" w:color="auto"/>
            </w:tcBorders>
          </w:tcPr>
          <w:p w14:paraId="70199D7D" w14:textId="77777777" w:rsidR="00CA2A95" w:rsidRDefault="00CA2A95" w:rsidP="00A56919">
            <w:pPr>
              <w:pStyle w:val="ConsPlusCell0"/>
              <w:jc w:val="center"/>
              <w:rPr>
                <w:rFonts w:ascii="Times New Roman" w:hAnsi="Times New Roman"/>
                <w:sz w:val="24"/>
                <w:szCs w:val="24"/>
              </w:rPr>
            </w:pPr>
            <w:r>
              <w:rPr>
                <w:rFonts w:ascii="Times New Roman" w:hAnsi="Times New Roman"/>
                <w:sz w:val="24"/>
                <w:szCs w:val="24"/>
              </w:rPr>
              <w:t>-</w:t>
            </w:r>
          </w:p>
        </w:tc>
        <w:tc>
          <w:tcPr>
            <w:tcW w:w="1701" w:type="dxa"/>
            <w:tcBorders>
              <w:left w:val="single" w:sz="4" w:space="0" w:color="auto"/>
              <w:bottom w:val="single" w:sz="4" w:space="0" w:color="auto"/>
              <w:right w:val="single" w:sz="4" w:space="0" w:color="auto"/>
            </w:tcBorders>
          </w:tcPr>
          <w:p w14:paraId="21BBA9B7" w14:textId="77777777" w:rsidR="00CA2A95" w:rsidRDefault="00CA2A95" w:rsidP="00A56919">
            <w:pPr>
              <w:pStyle w:val="ConsPlusCell0"/>
              <w:jc w:val="center"/>
              <w:rPr>
                <w:rFonts w:ascii="Times New Roman" w:hAnsi="Times New Roman"/>
                <w:sz w:val="24"/>
                <w:szCs w:val="24"/>
              </w:rPr>
            </w:pPr>
            <w:r>
              <w:rPr>
                <w:rFonts w:ascii="Times New Roman" w:hAnsi="Times New Roman"/>
                <w:sz w:val="24"/>
                <w:szCs w:val="24"/>
              </w:rPr>
              <w:t>-</w:t>
            </w:r>
          </w:p>
        </w:tc>
      </w:tr>
      <w:tr w:rsidR="00CA2A95" w14:paraId="465A617C" w14:textId="77777777" w:rsidTr="00CB3071">
        <w:trPr>
          <w:cantSplit/>
          <w:trHeight w:val="391"/>
        </w:trPr>
        <w:tc>
          <w:tcPr>
            <w:tcW w:w="1985" w:type="dxa"/>
            <w:vMerge/>
            <w:tcBorders>
              <w:left w:val="single" w:sz="4" w:space="0" w:color="auto"/>
              <w:bottom w:val="single" w:sz="4" w:space="0" w:color="auto"/>
              <w:right w:val="single" w:sz="4" w:space="0" w:color="auto"/>
            </w:tcBorders>
          </w:tcPr>
          <w:p w14:paraId="0FCE5666" w14:textId="77777777" w:rsidR="00CA2A95" w:rsidRDefault="00CA2A95" w:rsidP="00777489">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79D541DF" w14:textId="77777777" w:rsidR="00CA2A95" w:rsidRDefault="00CA2A95" w:rsidP="00777489">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054CF868" w14:textId="77777777" w:rsidR="00CA2A95" w:rsidRDefault="00CA2A95" w:rsidP="00A56919">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842" w:type="dxa"/>
            <w:tcBorders>
              <w:left w:val="single" w:sz="4" w:space="0" w:color="auto"/>
              <w:bottom w:val="single" w:sz="4" w:space="0" w:color="auto"/>
              <w:right w:val="single" w:sz="4" w:space="0" w:color="auto"/>
            </w:tcBorders>
          </w:tcPr>
          <w:p w14:paraId="74E272F0" w14:textId="77777777" w:rsidR="00CA2A95" w:rsidRDefault="00CA2A95" w:rsidP="00A56919">
            <w:pPr>
              <w:pStyle w:val="ConsPlusCell0"/>
              <w:jc w:val="center"/>
              <w:rPr>
                <w:rFonts w:ascii="Times New Roman" w:hAnsi="Times New Roman"/>
                <w:sz w:val="24"/>
                <w:szCs w:val="24"/>
              </w:rPr>
            </w:pPr>
            <w:r>
              <w:rPr>
                <w:rFonts w:ascii="Times New Roman" w:hAnsi="Times New Roman"/>
                <w:sz w:val="24"/>
                <w:szCs w:val="24"/>
              </w:rPr>
              <w:t>-</w:t>
            </w:r>
          </w:p>
        </w:tc>
        <w:tc>
          <w:tcPr>
            <w:tcW w:w="1560" w:type="dxa"/>
            <w:tcBorders>
              <w:left w:val="single" w:sz="4" w:space="0" w:color="auto"/>
              <w:bottom w:val="single" w:sz="4" w:space="0" w:color="auto"/>
              <w:right w:val="single" w:sz="4" w:space="0" w:color="auto"/>
            </w:tcBorders>
          </w:tcPr>
          <w:p w14:paraId="2E605421" w14:textId="77777777" w:rsidR="00CA2A95" w:rsidRDefault="00CA2A95" w:rsidP="00A56919">
            <w:pPr>
              <w:pStyle w:val="ConsPlusCell0"/>
              <w:jc w:val="center"/>
              <w:rPr>
                <w:rFonts w:ascii="Times New Roman" w:hAnsi="Times New Roman"/>
                <w:sz w:val="24"/>
                <w:szCs w:val="24"/>
              </w:rPr>
            </w:pPr>
            <w:r>
              <w:rPr>
                <w:rFonts w:ascii="Times New Roman" w:hAnsi="Times New Roman"/>
                <w:sz w:val="24"/>
                <w:szCs w:val="24"/>
              </w:rPr>
              <w:t>-</w:t>
            </w:r>
          </w:p>
        </w:tc>
        <w:tc>
          <w:tcPr>
            <w:tcW w:w="1701" w:type="dxa"/>
            <w:tcBorders>
              <w:left w:val="single" w:sz="4" w:space="0" w:color="auto"/>
              <w:bottom w:val="single" w:sz="4" w:space="0" w:color="auto"/>
              <w:right w:val="single" w:sz="4" w:space="0" w:color="auto"/>
            </w:tcBorders>
          </w:tcPr>
          <w:p w14:paraId="4088420A" w14:textId="77777777" w:rsidR="00CA2A95" w:rsidRDefault="00CA2A95" w:rsidP="00A56919">
            <w:pPr>
              <w:pStyle w:val="ConsPlusCell0"/>
              <w:jc w:val="center"/>
              <w:rPr>
                <w:rFonts w:ascii="Times New Roman" w:hAnsi="Times New Roman"/>
                <w:sz w:val="24"/>
                <w:szCs w:val="24"/>
              </w:rPr>
            </w:pPr>
            <w:r>
              <w:rPr>
                <w:rFonts w:ascii="Times New Roman" w:hAnsi="Times New Roman"/>
                <w:sz w:val="24"/>
                <w:szCs w:val="24"/>
              </w:rPr>
              <w:t>-</w:t>
            </w:r>
          </w:p>
        </w:tc>
      </w:tr>
      <w:tr w:rsidR="00A0502C" w14:paraId="7416C56E" w14:textId="77777777" w:rsidTr="00167D8B">
        <w:trPr>
          <w:cantSplit/>
          <w:trHeight w:val="391"/>
        </w:trPr>
        <w:tc>
          <w:tcPr>
            <w:tcW w:w="15452" w:type="dxa"/>
            <w:gridSpan w:val="6"/>
            <w:tcBorders>
              <w:left w:val="single" w:sz="4" w:space="0" w:color="auto"/>
              <w:bottom w:val="single" w:sz="4" w:space="0" w:color="auto"/>
              <w:right w:val="single" w:sz="4" w:space="0" w:color="auto"/>
            </w:tcBorders>
          </w:tcPr>
          <w:p w14:paraId="145AA273" w14:textId="77777777" w:rsidR="00A0502C" w:rsidRPr="00CD2702" w:rsidRDefault="00A0502C" w:rsidP="009C053A">
            <w:pPr>
              <w:pStyle w:val="ConsPlusCell0"/>
              <w:jc w:val="center"/>
              <w:rPr>
                <w:rFonts w:ascii="Times New Roman" w:hAnsi="Times New Roman" w:cs="Times New Roman"/>
                <w:sz w:val="22"/>
                <w:szCs w:val="22"/>
              </w:rPr>
            </w:pPr>
            <w:r w:rsidRPr="00CD2702">
              <w:rPr>
                <w:rFonts w:ascii="Times New Roman" w:hAnsi="Times New Roman" w:cs="Times New Roman"/>
                <w:sz w:val="22"/>
                <w:szCs w:val="22"/>
              </w:rPr>
              <w:t xml:space="preserve">Подпрограмма 2 </w:t>
            </w:r>
            <w:r w:rsidRPr="00CD2702">
              <w:rPr>
                <w:rFonts w:ascii="Times New Roman" w:hAnsi="Times New Roman" w:cs="Times New Roman"/>
                <w:color w:val="000000"/>
                <w:kern w:val="2"/>
                <w:sz w:val="22"/>
                <w:szCs w:val="22"/>
              </w:rPr>
              <w:t>«</w:t>
            </w:r>
            <w:r w:rsidR="009C053A">
              <w:rPr>
                <w:rFonts w:ascii="Times New Roman" w:hAnsi="Times New Roman" w:cs="Times New Roman"/>
                <w:color w:val="000000"/>
                <w:kern w:val="2"/>
                <w:sz w:val="22"/>
                <w:szCs w:val="22"/>
              </w:rPr>
              <w:t>Благоустройство территории Веселовского</w:t>
            </w:r>
            <w:r w:rsidRPr="00CD2702">
              <w:rPr>
                <w:rFonts w:ascii="Times New Roman" w:hAnsi="Times New Roman" w:cs="Times New Roman"/>
                <w:color w:val="000000"/>
                <w:kern w:val="2"/>
                <w:sz w:val="22"/>
                <w:szCs w:val="22"/>
              </w:rPr>
              <w:t xml:space="preserve"> сельско</w:t>
            </w:r>
            <w:r w:rsidR="009C053A">
              <w:rPr>
                <w:rFonts w:ascii="Times New Roman" w:hAnsi="Times New Roman" w:cs="Times New Roman"/>
                <w:color w:val="000000"/>
                <w:kern w:val="2"/>
                <w:sz w:val="22"/>
                <w:szCs w:val="22"/>
              </w:rPr>
              <w:t>го</w:t>
            </w:r>
            <w:r w:rsidRPr="00CD2702">
              <w:rPr>
                <w:rFonts w:ascii="Times New Roman" w:hAnsi="Times New Roman" w:cs="Times New Roman"/>
                <w:color w:val="000000"/>
                <w:kern w:val="2"/>
                <w:sz w:val="22"/>
                <w:szCs w:val="22"/>
              </w:rPr>
              <w:t xml:space="preserve"> поселени</w:t>
            </w:r>
            <w:r w:rsidR="009C053A">
              <w:rPr>
                <w:rFonts w:ascii="Times New Roman" w:hAnsi="Times New Roman" w:cs="Times New Roman"/>
                <w:color w:val="000000"/>
                <w:kern w:val="2"/>
                <w:sz w:val="22"/>
                <w:szCs w:val="22"/>
              </w:rPr>
              <w:t>я</w:t>
            </w:r>
            <w:r w:rsidRPr="00CD2702">
              <w:rPr>
                <w:rFonts w:ascii="Times New Roman" w:hAnsi="Times New Roman" w:cs="Times New Roman"/>
                <w:color w:val="000000"/>
                <w:kern w:val="2"/>
                <w:sz w:val="22"/>
                <w:szCs w:val="22"/>
              </w:rPr>
              <w:t>»</w:t>
            </w:r>
          </w:p>
        </w:tc>
      </w:tr>
      <w:tr w:rsidR="00A0502C" w14:paraId="215D06A4" w14:textId="77777777" w:rsidTr="006B035B">
        <w:trPr>
          <w:cantSplit/>
          <w:trHeight w:val="391"/>
        </w:trPr>
        <w:tc>
          <w:tcPr>
            <w:tcW w:w="1985" w:type="dxa"/>
            <w:vMerge w:val="restart"/>
            <w:tcBorders>
              <w:left w:val="single" w:sz="4" w:space="0" w:color="auto"/>
              <w:right w:val="single" w:sz="4" w:space="0" w:color="auto"/>
            </w:tcBorders>
          </w:tcPr>
          <w:p w14:paraId="28A0FAE2" w14:textId="77777777" w:rsidR="00A0502C" w:rsidRPr="00855FE5" w:rsidRDefault="00A0502C" w:rsidP="009C053A">
            <w:pPr>
              <w:pStyle w:val="ConsPlusCell0"/>
              <w:rPr>
                <w:rFonts w:ascii="Times New Roman" w:hAnsi="Times New Roman" w:cs="Times New Roman"/>
                <w:sz w:val="24"/>
                <w:szCs w:val="24"/>
              </w:rPr>
            </w:pPr>
            <w:r w:rsidRPr="00855FE5">
              <w:rPr>
                <w:rFonts w:ascii="Times New Roman" w:hAnsi="Times New Roman" w:cs="Times New Roman"/>
                <w:color w:val="000000"/>
                <w:kern w:val="2"/>
              </w:rPr>
              <w:t xml:space="preserve">Основное мероприятие </w:t>
            </w:r>
            <w:r w:rsidR="009C053A">
              <w:rPr>
                <w:rFonts w:ascii="Times New Roman" w:hAnsi="Times New Roman" w:cs="Times New Roman"/>
                <w:color w:val="000000"/>
                <w:kern w:val="2"/>
              </w:rPr>
              <w:t>1</w:t>
            </w:r>
          </w:p>
        </w:tc>
        <w:tc>
          <w:tcPr>
            <w:tcW w:w="4820" w:type="dxa"/>
            <w:vMerge w:val="restart"/>
            <w:tcBorders>
              <w:left w:val="single" w:sz="4" w:space="0" w:color="auto"/>
              <w:right w:val="single" w:sz="4" w:space="0" w:color="auto"/>
            </w:tcBorders>
          </w:tcPr>
          <w:p w14:paraId="42C5758F" w14:textId="77777777" w:rsidR="009C053A" w:rsidRPr="00A33C52" w:rsidRDefault="009C053A" w:rsidP="009C053A">
            <w:pPr>
              <w:pStyle w:val="ConsPlusCell0"/>
              <w:rPr>
                <w:rFonts w:ascii="Times New Roman" w:hAnsi="Times New Roman" w:cs="Times New Roman"/>
                <w:color w:val="000000"/>
                <w:kern w:val="2"/>
              </w:rPr>
            </w:pPr>
            <w:r w:rsidRPr="00A33C52">
              <w:rPr>
                <w:rFonts w:ascii="Times New Roman" w:hAnsi="Times New Roman" w:cs="Times New Roman"/>
                <w:color w:val="000000"/>
                <w:kern w:val="2"/>
              </w:rPr>
              <w:t xml:space="preserve">Основное мероприятие </w:t>
            </w:r>
            <w:r>
              <w:rPr>
                <w:rFonts w:ascii="Times New Roman" w:hAnsi="Times New Roman" w:cs="Times New Roman"/>
                <w:color w:val="000000"/>
                <w:kern w:val="2"/>
              </w:rPr>
              <w:t>1</w:t>
            </w:r>
          </w:p>
          <w:p w14:paraId="2C3BD767" w14:textId="77777777" w:rsidR="00A0502C" w:rsidRPr="00855FE5" w:rsidRDefault="009C053A" w:rsidP="009C053A">
            <w:pPr>
              <w:pStyle w:val="ConsPlusCell0"/>
              <w:rPr>
                <w:rFonts w:ascii="Times New Roman" w:hAnsi="Times New Roman" w:cs="Times New Roman"/>
                <w:sz w:val="24"/>
                <w:szCs w:val="24"/>
              </w:rPr>
            </w:pPr>
            <w:r w:rsidRPr="00A33C52">
              <w:rPr>
                <w:rFonts w:ascii="Times New Roman" w:hAnsi="Times New Roman" w:cs="Times New Roman"/>
                <w:color w:val="000000"/>
                <w:kern w:val="2"/>
              </w:rPr>
              <w:t>Меропр</w:t>
            </w:r>
            <w:r w:rsidRPr="00A33C52">
              <w:rPr>
                <w:rFonts w:ascii="Times New Roman" w:hAnsi="Times New Roman" w:cs="Times New Roman"/>
                <w:color w:val="000000"/>
                <w:kern w:val="2"/>
              </w:rPr>
              <w:t>и</w:t>
            </w:r>
            <w:r w:rsidRPr="00A33C52">
              <w:rPr>
                <w:rFonts w:ascii="Times New Roman" w:hAnsi="Times New Roman" w:cs="Times New Roman"/>
                <w:color w:val="000000"/>
                <w:kern w:val="2"/>
              </w:rPr>
              <w:t xml:space="preserve">ятие по </w:t>
            </w:r>
            <w:r>
              <w:rPr>
                <w:rFonts w:ascii="Times New Roman" w:hAnsi="Times New Roman" w:cs="Times New Roman"/>
                <w:color w:val="000000"/>
                <w:kern w:val="2"/>
              </w:rPr>
              <w:t>расширению зоны отдыха на территории поселения</w:t>
            </w:r>
          </w:p>
        </w:tc>
        <w:tc>
          <w:tcPr>
            <w:tcW w:w="3544" w:type="dxa"/>
            <w:tcBorders>
              <w:left w:val="single" w:sz="4" w:space="0" w:color="auto"/>
              <w:bottom w:val="single" w:sz="4" w:space="0" w:color="auto"/>
              <w:right w:val="single" w:sz="4" w:space="0" w:color="auto"/>
            </w:tcBorders>
          </w:tcPr>
          <w:p w14:paraId="0EC345D7" w14:textId="77777777" w:rsidR="00A0502C" w:rsidRDefault="00A0502C" w:rsidP="00A56919">
            <w:pPr>
              <w:pStyle w:val="ConsPlusCell0"/>
              <w:rPr>
                <w:rFonts w:ascii="Times New Roman" w:hAnsi="Times New Roman"/>
                <w:sz w:val="24"/>
                <w:szCs w:val="24"/>
              </w:rPr>
            </w:pPr>
            <w:r>
              <w:rPr>
                <w:rFonts w:ascii="Times New Roman" w:hAnsi="Times New Roman"/>
                <w:sz w:val="24"/>
                <w:szCs w:val="24"/>
              </w:rPr>
              <w:t xml:space="preserve">всего                 </w:t>
            </w:r>
          </w:p>
        </w:tc>
        <w:tc>
          <w:tcPr>
            <w:tcW w:w="1842" w:type="dxa"/>
            <w:tcBorders>
              <w:left w:val="single" w:sz="4" w:space="0" w:color="auto"/>
              <w:bottom w:val="single" w:sz="4" w:space="0" w:color="auto"/>
              <w:right w:val="single" w:sz="4" w:space="0" w:color="auto"/>
            </w:tcBorders>
          </w:tcPr>
          <w:p w14:paraId="745AFE27" w14:textId="77777777" w:rsidR="00A0502C" w:rsidRDefault="008F728A" w:rsidP="00777489">
            <w:pPr>
              <w:pStyle w:val="ConsPlusCell0"/>
              <w:jc w:val="center"/>
              <w:rPr>
                <w:rFonts w:ascii="Times New Roman" w:hAnsi="Times New Roman"/>
                <w:sz w:val="24"/>
                <w:szCs w:val="24"/>
              </w:rPr>
            </w:pPr>
            <w:r>
              <w:rPr>
                <w:rFonts w:ascii="Times New Roman" w:hAnsi="Times New Roman"/>
                <w:sz w:val="24"/>
                <w:szCs w:val="24"/>
              </w:rPr>
              <w:t>8,7</w:t>
            </w:r>
          </w:p>
        </w:tc>
        <w:tc>
          <w:tcPr>
            <w:tcW w:w="1560" w:type="dxa"/>
            <w:tcBorders>
              <w:left w:val="single" w:sz="4" w:space="0" w:color="auto"/>
              <w:bottom w:val="single" w:sz="4" w:space="0" w:color="auto"/>
              <w:right w:val="single" w:sz="4" w:space="0" w:color="auto"/>
            </w:tcBorders>
          </w:tcPr>
          <w:p w14:paraId="61D50F15" w14:textId="77777777" w:rsidR="00A0502C" w:rsidRDefault="008F728A" w:rsidP="005F0FCA">
            <w:pPr>
              <w:pStyle w:val="ConsPlusCell0"/>
              <w:jc w:val="center"/>
              <w:rPr>
                <w:rFonts w:ascii="Times New Roman" w:hAnsi="Times New Roman"/>
                <w:sz w:val="24"/>
                <w:szCs w:val="24"/>
              </w:rPr>
            </w:pPr>
            <w:r>
              <w:rPr>
                <w:rFonts w:ascii="Times New Roman" w:hAnsi="Times New Roman"/>
                <w:sz w:val="24"/>
                <w:szCs w:val="24"/>
              </w:rPr>
              <w:t>8,7</w:t>
            </w:r>
          </w:p>
        </w:tc>
        <w:tc>
          <w:tcPr>
            <w:tcW w:w="1701" w:type="dxa"/>
            <w:tcBorders>
              <w:left w:val="single" w:sz="4" w:space="0" w:color="auto"/>
              <w:bottom w:val="single" w:sz="4" w:space="0" w:color="auto"/>
              <w:right w:val="single" w:sz="4" w:space="0" w:color="auto"/>
            </w:tcBorders>
          </w:tcPr>
          <w:p w14:paraId="45B08EA4" w14:textId="77777777" w:rsidR="00A0502C" w:rsidRDefault="008F728A" w:rsidP="00CD2702">
            <w:pPr>
              <w:pStyle w:val="ConsPlusCell0"/>
              <w:jc w:val="center"/>
              <w:rPr>
                <w:rFonts w:ascii="Times New Roman" w:hAnsi="Times New Roman"/>
                <w:sz w:val="24"/>
                <w:szCs w:val="24"/>
              </w:rPr>
            </w:pPr>
            <w:r>
              <w:rPr>
                <w:rFonts w:ascii="Times New Roman" w:hAnsi="Times New Roman"/>
                <w:sz w:val="24"/>
                <w:szCs w:val="24"/>
              </w:rPr>
              <w:t>8,7</w:t>
            </w:r>
          </w:p>
        </w:tc>
      </w:tr>
      <w:tr w:rsidR="00A0502C" w14:paraId="3EC185E1" w14:textId="77777777" w:rsidTr="006B035B">
        <w:trPr>
          <w:cantSplit/>
          <w:trHeight w:val="391"/>
        </w:trPr>
        <w:tc>
          <w:tcPr>
            <w:tcW w:w="1985" w:type="dxa"/>
            <w:vMerge/>
            <w:tcBorders>
              <w:left w:val="single" w:sz="4" w:space="0" w:color="auto"/>
              <w:right w:val="single" w:sz="4" w:space="0" w:color="auto"/>
            </w:tcBorders>
          </w:tcPr>
          <w:p w14:paraId="08D48BFC" w14:textId="77777777" w:rsidR="00A0502C" w:rsidRDefault="00A0502C" w:rsidP="00777489">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5D0B042F" w14:textId="77777777" w:rsidR="00A0502C" w:rsidRDefault="00A0502C" w:rsidP="00777489">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0AAC5D6A" w14:textId="77777777" w:rsidR="00A0502C" w:rsidRDefault="00A0502C" w:rsidP="00A56919">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842" w:type="dxa"/>
            <w:tcBorders>
              <w:left w:val="single" w:sz="4" w:space="0" w:color="auto"/>
              <w:bottom w:val="single" w:sz="4" w:space="0" w:color="auto"/>
              <w:right w:val="single" w:sz="4" w:space="0" w:color="auto"/>
            </w:tcBorders>
          </w:tcPr>
          <w:p w14:paraId="118852EC" w14:textId="77777777" w:rsidR="00A0502C" w:rsidRDefault="008F728A" w:rsidP="00A56919">
            <w:pPr>
              <w:pStyle w:val="ConsPlusCell0"/>
              <w:jc w:val="center"/>
              <w:rPr>
                <w:rFonts w:ascii="Times New Roman" w:hAnsi="Times New Roman"/>
                <w:sz w:val="24"/>
                <w:szCs w:val="24"/>
              </w:rPr>
            </w:pPr>
            <w:r>
              <w:rPr>
                <w:rFonts w:ascii="Times New Roman" w:hAnsi="Times New Roman"/>
                <w:sz w:val="24"/>
                <w:szCs w:val="24"/>
              </w:rPr>
              <w:t>8,7</w:t>
            </w:r>
          </w:p>
        </w:tc>
        <w:tc>
          <w:tcPr>
            <w:tcW w:w="1560" w:type="dxa"/>
            <w:tcBorders>
              <w:left w:val="single" w:sz="4" w:space="0" w:color="auto"/>
              <w:bottom w:val="single" w:sz="4" w:space="0" w:color="auto"/>
              <w:right w:val="single" w:sz="4" w:space="0" w:color="auto"/>
            </w:tcBorders>
          </w:tcPr>
          <w:p w14:paraId="35E1F00B" w14:textId="77777777" w:rsidR="00A0502C" w:rsidRDefault="008F728A" w:rsidP="00A56919">
            <w:pPr>
              <w:pStyle w:val="ConsPlusCell0"/>
              <w:jc w:val="center"/>
              <w:rPr>
                <w:rFonts w:ascii="Times New Roman" w:hAnsi="Times New Roman"/>
                <w:sz w:val="24"/>
                <w:szCs w:val="24"/>
              </w:rPr>
            </w:pPr>
            <w:r>
              <w:rPr>
                <w:rFonts w:ascii="Times New Roman" w:hAnsi="Times New Roman"/>
                <w:sz w:val="24"/>
                <w:szCs w:val="24"/>
              </w:rPr>
              <w:t>8,7</w:t>
            </w:r>
          </w:p>
        </w:tc>
        <w:tc>
          <w:tcPr>
            <w:tcW w:w="1701" w:type="dxa"/>
            <w:tcBorders>
              <w:left w:val="single" w:sz="4" w:space="0" w:color="auto"/>
              <w:bottom w:val="single" w:sz="4" w:space="0" w:color="auto"/>
              <w:right w:val="single" w:sz="4" w:space="0" w:color="auto"/>
            </w:tcBorders>
          </w:tcPr>
          <w:p w14:paraId="37C29456" w14:textId="77777777" w:rsidR="00A0502C" w:rsidRDefault="008F728A" w:rsidP="00A56919">
            <w:pPr>
              <w:pStyle w:val="ConsPlusCell0"/>
              <w:jc w:val="center"/>
              <w:rPr>
                <w:rFonts w:ascii="Times New Roman" w:hAnsi="Times New Roman"/>
                <w:sz w:val="24"/>
                <w:szCs w:val="24"/>
              </w:rPr>
            </w:pPr>
            <w:r>
              <w:rPr>
                <w:rFonts w:ascii="Times New Roman" w:hAnsi="Times New Roman"/>
                <w:sz w:val="24"/>
                <w:szCs w:val="24"/>
              </w:rPr>
              <w:t>8,7</w:t>
            </w:r>
          </w:p>
        </w:tc>
      </w:tr>
      <w:tr w:rsidR="00A0502C" w14:paraId="5056E419" w14:textId="77777777" w:rsidTr="006B035B">
        <w:trPr>
          <w:cantSplit/>
          <w:trHeight w:val="391"/>
        </w:trPr>
        <w:tc>
          <w:tcPr>
            <w:tcW w:w="1985" w:type="dxa"/>
            <w:vMerge/>
            <w:tcBorders>
              <w:left w:val="single" w:sz="4" w:space="0" w:color="auto"/>
              <w:right w:val="single" w:sz="4" w:space="0" w:color="auto"/>
            </w:tcBorders>
          </w:tcPr>
          <w:p w14:paraId="2139CC07" w14:textId="77777777" w:rsidR="00A0502C" w:rsidRDefault="00A0502C" w:rsidP="00777489">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4154E05D" w14:textId="77777777" w:rsidR="00A0502C" w:rsidRDefault="00A0502C" w:rsidP="00777489">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703035FC" w14:textId="77777777" w:rsidR="00A0502C" w:rsidRPr="001560FF" w:rsidRDefault="00A0502C" w:rsidP="00A56919">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842" w:type="dxa"/>
            <w:tcBorders>
              <w:left w:val="single" w:sz="4" w:space="0" w:color="auto"/>
              <w:bottom w:val="single" w:sz="4" w:space="0" w:color="auto"/>
              <w:right w:val="single" w:sz="4" w:space="0" w:color="auto"/>
            </w:tcBorders>
          </w:tcPr>
          <w:p w14:paraId="0493FB76" w14:textId="77777777" w:rsidR="00A0502C" w:rsidRDefault="00A0502C" w:rsidP="00A56919">
            <w:pPr>
              <w:pStyle w:val="ConsPlusCell0"/>
              <w:jc w:val="center"/>
              <w:rPr>
                <w:rFonts w:ascii="Times New Roman" w:hAnsi="Times New Roman"/>
                <w:sz w:val="24"/>
                <w:szCs w:val="24"/>
              </w:rPr>
            </w:pPr>
          </w:p>
        </w:tc>
        <w:tc>
          <w:tcPr>
            <w:tcW w:w="1560" w:type="dxa"/>
            <w:tcBorders>
              <w:left w:val="single" w:sz="4" w:space="0" w:color="auto"/>
              <w:bottom w:val="single" w:sz="4" w:space="0" w:color="auto"/>
              <w:right w:val="single" w:sz="4" w:space="0" w:color="auto"/>
            </w:tcBorders>
          </w:tcPr>
          <w:p w14:paraId="3C229B89" w14:textId="77777777" w:rsidR="00A0502C" w:rsidRDefault="00A0502C" w:rsidP="00A56919">
            <w:pPr>
              <w:pStyle w:val="ConsPlusCell0"/>
              <w:jc w:val="center"/>
              <w:rPr>
                <w:rFonts w:ascii="Times New Roman" w:hAnsi="Times New Roman"/>
                <w:sz w:val="24"/>
                <w:szCs w:val="24"/>
              </w:rPr>
            </w:pPr>
          </w:p>
        </w:tc>
        <w:tc>
          <w:tcPr>
            <w:tcW w:w="1701" w:type="dxa"/>
            <w:tcBorders>
              <w:left w:val="single" w:sz="4" w:space="0" w:color="auto"/>
              <w:bottom w:val="single" w:sz="4" w:space="0" w:color="auto"/>
              <w:right w:val="single" w:sz="4" w:space="0" w:color="auto"/>
            </w:tcBorders>
          </w:tcPr>
          <w:p w14:paraId="16B59D0E" w14:textId="77777777" w:rsidR="00A0502C" w:rsidRDefault="00A0502C" w:rsidP="00A56919">
            <w:pPr>
              <w:pStyle w:val="ConsPlusCell0"/>
              <w:jc w:val="center"/>
              <w:rPr>
                <w:rFonts w:ascii="Times New Roman" w:hAnsi="Times New Roman"/>
                <w:sz w:val="24"/>
                <w:szCs w:val="24"/>
              </w:rPr>
            </w:pPr>
          </w:p>
        </w:tc>
      </w:tr>
      <w:tr w:rsidR="00A0502C" w14:paraId="76D82D4C" w14:textId="77777777" w:rsidTr="006B035B">
        <w:trPr>
          <w:cantSplit/>
          <w:trHeight w:val="391"/>
        </w:trPr>
        <w:tc>
          <w:tcPr>
            <w:tcW w:w="1985" w:type="dxa"/>
            <w:vMerge/>
            <w:tcBorders>
              <w:left w:val="single" w:sz="4" w:space="0" w:color="auto"/>
              <w:right w:val="single" w:sz="4" w:space="0" w:color="auto"/>
            </w:tcBorders>
          </w:tcPr>
          <w:p w14:paraId="30796DE5" w14:textId="77777777" w:rsidR="00A0502C" w:rsidRDefault="00A0502C" w:rsidP="00777489">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3D79C9BA" w14:textId="77777777" w:rsidR="00A0502C" w:rsidRDefault="00A0502C" w:rsidP="00777489">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043CAEC1" w14:textId="77777777" w:rsidR="00A0502C" w:rsidRPr="006E5085" w:rsidRDefault="00A0502C" w:rsidP="00A56919">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842" w:type="dxa"/>
            <w:tcBorders>
              <w:left w:val="single" w:sz="4" w:space="0" w:color="auto"/>
              <w:bottom w:val="single" w:sz="4" w:space="0" w:color="auto"/>
              <w:right w:val="single" w:sz="4" w:space="0" w:color="auto"/>
            </w:tcBorders>
          </w:tcPr>
          <w:p w14:paraId="2708CED9" w14:textId="77777777" w:rsidR="00A0502C" w:rsidRDefault="00A0502C" w:rsidP="00A56919">
            <w:pPr>
              <w:pStyle w:val="ConsPlusCell0"/>
              <w:jc w:val="center"/>
              <w:rPr>
                <w:rFonts w:ascii="Times New Roman" w:hAnsi="Times New Roman"/>
                <w:sz w:val="24"/>
                <w:szCs w:val="24"/>
              </w:rPr>
            </w:pPr>
            <w:r>
              <w:rPr>
                <w:rFonts w:ascii="Times New Roman" w:hAnsi="Times New Roman"/>
                <w:sz w:val="24"/>
                <w:szCs w:val="24"/>
              </w:rPr>
              <w:t>-</w:t>
            </w:r>
          </w:p>
        </w:tc>
        <w:tc>
          <w:tcPr>
            <w:tcW w:w="1560" w:type="dxa"/>
            <w:tcBorders>
              <w:left w:val="single" w:sz="4" w:space="0" w:color="auto"/>
              <w:bottom w:val="single" w:sz="4" w:space="0" w:color="auto"/>
              <w:right w:val="single" w:sz="4" w:space="0" w:color="auto"/>
            </w:tcBorders>
          </w:tcPr>
          <w:p w14:paraId="17F41F2B" w14:textId="77777777" w:rsidR="00A0502C" w:rsidRDefault="00A0502C" w:rsidP="00A56919">
            <w:pPr>
              <w:pStyle w:val="ConsPlusCell0"/>
              <w:jc w:val="center"/>
              <w:rPr>
                <w:rFonts w:ascii="Times New Roman" w:hAnsi="Times New Roman"/>
                <w:sz w:val="24"/>
                <w:szCs w:val="24"/>
              </w:rPr>
            </w:pPr>
            <w:r>
              <w:rPr>
                <w:rFonts w:ascii="Times New Roman" w:hAnsi="Times New Roman"/>
                <w:sz w:val="24"/>
                <w:szCs w:val="24"/>
              </w:rPr>
              <w:t>-</w:t>
            </w:r>
          </w:p>
        </w:tc>
        <w:tc>
          <w:tcPr>
            <w:tcW w:w="1701" w:type="dxa"/>
            <w:tcBorders>
              <w:left w:val="single" w:sz="4" w:space="0" w:color="auto"/>
              <w:bottom w:val="single" w:sz="4" w:space="0" w:color="auto"/>
              <w:right w:val="single" w:sz="4" w:space="0" w:color="auto"/>
            </w:tcBorders>
          </w:tcPr>
          <w:p w14:paraId="0B5C8147" w14:textId="77777777" w:rsidR="00A0502C" w:rsidRDefault="00A0502C" w:rsidP="00A56919">
            <w:pPr>
              <w:pStyle w:val="ConsPlusCell0"/>
              <w:jc w:val="center"/>
              <w:rPr>
                <w:rFonts w:ascii="Times New Roman" w:hAnsi="Times New Roman"/>
                <w:sz w:val="24"/>
                <w:szCs w:val="24"/>
              </w:rPr>
            </w:pPr>
            <w:r>
              <w:rPr>
                <w:rFonts w:ascii="Times New Roman" w:hAnsi="Times New Roman"/>
                <w:sz w:val="24"/>
                <w:szCs w:val="24"/>
              </w:rPr>
              <w:t>-</w:t>
            </w:r>
          </w:p>
        </w:tc>
      </w:tr>
      <w:tr w:rsidR="00A0502C" w14:paraId="05023334" w14:textId="77777777" w:rsidTr="006B035B">
        <w:trPr>
          <w:cantSplit/>
          <w:trHeight w:val="391"/>
        </w:trPr>
        <w:tc>
          <w:tcPr>
            <w:tcW w:w="1985" w:type="dxa"/>
            <w:vMerge/>
            <w:tcBorders>
              <w:left w:val="single" w:sz="4" w:space="0" w:color="auto"/>
              <w:right w:val="single" w:sz="4" w:space="0" w:color="auto"/>
            </w:tcBorders>
          </w:tcPr>
          <w:p w14:paraId="5E4EB8C4" w14:textId="77777777" w:rsidR="00A0502C" w:rsidRDefault="00A0502C" w:rsidP="00777489">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0D13104C" w14:textId="77777777" w:rsidR="00A0502C" w:rsidRDefault="00A0502C" w:rsidP="00777489">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2F64E5F6" w14:textId="77777777" w:rsidR="00A0502C" w:rsidRDefault="00A0502C" w:rsidP="00A56919">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842" w:type="dxa"/>
            <w:tcBorders>
              <w:left w:val="single" w:sz="4" w:space="0" w:color="auto"/>
              <w:bottom w:val="single" w:sz="4" w:space="0" w:color="auto"/>
              <w:right w:val="single" w:sz="4" w:space="0" w:color="auto"/>
            </w:tcBorders>
          </w:tcPr>
          <w:p w14:paraId="4CD6EA9A" w14:textId="77777777" w:rsidR="00A0502C" w:rsidRDefault="00A0502C" w:rsidP="00A56919">
            <w:pPr>
              <w:pStyle w:val="ConsPlusCell0"/>
              <w:jc w:val="center"/>
              <w:rPr>
                <w:rFonts w:ascii="Times New Roman" w:hAnsi="Times New Roman"/>
                <w:sz w:val="24"/>
                <w:szCs w:val="24"/>
              </w:rPr>
            </w:pPr>
            <w:r>
              <w:rPr>
                <w:rFonts w:ascii="Times New Roman" w:hAnsi="Times New Roman"/>
                <w:sz w:val="24"/>
                <w:szCs w:val="24"/>
              </w:rPr>
              <w:t>-</w:t>
            </w:r>
          </w:p>
        </w:tc>
        <w:tc>
          <w:tcPr>
            <w:tcW w:w="1560" w:type="dxa"/>
            <w:tcBorders>
              <w:left w:val="single" w:sz="4" w:space="0" w:color="auto"/>
              <w:bottom w:val="single" w:sz="4" w:space="0" w:color="auto"/>
              <w:right w:val="single" w:sz="4" w:space="0" w:color="auto"/>
            </w:tcBorders>
          </w:tcPr>
          <w:p w14:paraId="6BF306C9" w14:textId="77777777" w:rsidR="00A0502C" w:rsidRDefault="00A0502C" w:rsidP="00A56919">
            <w:pPr>
              <w:pStyle w:val="ConsPlusCell0"/>
              <w:jc w:val="center"/>
              <w:rPr>
                <w:rFonts w:ascii="Times New Roman" w:hAnsi="Times New Roman"/>
                <w:sz w:val="24"/>
                <w:szCs w:val="24"/>
              </w:rPr>
            </w:pPr>
            <w:r>
              <w:rPr>
                <w:rFonts w:ascii="Times New Roman" w:hAnsi="Times New Roman"/>
                <w:sz w:val="24"/>
                <w:szCs w:val="24"/>
              </w:rPr>
              <w:t>-</w:t>
            </w:r>
          </w:p>
        </w:tc>
        <w:tc>
          <w:tcPr>
            <w:tcW w:w="1701" w:type="dxa"/>
            <w:tcBorders>
              <w:left w:val="single" w:sz="4" w:space="0" w:color="auto"/>
              <w:bottom w:val="single" w:sz="4" w:space="0" w:color="auto"/>
              <w:right w:val="single" w:sz="4" w:space="0" w:color="auto"/>
            </w:tcBorders>
          </w:tcPr>
          <w:p w14:paraId="65583BFD" w14:textId="77777777" w:rsidR="00A0502C" w:rsidRDefault="00A0502C" w:rsidP="00A56919">
            <w:pPr>
              <w:pStyle w:val="ConsPlusCell0"/>
              <w:jc w:val="center"/>
              <w:rPr>
                <w:rFonts w:ascii="Times New Roman" w:hAnsi="Times New Roman"/>
                <w:sz w:val="24"/>
                <w:szCs w:val="24"/>
              </w:rPr>
            </w:pPr>
            <w:r>
              <w:rPr>
                <w:rFonts w:ascii="Times New Roman" w:hAnsi="Times New Roman"/>
                <w:sz w:val="24"/>
                <w:szCs w:val="24"/>
              </w:rPr>
              <w:t>-</w:t>
            </w:r>
          </w:p>
        </w:tc>
      </w:tr>
      <w:tr w:rsidR="00A0502C" w14:paraId="5325A4B2" w14:textId="77777777" w:rsidTr="006B035B">
        <w:trPr>
          <w:cantSplit/>
          <w:trHeight w:val="391"/>
        </w:trPr>
        <w:tc>
          <w:tcPr>
            <w:tcW w:w="1985" w:type="dxa"/>
            <w:vMerge/>
            <w:tcBorders>
              <w:left w:val="single" w:sz="4" w:space="0" w:color="auto"/>
              <w:right w:val="single" w:sz="4" w:space="0" w:color="auto"/>
            </w:tcBorders>
          </w:tcPr>
          <w:p w14:paraId="407300A5" w14:textId="77777777" w:rsidR="00A0502C" w:rsidRDefault="00A0502C" w:rsidP="00777489">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16ECA0F8" w14:textId="77777777" w:rsidR="00A0502C" w:rsidRDefault="00A0502C" w:rsidP="00777489">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0EE81A92" w14:textId="77777777" w:rsidR="00A0502C" w:rsidRDefault="00A0502C" w:rsidP="00A56919">
            <w:pPr>
              <w:pStyle w:val="ConsPlusCell0"/>
              <w:rPr>
                <w:rFonts w:ascii="Times New Roman" w:hAnsi="Times New Roman"/>
                <w:sz w:val="24"/>
                <w:szCs w:val="24"/>
              </w:rPr>
            </w:pPr>
            <w:r>
              <w:rPr>
                <w:rFonts w:ascii="Times New Roman" w:hAnsi="Times New Roman"/>
                <w:sz w:val="24"/>
                <w:szCs w:val="24"/>
              </w:rPr>
              <w:t>- бюджета района</w:t>
            </w:r>
          </w:p>
        </w:tc>
        <w:tc>
          <w:tcPr>
            <w:tcW w:w="1842" w:type="dxa"/>
            <w:tcBorders>
              <w:left w:val="single" w:sz="4" w:space="0" w:color="auto"/>
              <w:bottom w:val="single" w:sz="4" w:space="0" w:color="auto"/>
              <w:right w:val="single" w:sz="4" w:space="0" w:color="auto"/>
            </w:tcBorders>
          </w:tcPr>
          <w:p w14:paraId="795009A9" w14:textId="77777777" w:rsidR="00A0502C" w:rsidRDefault="00A0502C" w:rsidP="00A56919">
            <w:pPr>
              <w:pStyle w:val="ConsPlusCell0"/>
              <w:jc w:val="center"/>
              <w:rPr>
                <w:rFonts w:ascii="Times New Roman" w:hAnsi="Times New Roman"/>
                <w:sz w:val="24"/>
                <w:szCs w:val="24"/>
              </w:rPr>
            </w:pPr>
            <w:r>
              <w:rPr>
                <w:rFonts w:ascii="Times New Roman" w:hAnsi="Times New Roman"/>
                <w:sz w:val="24"/>
                <w:szCs w:val="24"/>
              </w:rPr>
              <w:t>-</w:t>
            </w:r>
          </w:p>
        </w:tc>
        <w:tc>
          <w:tcPr>
            <w:tcW w:w="1560" w:type="dxa"/>
            <w:tcBorders>
              <w:left w:val="single" w:sz="4" w:space="0" w:color="auto"/>
              <w:bottom w:val="single" w:sz="4" w:space="0" w:color="auto"/>
              <w:right w:val="single" w:sz="4" w:space="0" w:color="auto"/>
            </w:tcBorders>
          </w:tcPr>
          <w:p w14:paraId="0E8F8232" w14:textId="77777777" w:rsidR="00A0502C" w:rsidRDefault="00A0502C" w:rsidP="00A56919">
            <w:pPr>
              <w:pStyle w:val="ConsPlusCell0"/>
              <w:jc w:val="center"/>
              <w:rPr>
                <w:rFonts w:ascii="Times New Roman" w:hAnsi="Times New Roman"/>
                <w:sz w:val="24"/>
                <w:szCs w:val="24"/>
              </w:rPr>
            </w:pPr>
            <w:r>
              <w:rPr>
                <w:rFonts w:ascii="Times New Roman" w:hAnsi="Times New Roman"/>
                <w:sz w:val="24"/>
                <w:szCs w:val="24"/>
              </w:rPr>
              <w:t>-</w:t>
            </w:r>
          </w:p>
        </w:tc>
        <w:tc>
          <w:tcPr>
            <w:tcW w:w="1701" w:type="dxa"/>
            <w:tcBorders>
              <w:left w:val="single" w:sz="4" w:space="0" w:color="auto"/>
              <w:bottom w:val="single" w:sz="4" w:space="0" w:color="auto"/>
              <w:right w:val="single" w:sz="4" w:space="0" w:color="auto"/>
            </w:tcBorders>
          </w:tcPr>
          <w:p w14:paraId="32827DEC" w14:textId="77777777" w:rsidR="00A0502C" w:rsidRDefault="00A0502C" w:rsidP="00A56919">
            <w:pPr>
              <w:pStyle w:val="ConsPlusCell0"/>
              <w:jc w:val="center"/>
              <w:rPr>
                <w:rFonts w:ascii="Times New Roman" w:hAnsi="Times New Roman"/>
                <w:sz w:val="24"/>
                <w:szCs w:val="24"/>
              </w:rPr>
            </w:pPr>
            <w:r>
              <w:rPr>
                <w:rFonts w:ascii="Times New Roman" w:hAnsi="Times New Roman"/>
                <w:sz w:val="24"/>
                <w:szCs w:val="24"/>
              </w:rPr>
              <w:t>-</w:t>
            </w:r>
          </w:p>
        </w:tc>
      </w:tr>
      <w:tr w:rsidR="00A0502C" w14:paraId="3D71DD3C" w14:textId="77777777" w:rsidTr="006B035B">
        <w:trPr>
          <w:cantSplit/>
          <w:trHeight w:val="391"/>
        </w:trPr>
        <w:tc>
          <w:tcPr>
            <w:tcW w:w="1985" w:type="dxa"/>
            <w:vMerge/>
            <w:tcBorders>
              <w:left w:val="single" w:sz="4" w:space="0" w:color="auto"/>
              <w:bottom w:val="single" w:sz="4" w:space="0" w:color="auto"/>
              <w:right w:val="single" w:sz="4" w:space="0" w:color="auto"/>
            </w:tcBorders>
          </w:tcPr>
          <w:p w14:paraId="662C11F6" w14:textId="77777777" w:rsidR="00A0502C" w:rsidRDefault="00A0502C" w:rsidP="00777489">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43B9E747" w14:textId="77777777" w:rsidR="00A0502C" w:rsidRDefault="00A0502C" w:rsidP="00777489">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4DEA719F" w14:textId="77777777" w:rsidR="00A0502C" w:rsidRDefault="00A0502C" w:rsidP="00A56919">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842" w:type="dxa"/>
            <w:tcBorders>
              <w:left w:val="single" w:sz="4" w:space="0" w:color="auto"/>
              <w:bottom w:val="single" w:sz="4" w:space="0" w:color="auto"/>
              <w:right w:val="single" w:sz="4" w:space="0" w:color="auto"/>
            </w:tcBorders>
          </w:tcPr>
          <w:p w14:paraId="3615D101" w14:textId="77777777" w:rsidR="00A0502C" w:rsidRDefault="00A0502C" w:rsidP="00A56919">
            <w:pPr>
              <w:pStyle w:val="ConsPlusCell0"/>
              <w:jc w:val="center"/>
              <w:rPr>
                <w:rFonts w:ascii="Times New Roman" w:hAnsi="Times New Roman"/>
                <w:sz w:val="24"/>
                <w:szCs w:val="24"/>
              </w:rPr>
            </w:pPr>
            <w:r>
              <w:rPr>
                <w:rFonts w:ascii="Times New Roman" w:hAnsi="Times New Roman"/>
                <w:sz w:val="24"/>
                <w:szCs w:val="24"/>
              </w:rPr>
              <w:t>-</w:t>
            </w:r>
          </w:p>
        </w:tc>
        <w:tc>
          <w:tcPr>
            <w:tcW w:w="1560" w:type="dxa"/>
            <w:tcBorders>
              <w:left w:val="single" w:sz="4" w:space="0" w:color="auto"/>
              <w:bottom w:val="single" w:sz="4" w:space="0" w:color="auto"/>
              <w:right w:val="single" w:sz="4" w:space="0" w:color="auto"/>
            </w:tcBorders>
          </w:tcPr>
          <w:p w14:paraId="7DFFF0F2" w14:textId="77777777" w:rsidR="00A0502C" w:rsidRDefault="00A0502C" w:rsidP="00A56919">
            <w:pPr>
              <w:pStyle w:val="ConsPlusCell0"/>
              <w:jc w:val="center"/>
              <w:rPr>
                <w:rFonts w:ascii="Times New Roman" w:hAnsi="Times New Roman"/>
                <w:sz w:val="24"/>
                <w:szCs w:val="24"/>
              </w:rPr>
            </w:pPr>
            <w:r>
              <w:rPr>
                <w:rFonts w:ascii="Times New Roman" w:hAnsi="Times New Roman"/>
                <w:sz w:val="24"/>
                <w:szCs w:val="24"/>
              </w:rPr>
              <w:t>-</w:t>
            </w:r>
          </w:p>
        </w:tc>
        <w:tc>
          <w:tcPr>
            <w:tcW w:w="1701" w:type="dxa"/>
            <w:tcBorders>
              <w:left w:val="single" w:sz="4" w:space="0" w:color="auto"/>
              <w:bottom w:val="single" w:sz="4" w:space="0" w:color="auto"/>
              <w:right w:val="single" w:sz="4" w:space="0" w:color="auto"/>
            </w:tcBorders>
          </w:tcPr>
          <w:p w14:paraId="5ECB6F18" w14:textId="77777777" w:rsidR="00A0502C" w:rsidRDefault="00A0502C" w:rsidP="00A56919">
            <w:pPr>
              <w:pStyle w:val="ConsPlusCell0"/>
              <w:jc w:val="center"/>
              <w:rPr>
                <w:rFonts w:ascii="Times New Roman" w:hAnsi="Times New Roman"/>
                <w:sz w:val="24"/>
                <w:szCs w:val="24"/>
              </w:rPr>
            </w:pPr>
            <w:r>
              <w:rPr>
                <w:rFonts w:ascii="Times New Roman" w:hAnsi="Times New Roman"/>
                <w:sz w:val="24"/>
                <w:szCs w:val="24"/>
              </w:rPr>
              <w:t>-</w:t>
            </w:r>
          </w:p>
        </w:tc>
      </w:tr>
      <w:tr w:rsidR="00A0502C" w14:paraId="5615F6D6" w14:textId="77777777" w:rsidTr="002F279F">
        <w:trPr>
          <w:cantSplit/>
          <w:trHeight w:val="176"/>
        </w:trPr>
        <w:tc>
          <w:tcPr>
            <w:tcW w:w="1985" w:type="dxa"/>
            <w:vMerge/>
            <w:tcBorders>
              <w:left w:val="single" w:sz="4" w:space="0" w:color="auto"/>
              <w:bottom w:val="single" w:sz="4" w:space="0" w:color="auto"/>
              <w:right w:val="single" w:sz="4" w:space="0" w:color="auto"/>
            </w:tcBorders>
          </w:tcPr>
          <w:p w14:paraId="544127C1" w14:textId="77777777" w:rsidR="00A0502C" w:rsidRDefault="00A0502C" w:rsidP="00777489">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629EF299" w14:textId="77777777" w:rsidR="00A0502C" w:rsidRDefault="00A0502C" w:rsidP="00777489">
            <w:pPr>
              <w:pStyle w:val="ConsPlusCell0"/>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06CDCF79" w14:textId="77777777" w:rsidR="00A0502C" w:rsidRDefault="00A0502C" w:rsidP="00A56919">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842" w:type="dxa"/>
            <w:tcBorders>
              <w:top w:val="single" w:sz="4" w:space="0" w:color="auto"/>
              <w:left w:val="single" w:sz="4" w:space="0" w:color="auto"/>
              <w:bottom w:val="single" w:sz="4" w:space="0" w:color="auto"/>
              <w:right w:val="single" w:sz="4" w:space="0" w:color="auto"/>
            </w:tcBorders>
          </w:tcPr>
          <w:p w14:paraId="209CFA0C" w14:textId="77777777" w:rsidR="00A0502C" w:rsidRDefault="00A0502C" w:rsidP="00A56919">
            <w:pPr>
              <w:pStyle w:val="ConsPlusCell0"/>
              <w:jc w:val="center"/>
              <w:rPr>
                <w:rFonts w:ascii="Times New Roman" w:hAnsi="Times New Roman"/>
                <w:sz w:val="24"/>
                <w:szCs w:val="24"/>
              </w:rPr>
            </w:pPr>
            <w:r>
              <w:rPr>
                <w:rFonts w:ascii="Times New Roman" w:hAnsi="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tcPr>
          <w:p w14:paraId="413174D4" w14:textId="77777777" w:rsidR="00A0502C" w:rsidRDefault="00A0502C" w:rsidP="00A56919">
            <w:pPr>
              <w:pStyle w:val="ConsPlusCell0"/>
              <w:jc w:val="center"/>
              <w:rPr>
                <w:rFonts w:ascii="Times New Roman" w:hAnsi="Times New Roman"/>
                <w:sz w:val="24"/>
                <w:szCs w:val="24"/>
              </w:rPr>
            </w:pPr>
            <w:r>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215BB405" w14:textId="77777777" w:rsidR="00A0502C" w:rsidRDefault="00A0502C" w:rsidP="00A56919">
            <w:pPr>
              <w:pStyle w:val="ConsPlusCell0"/>
              <w:jc w:val="center"/>
              <w:rPr>
                <w:rFonts w:ascii="Times New Roman" w:hAnsi="Times New Roman"/>
                <w:sz w:val="24"/>
                <w:szCs w:val="24"/>
              </w:rPr>
            </w:pPr>
            <w:r>
              <w:rPr>
                <w:rFonts w:ascii="Times New Roman" w:hAnsi="Times New Roman"/>
                <w:sz w:val="24"/>
                <w:szCs w:val="24"/>
              </w:rPr>
              <w:t>-</w:t>
            </w:r>
          </w:p>
        </w:tc>
      </w:tr>
      <w:tr w:rsidR="002F279F" w14:paraId="44D339D7" w14:textId="77777777" w:rsidTr="002F279F">
        <w:trPr>
          <w:cantSplit/>
          <w:trHeight w:val="176"/>
        </w:trPr>
        <w:tc>
          <w:tcPr>
            <w:tcW w:w="15452" w:type="dxa"/>
            <w:gridSpan w:val="6"/>
            <w:tcBorders>
              <w:top w:val="single" w:sz="4" w:space="0" w:color="auto"/>
              <w:bottom w:val="nil"/>
            </w:tcBorders>
          </w:tcPr>
          <w:p w14:paraId="23AB5379" w14:textId="77777777" w:rsidR="002F279F" w:rsidRDefault="002F279F" w:rsidP="00777489">
            <w:pPr>
              <w:pStyle w:val="ConsPlusCell0"/>
              <w:rPr>
                <w:rFonts w:ascii="Times New Roman" w:hAnsi="Times New Roman"/>
                <w:sz w:val="24"/>
                <w:szCs w:val="24"/>
              </w:rPr>
            </w:pPr>
          </w:p>
          <w:p w14:paraId="7EAE19BA" w14:textId="77777777" w:rsidR="002F279F" w:rsidRPr="0093771B" w:rsidRDefault="002F279F" w:rsidP="002F279F">
            <w:pPr>
              <w:widowControl w:val="0"/>
              <w:autoSpaceDE w:val="0"/>
              <w:autoSpaceDN w:val="0"/>
              <w:adjustRightInd w:val="0"/>
              <w:ind w:right="422"/>
              <w:jc w:val="both"/>
              <w:outlineLvl w:val="2"/>
              <w:rPr>
                <w:bCs/>
                <w:color w:val="000000"/>
                <w:sz w:val="24"/>
                <w:szCs w:val="24"/>
              </w:rPr>
            </w:pPr>
            <w:r w:rsidRPr="0093771B">
              <w:rPr>
                <w:bCs/>
                <w:color w:val="000000"/>
                <w:sz w:val="24"/>
                <w:szCs w:val="24"/>
              </w:rPr>
              <w:t>&lt;1&gt; В соответствии с бюджетной отчетностью на 1 января текущего финансового года.</w:t>
            </w:r>
          </w:p>
          <w:p w14:paraId="781DED6D" w14:textId="77777777" w:rsidR="002F279F" w:rsidRPr="0093771B" w:rsidRDefault="002F279F" w:rsidP="002F279F">
            <w:pPr>
              <w:widowControl w:val="0"/>
              <w:autoSpaceDE w:val="0"/>
              <w:autoSpaceDN w:val="0"/>
              <w:adjustRightInd w:val="0"/>
              <w:ind w:right="422"/>
              <w:jc w:val="both"/>
              <w:outlineLvl w:val="2"/>
              <w:rPr>
                <w:bCs/>
                <w:color w:val="000000"/>
                <w:sz w:val="24"/>
                <w:szCs w:val="24"/>
              </w:rPr>
            </w:pPr>
            <w:r w:rsidRPr="0093771B">
              <w:rPr>
                <w:bCs/>
                <w:color w:val="000000"/>
                <w:sz w:val="24"/>
                <w:szCs w:val="24"/>
              </w:rPr>
              <w:t>&lt;2&gt; Заполняется в случае наличия указанных средств.</w:t>
            </w:r>
          </w:p>
          <w:p w14:paraId="2F2A6E5A" w14:textId="77777777" w:rsidR="002F279F" w:rsidRDefault="002F279F" w:rsidP="00777489">
            <w:pPr>
              <w:pStyle w:val="ConsPlusCell0"/>
              <w:rPr>
                <w:rFonts w:ascii="Times New Roman" w:hAnsi="Times New Roman"/>
                <w:sz w:val="24"/>
                <w:szCs w:val="24"/>
              </w:rPr>
            </w:pPr>
          </w:p>
          <w:p w14:paraId="09D84100" w14:textId="77777777" w:rsidR="002F279F" w:rsidRDefault="002F279F" w:rsidP="00777489">
            <w:pPr>
              <w:pStyle w:val="ConsPlusCell0"/>
              <w:rPr>
                <w:rFonts w:ascii="Times New Roman" w:hAnsi="Times New Roman"/>
                <w:sz w:val="24"/>
                <w:szCs w:val="24"/>
              </w:rPr>
            </w:pPr>
          </w:p>
          <w:p w14:paraId="4842495B" w14:textId="77777777" w:rsidR="002F279F" w:rsidRDefault="002F279F" w:rsidP="00777489">
            <w:pPr>
              <w:pStyle w:val="ConsPlusCell0"/>
              <w:rPr>
                <w:rFonts w:ascii="Times New Roman" w:hAnsi="Times New Roman"/>
                <w:sz w:val="24"/>
                <w:szCs w:val="24"/>
              </w:rPr>
            </w:pPr>
          </w:p>
          <w:p w14:paraId="32051647" w14:textId="77777777" w:rsidR="002F279F" w:rsidRDefault="002F279F" w:rsidP="00777489">
            <w:pPr>
              <w:pStyle w:val="ConsPlusCell0"/>
              <w:rPr>
                <w:rFonts w:ascii="Times New Roman" w:hAnsi="Times New Roman"/>
                <w:sz w:val="24"/>
                <w:szCs w:val="24"/>
              </w:rPr>
            </w:pPr>
          </w:p>
          <w:p w14:paraId="0834830E" w14:textId="77777777" w:rsidR="002F279F" w:rsidRDefault="002F279F" w:rsidP="00777489">
            <w:pPr>
              <w:pStyle w:val="ConsPlusCell0"/>
              <w:rPr>
                <w:rFonts w:ascii="Times New Roman" w:hAnsi="Times New Roman"/>
                <w:sz w:val="24"/>
                <w:szCs w:val="24"/>
              </w:rPr>
            </w:pPr>
          </w:p>
          <w:p w14:paraId="61945AB8" w14:textId="77777777" w:rsidR="002F279F" w:rsidRDefault="002F279F" w:rsidP="00777489">
            <w:pPr>
              <w:pStyle w:val="ConsPlusCell0"/>
              <w:rPr>
                <w:rFonts w:ascii="Times New Roman" w:hAnsi="Times New Roman"/>
                <w:sz w:val="24"/>
                <w:szCs w:val="24"/>
              </w:rPr>
            </w:pPr>
          </w:p>
          <w:p w14:paraId="13692C3F" w14:textId="77777777" w:rsidR="002F279F" w:rsidRDefault="002F279F" w:rsidP="00A56919">
            <w:pPr>
              <w:pStyle w:val="ConsPlusCell0"/>
              <w:jc w:val="center"/>
              <w:rPr>
                <w:rFonts w:ascii="Times New Roman" w:hAnsi="Times New Roman"/>
                <w:sz w:val="24"/>
                <w:szCs w:val="24"/>
              </w:rPr>
            </w:pPr>
          </w:p>
        </w:tc>
      </w:tr>
    </w:tbl>
    <w:p w14:paraId="765EB57C" w14:textId="77777777" w:rsidR="0029749E" w:rsidRDefault="0029749E" w:rsidP="0029749E">
      <w:pPr>
        <w:widowControl w:val="0"/>
        <w:autoSpaceDE w:val="0"/>
        <w:autoSpaceDN w:val="0"/>
        <w:adjustRightInd w:val="0"/>
        <w:jc w:val="right"/>
        <w:outlineLvl w:val="2"/>
        <w:rPr>
          <w:sz w:val="24"/>
          <w:szCs w:val="24"/>
        </w:rPr>
        <w:sectPr w:rsidR="0029749E" w:rsidSect="00777489">
          <w:pgSz w:w="16840" w:h="11907" w:orient="landscape"/>
          <w:pgMar w:top="567" w:right="709" w:bottom="624" w:left="1134" w:header="720" w:footer="720" w:gutter="0"/>
          <w:cols w:space="720"/>
          <w:noEndnote/>
        </w:sectPr>
      </w:pPr>
    </w:p>
    <w:tbl>
      <w:tblPr>
        <w:tblW w:w="15400" w:type="dxa"/>
        <w:tblInd w:w="93" w:type="dxa"/>
        <w:tblLook w:val="04A0" w:firstRow="1" w:lastRow="0" w:firstColumn="1" w:lastColumn="0" w:noHBand="0" w:noVBand="1"/>
      </w:tblPr>
      <w:tblGrid>
        <w:gridCol w:w="2253"/>
        <w:gridCol w:w="2707"/>
        <w:gridCol w:w="648"/>
        <w:gridCol w:w="933"/>
        <w:gridCol w:w="739"/>
        <w:gridCol w:w="676"/>
        <w:gridCol w:w="1224"/>
        <w:gridCol w:w="540"/>
        <w:gridCol w:w="1200"/>
        <w:gridCol w:w="1480"/>
        <w:gridCol w:w="1820"/>
        <w:gridCol w:w="143"/>
        <w:gridCol w:w="1037"/>
      </w:tblGrid>
      <w:tr w:rsidR="0029749E" w14:paraId="04AF8562" w14:textId="77777777" w:rsidTr="00777489">
        <w:trPr>
          <w:trHeight w:val="1304"/>
        </w:trPr>
        <w:tc>
          <w:tcPr>
            <w:tcW w:w="15400" w:type="dxa"/>
            <w:gridSpan w:val="13"/>
            <w:tcBorders>
              <w:top w:val="nil"/>
              <w:left w:val="nil"/>
              <w:bottom w:val="nil"/>
              <w:right w:val="nil"/>
            </w:tcBorders>
            <w:hideMark/>
          </w:tcPr>
          <w:p w14:paraId="2A6541B8" w14:textId="77777777" w:rsidR="00632190" w:rsidRDefault="00632190" w:rsidP="00777489">
            <w:pPr>
              <w:jc w:val="right"/>
              <w:rPr>
                <w:bCs/>
                <w:sz w:val="24"/>
                <w:szCs w:val="24"/>
              </w:rPr>
            </w:pPr>
          </w:p>
          <w:p w14:paraId="09970A70" w14:textId="77777777" w:rsidR="0029749E" w:rsidRPr="000277B7" w:rsidRDefault="0029749E" w:rsidP="00777489">
            <w:pPr>
              <w:jc w:val="right"/>
              <w:rPr>
                <w:bCs/>
                <w:sz w:val="24"/>
                <w:szCs w:val="24"/>
              </w:rPr>
            </w:pPr>
            <w:r w:rsidRPr="000277B7">
              <w:rPr>
                <w:bCs/>
                <w:sz w:val="24"/>
                <w:szCs w:val="24"/>
              </w:rPr>
              <w:t>Таблица 5</w:t>
            </w:r>
          </w:p>
          <w:p w14:paraId="02780EF5" w14:textId="77777777" w:rsidR="000277B7" w:rsidRPr="000277B7" w:rsidRDefault="000277B7" w:rsidP="000277B7">
            <w:pPr>
              <w:jc w:val="right"/>
              <w:rPr>
                <w:sz w:val="24"/>
                <w:szCs w:val="24"/>
              </w:rPr>
            </w:pPr>
            <w:r w:rsidRPr="000277B7">
              <w:rPr>
                <w:bCs/>
                <w:sz w:val="24"/>
                <w:szCs w:val="24"/>
              </w:rPr>
              <w:tab/>
            </w:r>
            <w:r w:rsidRPr="000277B7">
              <w:rPr>
                <w:sz w:val="24"/>
                <w:szCs w:val="24"/>
              </w:rPr>
              <w:t>к приложению</w:t>
            </w:r>
            <w:r w:rsidR="00013624">
              <w:rPr>
                <w:sz w:val="24"/>
                <w:szCs w:val="24"/>
              </w:rPr>
              <w:t xml:space="preserve"> 1</w:t>
            </w:r>
          </w:p>
          <w:p w14:paraId="52E27D2F" w14:textId="77777777" w:rsidR="000277B7" w:rsidRDefault="000277B7" w:rsidP="000277B7">
            <w:pPr>
              <w:tabs>
                <w:tab w:val="left" w:pos="14200"/>
              </w:tabs>
              <w:rPr>
                <w:bCs/>
                <w:sz w:val="24"/>
                <w:szCs w:val="24"/>
              </w:rPr>
            </w:pPr>
          </w:p>
          <w:p w14:paraId="55E9460C" w14:textId="77777777" w:rsidR="00D34364" w:rsidRPr="0093771B" w:rsidRDefault="00D34364" w:rsidP="00D34364">
            <w:pPr>
              <w:jc w:val="center"/>
              <w:rPr>
                <w:bCs/>
                <w:sz w:val="24"/>
                <w:szCs w:val="24"/>
              </w:rPr>
            </w:pPr>
            <w:r w:rsidRPr="0093771B">
              <w:rPr>
                <w:bCs/>
                <w:sz w:val="24"/>
                <w:szCs w:val="24"/>
              </w:rPr>
              <w:t>ИНФОРМАЦИЯ</w:t>
            </w:r>
          </w:p>
          <w:p w14:paraId="71312042" w14:textId="77777777" w:rsidR="0029749E" w:rsidRDefault="00D34364" w:rsidP="008F728A">
            <w:pPr>
              <w:jc w:val="center"/>
              <w:rPr>
                <w:bCs/>
                <w:sz w:val="24"/>
                <w:szCs w:val="24"/>
              </w:rPr>
            </w:pPr>
            <w:r w:rsidRPr="0093771B">
              <w:rPr>
                <w:bCs/>
                <w:sz w:val="24"/>
                <w:szCs w:val="24"/>
              </w:rPr>
              <w:t xml:space="preserve">о соблюдении условий софинансирования расходных обязательств </w:t>
            </w:r>
            <w:r w:rsidR="006D15BB">
              <w:rPr>
                <w:sz w:val="24"/>
                <w:szCs w:val="24"/>
              </w:rPr>
              <w:t>Веселовского</w:t>
            </w:r>
            <w:r>
              <w:rPr>
                <w:bCs/>
                <w:sz w:val="24"/>
                <w:szCs w:val="24"/>
              </w:rPr>
              <w:t xml:space="preserve"> сельского поселения</w:t>
            </w:r>
            <w:r w:rsidRPr="0093771B">
              <w:rPr>
                <w:bCs/>
                <w:sz w:val="24"/>
                <w:szCs w:val="24"/>
              </w:rPr>
              <w:t xml:space="preserve"> </w:t>
            </w:r>
            <w:r w:rsidRPr="0093771B">
              <w:rPr>
                <w:bCs/>
                <w:sz w:val="24"/>
                <w:szCs w:val="24"/>
              </w:rPr>
              <w:br/>
              <w:t xml:space="preserve">при реализации основных мероприятий подпрограмм и мероприятий ведомственных целевых программ </w:t>
            </w:r>
            <w:r>
              <w:rPr>
                <w:bCs/>
                <w:sz w:val="24"/>
                <w:szCs w:val="24"/>
              </w:rPr>
              <w:t>муниципаль</w:t>
            </w:r>
            <w:r w:rsidRPr="0093771B">
              <w:rPr>
                <w:bCs/>
                <w:sz w:val="24"/>
                <w:szCs w:val="24"/>
              </w:rPr>
              <w:t>ной программы</w:t>
            </w:r>
            <w:r w:rsidR="0029749E">
              <w:rPr>
                <w:bCs/>
                <w:sz w:val="24"/>
                <w:szCs w:val="24"/>
              </w:rPr>
              <w:br/>
            </w:r>
            <w:r w:rsidR="00BD6734" w:rsidRPr="005C73E1">
              <w:rPr>
                <w:color w:val="000000"/>
                <w:kern w:val="2"/>
                <w:sz w:val="24"/>
                <w:szCs w:val="24"/>
              </w:rPr>
              <w:t xml:space="preserve">«Обеспечение качественными жилищно-коммунальными услугами  населения </w:t>
            </w:r>
            <w:r w:rsidR="006D15BB">
              <w:rPr>
                <w:color w:val="000000"/>
                <w:kern w:val="2"/>
                <w:sz w:val="24"/>
                <w:szCs w:val="24"/>
              </w:rPr>
              <w:t>Веселовского</w:t>
            </w:r>
            <w:r w:rsidR="00BD6734" w:rsidRPr="005C73E1">
              <w:rPr>
                <w:color w:val="000000"/>
                <w:kern w:val="2"/>
                <w:sz w:val="24"/>
                <w:szCs w:val="24"/>
              </w:rPr>
              <w:t xml:space="preserve"> сельского поселения»</w:t>
            </w:r>
            <w:r w:rsidR="004542C1">
              <w:rPr>
                <w:color w:val="000000"/>
                <w:kern w:val="2"/>
                <w:sz w:val="24"/>
                <w:szCs w:val="24"/>
              </w:rPr>
              <w:t xml:space="preserve"> </w:t>
            </w:r>
            <w:r w:rsidR="004542C1">
              <w:rPr>
                <w:bCs/>
                <w:iCs/>
                <w:sz w:val="24"/>
                <w:szCs w:val="24"/>
              </w:rPr>
              <w:t>в отчетном 201</w:t>
            </w:r>
            <w:r w:rsidR="008F728A">
              <w:rPr>
                <w:bCs/>
                <w:iCs/>
                <w:sz w:val="24"/>
                <w:szCs w:val="24"/>
              </w:rPr>
              <w:t>8</w:t>
            </w:r>
            <w:r w:rsidR="00E04D48">
              <w:rPr>
                <w:bCs/>
                <w:iCs/>
                <w:sz w:val="24"/>
                <w:szCs w:val="24"/>
              </w:rPr>
              <w:t xml:space="preserve"> </w:t>
            </w:r>
            <w:r w:rsidR="004542C1">
              <w:rPr>
                <w:bCs/>
                <w:iCs/>
                <w:sz w:val="24"/>
                <w:szCs w:val="24"/>
              </w:rPr>
              <w:t xml:space="preserve">году </w:t>
            </w:r>
          </w:p>
        </w:tc>
      </w:tr>
      <w:tr w:rsidR="0029749E" w14:paraId="6F450F5F" w14:textId="77777777" w:rsidTr="00777489">
        <w:trPr>
          <w:gridAfter w:val="1"/>
          <w:wAfter w:w="1037" w:type="dxa"/>
          <w:trHeight w:val="57"/>
        </w:trPr>
        <w:tc>
          <w:tcPr>
            <w:tcW w:w="2253" w:type="dxa"/>
            <w:tcBorders>
              <w:top w:val="nil"/>
              <w:left w:val="nil"/>
              <w:bottom w:val="nil"/>
              <w:right w:val="nil"/>
            </w:tcBorders>
            <w:hideMark/>
          </w:tcPr>
          <w:p w14:paraId="5C9CA863" w14:textId="77777777" w:rsidR="0029749E" w:rsidRDefault="0029749E" w:rsidP="00777489">
            <w:pPr>
              <w:jc w:val="center"/>
              <w:rPr>
                <w:sz w:val="24"/>
                <w:szCs w:val="24"/>
              </w:rPr>
            </w:pPr>
          </w:p>
        </w:tc>
        <w:tc>
          <w:tcPr>
            <w:tcW w:w="3355" w:type="dxa"/>
            <w:gridSpan w:val="2"/>
            <w:tcBorders>
              <w:top w:val="nil"/>
              <w:left w:val="nil"/>
              <w:bottom w:val="nil"/>
              <w:right w:val="nil"/>
            </w:tcBorders>
            <w:hideMark/>
          </w:tcPr>
          <w:p w14:paraId="00F4C91E" w14:textId="77777777" w:rsidR="0029749E" w:rsidRDefault="0029749E" w:rsidP="00777489">
            <w:pPr>
              <w:jc w:val="center"/>
              <w:rPr>
                <w:sz w:val="24"/>
                <w:szCs w:val="24"/>
              </w:rPr>
            </w:pPr>
          </w:p>
        </w:tc>
        <w:tc>
          <w:tcPr>
            <w:tcW w:w="933" w:type="dxa"/>
            <w:tcBorders>
              <w:top w:val="nil"/>
              <w:left w:val="nil"/>
              <w:bottom w:val="nil"/>
              <w:right w:val="nil"/>
            </w:tcBorders>
            <w:hideMark/>
          </w:tcPr>
          <w:p w14:paraId="49D42DA2" w14:textId="77777777" w:rsidR="0029749E" w:rsidRDefault="0029749E" w:rsidP="00777489">
            <w:pPr>
              <w:jc w:val="center"/>
              <w:rPr>
                <w:sz w:val="24"/>
                <w:szCs w:val="24"/>
              </w:rPr>
            </w:pPr>
          </w:p>
        </w:tc>
        <w:tc>
          <w:tcPr>
            <w:tcW w:w="1415" w:type="dxa"/>
            <w:gridSpan w:val="2"/>
            <w:tcBorders>
              <w:top w:val="nil"/>
              <w:left w:val="nil"/>
              <w:bottom w:val="nil"/>
              <w:right w:val="nil"/>
            </w:tcBorders>
            <w:hideMark/>
          </w:tcPr>
          <w:p w14:paraId="6BE7805C" w14:textId="77777777" w:rsidR="0029749E" w:rsidRDefault="0029749E" w:rsidP="00777489">
            <w:pPr>
              <w:jc w:val="center"/>
              <w:rPr>
                <w:sz w:val="24"/>
                <w:szCs w:val="24"/>
              </w:rPr>
            </w:pPr>
          </w:p>
        </w:tc>
        <w:tc>
          <w:tcPr>
            <w:tcW w:w="1764" w:type="dxa"/>
            <w:gridSpan w:val="2"/>
            <w:tcBorders>
              <w:top w:val="nil"/>
              <w:left w:val="nil"/>
              <w:bottom w:val="nil"/>
              <w:right w:val="nil"/>
            </w:tcBorders>
            <w:hideMark/>
          </w:tcPr>
          <w:p w14:paraId="2B342CEE" w14:textId="77777777" w:rsidR="0029749E" w:rsidRDefault="0029749E" w:rsidP="00777489">
            <w:pPr>
              <w:jc w:val="center"/>
              <w:rPr>
                <w:sz w:val="24"/>
                <w:szCs w:val="24"/>
              </w:rPr>
            </w:pPr>
          </w:p>
        </w:tc>
        <w:tc>
          <w:tcPr>
            <w:tcW w:w="4643" w:type="dxa"/>
            <w:gridSpan w:val="4"/>
            <w:tcBorders>
              <w:top w:val="nil"/>
              <w:left w:val="nil"/>
              <w:bottom w:val="nil"/>
              <w:right w:val="nil"/>
            </w:tcBorders>
            <w:hideMark/>
          </w:tcPr>
          <w:p w14:paraId="0BAC6255" w14:textId="77777777" w:rsidR="0029749E" w:rsidRDefault="0029749E" w:rsidP="00777489">
            <w:pPr>
              <w:jc w:val="center"/>
              <w:rPr>
                <w:sz w:val="24"/>
                <w:szCs w:val="24"/>
              </w:rPr>
            </w:pPr>
          </w:p>
        </w:tc>
      </w:tr>
      <w:tr w:rsidR="0029749E" w14:paraId="6A1B279A" w14:textId="77777777" w:rsidTr="00777489">
        <w:trPr>
          <w:cantSplit/>
          <w:trHeight w:val="1185"/>
        </w:trPr>
        <w:tc>
          <w:tcPr>
            <w:tcW w:w="496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76BAE11" w14:textId="77777777" w:rsidR="0029749E" w:rsidRDefault="0029749E" w:rsidP="00777489">
            <w:pPr>
              <w:jc w:val="center"/>
              <w:rPr>
                <w:bCs/>
                <w:sz w:val="24"/>
                <w:szCs w:val="24"/>
              </w:rPr>
            </w:pPr>
            <w:r>
              <w:rPr>
                <w:bCs/>
                <w:sz w:val="24"/>
                <w:szCs w:val="24"/>
              </w:rPr>
              <w:t xml:space="preserve">Наименование основного мероприятия </w:t>
            </w:r>
            <w:r>
              <w:rPr>
                <w:sz w:val="24"/>
                <w:szCs w:val="24"/>
              </w:rPr>
              <w:t xml:space="preserve">муниципальной </w:t>
            </w:r>
            <w:r>
              <w:rPr>
                <w:bCs/>
                <w:sz w:val="24"/>
                <w:szCs w:val="24"/>
              </w:rPr>
              <w:t xml:space="preserve"> программы </w:t>
            </w:r>
            <w:r>
              <w:rPr>
                <w:bCs/>
                <w:sz w:val="24"/>
                <w:szCs w:val="24"/>
              </w:rPr>
              <w:br/>
              <w:t>(по инвестиционным расходам - в разрезе объектов)</w:t>
            </w:r>
          </w:p>
        </w:tc>
        <w:tc>
          <w:tcPr>
            <w:tcW w:w="4220" w:type="dxa"/>
            <w:gridSpan w:val="5"/>
            <w:tcBorders>
              <w:top w:val="single" w:sz="4" w:space="0" w:color="auto"/>
              <w:left w:val="nil"/>
              <w:bottom w:val="single" w:sz="4" w:space="0" w:color="auto"/>
              <w:right w:val="single" w:sz="4" w:space="0" w:color="auto"/>
            </w:tcBorders>
            <w:vAlign w:val="center"/>
            <w:hideMark/>
          </w:tcPr>
          <w:p w14:paraId="09019413" w14:textId="77777777" w:rsidR="0029749E" w:rsidRDefault="0029749E" w:rsidP="00777489">
            <w:pPr>
              <w:jc w:val="center"/>
              <w:rPr>
                <w:bCs/>
                <w:sz w:val="24"/>
                <w:szCs w:val="24"/>
              </w:rPr>
            </w:pPr>
            <w:r>
              <w:rPr>
                <w:bCs/>
                <w:sz w:val="24"/>
                <w:szCs w:val="24"/>
              </w:rPr>
              <w:t>Установленный объем софинансирования расходов* (%)</w:t>
            </w:r>
          </w:p>
        </w:tc>
        <w:tc>
          <w:tcPr>
            <w:tcW w:w="6220" w:type="dxa"/>
            <w:gridSpan w:val="6"/>
            <w:tcBorders>
              <w:top w:val="single" w:sz="4" w:space="0" w:color="auto"/>
              <w:left w:val="nil"/>
              <w:bottom w:val="single" w:sz="4" w:space="0" w:color="auto"/>
              <w:right w:val="single" w:sz="4" w:space="0" w:color="auto"/>
            </w:tcBorders>
            <w:vAlign w:val="center"/>
            <w:hideMark/>
          </w:tcPr>
          <w:p w14:paraId="1C9A64D6" w14:textId="77777777" w:rsidR="0029749E" w:rsidRDefault="0029749E" w:rsidP="00777489">
            <w:pPr>
              <w:jc w:val="center"/>
              <w:rPr>
                <w:bCs/>
                <w:sz w:val="24"/>
                <w:szCs w:val="24"/>
              </w:rPr>
            </w:pPr>
            <w:r>
              <w:rPr>
                <w:bCs/>
                <w:sz w:val="24"/>
                <w:szCs w:val="24"/>
              </w:rPr>
              <w:t>Объем фактических расходов</w:t>
            </w:r>
          </w:p>
        </w:tc>
      </w:tr>
      <w:tr w:rsidR="0029749E" w14:paraId="773517AA" w14:textId="77777777" w:rsidTr="00777489">
        <w:trPr>
          <w:cantSplit/>
          <w:trHeight w:val="840"/>
        </w:trPr>
        <w:tc>
          <w:tcPr>
            <w:tcW w:w="4960" w:type="dxa"/>
            <w:gridSpan w:val="2"/>
            <w:vMerge/>
            <w:tcBorders>
              <w:top w:val="nil"/>
              <w:left w:val="single" w:sz="4" w:space="0" w:color="auto"/>
              <w:bottom w:val="single" w:sz="4" w:space="0" w:color="auto"/>
              <w:right w:val="single" w:sz="4" w:space="0" w:color="auto"/>
            </w:tcBorders>
            <w:vAlign w:val="center"/>
            <w:hideMark/>
          </w:tcPr>
          <w:p w14:paraId="2ECB3230" w14:textId="77777777" w:rsidR="0029749E" w:rsidRDefault="0029749E" w:rsidP="00777489">
            <w:pPr>
              <w:rPr>
                <w:bCs/>
                <w:sz w:val="24"/>
                <w:szCs w:val="24"/>
              </w:rPr>
            </w:pPr>
          </w:p>
        </w:tc>
        <w:tc>
          <w:tcPr>
            <w:tcW w:w="2320" w:type="dxa"/>
            <w:gridSpan w:val="3"/>
            <w:vMerge w:val="restart"/>
            <w:tcBorders>
              <w:top w:val="nil"/>
              <w:left w:val="single" w:sz="4" w:space="0" w:color="auto"/>
              <w:bottom w:val="single" w:sz="4" w:space="0" w:color="auto"/>
              <w:right w:val="single" w:sz="4" w:space="0" w:color="auto"/>
            </w:tcBorders>
            <w:vAlign w:val="center"/>
            <w:hideMark/>
          </w:tcPr>
          <w:p w14:paraId="44511CDA" w14:textId="77777777" w:rsidR="0029749E" w:rsidRDefault="0029749E" w:rsidP="00777489">
            <w:pPr>
              <w:jc w:val="center"/>
              <w:rPr>
                <w:bCs/>
                <w:sz w:val="24"/>
                <w:szCs w:val="24"/>
              </w:rPr>
            </w:pPr>
            <w:r>
              <w:rPr>
                <w:bCs/>
                <w:sz w:val="24"/>
                <w:szCs w:val="24"/>
              </w:rPr>
              <w:t xml:space="preserve">областной </w:t>
            </w:r>
          </w:p>
          <w:p w14:paraId="76CCA09F" w14:textId="77777777" w:rsidR="0029749E" w:rsidRDefault="0029749E" w:rsidP="00777489">
            <w:pPr>
              <w:jc w:val="center"/>
              <w:rPr>
                <w:bCs/>
                <w:sz w:val="24"/>
                <w:szCs w:val="24"/>
              </w:rPr>
            </w:pPr>
            <w:r>
              <w:rPr>
                <w:bCs/>
                <w:sz w:val="24"/>
                <w:szCs w:val="24"/>
              </w:rPr>
              <w:t>бюджет</w:t>
            </w:r>
          </w:p>
        </w:tc>
        <w:tc>
          <w:tcPr>
            <w:tcW w:w="1900" w:type="dxa"/>
            <w:gridSpan w:val="2"/>
            <w:vMerge w:val="restart"/>
            <w:tcBorders>
              <w:top w:val="nil"/>
              <w:left w:val="single" w:sz="4" w:space="0" w:color="auto"/>
              <w:bottom w:val="single" w:sz="4" w:space="0" w:color="auto"/>
              <w:right w:val="single" w:sz="4" w:space="0" w:color="auto"/>
            </w:tcBorders>
            <w:vAlign w:val="center"/>
            <w:hideMark/>
          </w:tcPr>
          <w:p w14:paraId="233AF444" w14:textId="77777777" w:rsidR="0029749E" w:rsidRDefault="0029749E" w:rsidP="00777489">
            <w:pPr>
              <w:jc w:val="center"/>
              <w:rPr>
                <w:bCs/>
                <w:sz w:val="24"/>
                <w:szCs w:val="24"/>
              </w:rPr>
            </w:pPr>
            <w:r>
              <w:rPr>
                <w:bCs/>
                <w:sz w:val="24"/>
                <w:szCs w:val="24"/>
              </w:rPr>
              <w:t>местный бюджет</w:t>
            </w:r>
          </w:p>
        </w:tc>
        <w:tc>
          <w:tcPr>
            <w:tcW w:w="3220" w:type="dxa"/>
            <w:gridSpan w:val="3"/>
            <w:tcBorders>
              <w:top w:val="single" w:sz="4" w:space="0" w:color="auto"/>
              <w:left w:val="nil"/>
              <w:bottom w:val="single" w:sz="4" w:space="0" w:color="auto"/>
              <w:right w:val="single" w:sz="4" w:space="0" w:color="auto"/>
            </w:tcBorders>
            <w:vAlign w:val="center"/>
            <w:hideMark/>
          </w:tcPr>
          <w:p w14:paraId="27B99BF6" w14:textId="77777777" w:rsidR="0029749E" w:rsidRDefault="0029749E" w:rsidP="00777489">
            <w:pPr>
              <w:jc w:val="center"/>
              <w:rPr>
                <w:bCs/>
                <w:sz w:val="24"/>
                <w:szCs w:val="24"/>
              </w:rPr>
            </w:pPr>
            <w:r>
              <w:rPr>
                <w:bCs/>
                <w:sz w:val="24"/>
                <w:szCs w:val="24"/>
              </w:rPr>
              <w:t>за счет средств</w:t>
            </w:r>
          </w:p>
          <w:p w14:paraId="16A0FC3E" w14:textId="77777777" w:rsidR="0029749E" w:rsidRDefault="0029749E" w:rsidP="00777489">
            <w:pPr>
              <w:jc w:val="center"/>
              <w:rPr>
                <w:bCs/>
                <w:sz w:val="24"/>
                <w:szCs w:val="24"/>
              </w:rPr>
            </w:pPr>
            <w:r>
              <w:rPr>
                <w:bCs/>
                <w:sz w:val="24"/>
                <w:szCs w:val="24"/>
              </w:rPr>
              <w:t xml:space="preserve"> областного бюджета</w:t>
            </w:r>
          </w:p>
        </w:tc>
        <w:tc>
          <w:tcPr>
            <w:tcW w:w="3000" w:type="dxa"/>
            <w:gridSpan w:val="3"/>
            <w:tcBorders>
              <w:top w:val="single" w:sz="4" w:space="0" w:color="auto"/>
              <w:left w:val="nil"/>
              <w:bottom w:val="single" w:sz="4" w:space="0" w:color="auto"/>
              <w:right w:val="single" w:sz="4" w:space="0" w:color="auto"/>
            </w:tcBorders>
            <w:vAlign w:val="center"/>
            <w:hideMark/>
          </w:tcPr>
          <w:p w14:paraId="38F9A220" w14:textId="77777777" w:rsidR="0029749E" w:rsidRDefault="0029749E" w:rsidP="00777489">
            <w:pPr>
              <w:jc w:val="center"/>
              <w:rPr>
                <w:bCs/>
                <w:sz w:val="24"/>
                <w:szCs w:val="24"/>
              </w:rPr>
            </w:pPr>
            <w:r>
              <w:rPr>
                <w:bCs/>
                <w:sz w:val="24"/>
                <w:szCs w:val="24"/>
              </w:rPr>
              <w:t xml:space="preserve">за счет средств </w:t>
            </w:r>
          </w:p>
          <w:p w14:paraId="5BCD8A07" w14:textId="77777777" w:rsidR="0029749E" w:rsidRDefault="0029749E" w:rsidP="00777489">
            <w:pPr>
              <w:jc w:val="center"/>
              <w:rPr>
                <w:bCs/>
                <w:sz w:val="24"/>
                <w:szCs w:val="24"/>
              </w:rPr>
            </w:pPr>
            <w:r>
              <w:rPr>
                <w:bCs/>
                <w:sz w:val="24"/>
                <w:szCs w:val="24"/>
              </w:rPr>
              <w:t>местного бюджета</w:t>
            </w:r>
          </w:p>
        </w:tc>
      </w:tr>
      <w:tr w:rsidR="0029749E" w14:paraId="4DBD3911" w14:textId="77777777" w:rsidTr="00777489">
        <w:trPr>
          <w:cantSplit/>
          <w:trHeight w:val="630"/>
        </w:trPr>
        <w:tc>
          <w:tcPr>
            <w:tcW w:w="4960" w:type="dxa"/>
            <w:gridSpan w:val="2"/>
            <w:vMerge/>
            <w:tcBorders>
              <w:top w:val="nil"/>
              <w:left w:val="single" w:sz="4" w:space="0" w:color="auto"/>
              <w:bottom w:val="single" w:sz="4" w:space="0" w:color="auto"/>
              <w:right w:val="single" w:sz="4" w:space="0" w:color="auto"/>
            </w:tcBorders>
            <w:vAlign w:val="center"/>
            <w:hideMark/>
          </w:tcPr>
          <w:p w14:paraId="4AD9CEE4" w14:textId="77777777" w:rsidR="0029749E" w:rsidRDefault="0029749E" w:rsidP="00777489">
            <w:pPr>
              <w:rPr>
                <w:bCs/>
                <w:sz w:val="24"/>
                <w:szCs w:val="24"/>
              </w:rPr>
            </w:pPr>
          </w:p>
        </w:tc>
        <w:tc>
          <w:tcPr>
            <w:tcW w:w="2320" w:type="dxa"/>
            <w:gridSpan w:val="3"/>
            <w:vMerge/>
            <w:tcBorders>
              <w:top w:val="nil"/>
              <w:left w:val="single" w:sz="4" w:space="0" w:color="auto"/>
              <w:bottom w:val="single" w:sz="4" w:space="0" w:color="auto"/>
              <w:right w:val="single" w:sz="4" w:space="0" w:color="auto"/>
            </w:tcBorders>
            <w:vAlign w:val="center"/>
            <w:hideMark/>
          </w:tcPr>
          <w:p w14:paraId="20E2DDAB" w14:textId="77777777" w:rsidR="0029749E" w:rsidRDefault="0029749E" w:rsidP="00777489">
            <w:pPr>
              <w:rPr>
                <w:bCs/>
                <w:sz w:val="24"/>
                <w:szCs w:val="24"/>
              </w:rPr>
            </w:pPr>
          </w:p>
        </w:tc>
        <w:tc>
          <w:tcPr>
            <w:tcW w:w="1900" w:type="dxa"/>
            <w:gridSpan w:val="2"/>
            <w:vMerge/>
            <w:tcBorders>
              <w:top w:val="nil"/>
              <w:left w:val="single" w:sz="4" w:space="0" w:color="auto"/>
              <w:bottom w:val="single" w:sz="4" w:space="0" w:color="auto"/>
              <w:right w:val="single" w:sz="4" w:space="0" w:color="auto"/>
            </w:tcBorders>
            <w:vAlign w:val="center"/>
            <w:hideMark/>
          </w:tcPr>
          <w:p w14:paraId="3A5E9E9F" w14:textId="77777777" w:rsidR="0029749E" w:rsidRDefault="0029749E" w:rsidP="00777489">
            <w:pPr>
              <w:rPr>
                <w:bCs/>
                <w:sz w:val="24"/>
                <w:szCs w:val="24"/>
              </w:rPr>
            </w:pPr>
          </w:p>
        </w:tc>
        <w:tc>
          <w:tcPr>
            <w:tcW w:w="1740" w:type="dxa"/>
            <w:gridSpan w:val="2"/>
            <w:tcBorders>
              <w:top w:val="nil"/>
              <w:left w:val="nil"/>
              <w:bottom w:val="single" w:sz="4" w:space="0" w:color="auto"/>
              <w:right w:val="single" w:sz="4" w:space="0" w:color="auto"/>
            </w:tcBorders>
            <w:vAlign w:val="center"/>
            <w:hideMark/>
          </w:tcPr>
          <w:p w14:paraId="5AF807C3" w14:textId="77777777" w:rsidR="0029749E" w:rsidRDefault="0029749E" w:rsidP="00777489">
            <w:pPr>
              <w:jc w:val="center"/>
              <w:rPr>
                <w:bCs/>
                <w:sz w:val="24"/>
                <w:szCs w:val="24"/>
              </w:rPr>
            </w:pPr>
            <w:r>
              <w:rPr>
                <w:bCs/>
                <w:sz w:val="24"/>
                <w:szCs w:val="24"/>
              </w:rPr>
              <w:t>тыс. рублей</w:t>
            </w:r>
          </w:p>
        </w:tc>
        <w:tc>
          <w:tcPr>
            <w:tcW w:w="1480" w:type="dxa"/>
            <w:tcBorders>
              <w:top w:val="nil"/>
              <w:left w:val="nil"/>
              <w:bottom w:val="single" w:sz="4" w:space="0" w:color="auto"/>
              <w:right w:val="single" w:sz="4" w:space="0" w:color="auto"/>
            </w:tcBorders>
            <w:vAlign w:val="center"/>
            <w:hideMark/>
          </w:tcPr>
          <w:p w14:paraId="784EA10C" w14:textId="77777777" w:rsidR="0029749E" w:rsidRDefault="0029749E" w:rsidP="00777489">
            <w:pPr>
              <w:jc w:val="center"/>
              <w:rPr>
                <w:bCs/>
                <w:sz w:val="24"/>
                <w:szCs w:val="24"/>
              </w:rPr>
            </w:pPr>
            <w:r>
              <w:rPr>
                <w:bCs/>
                <w:sz w:val="24"/>
                <w:szCs w:val="24"/>
              </w:rPr>
              <w:t>%</w:t>
            </w:r>
          </w:p>
        </w:tc>
        <w:tc>
          <w:tcPr>
            <w:tcW w:w="1820" w:type="dxa"/>
            <w:tcBorders>
              <w:top w:val="nil"/>
              <w:left w:val="nil"/>
              <w:bottom w:val="single" w:sz="4" w:space="0" w:color="auto"/>
              <w:right w:val="single" w:sz="4" w:space="0" w:color="auto"/>
            </w:tcBorders>
            <w:vAlign w:val="center"/>
            <w:hideMark/>
          </w:tcPr>
          <w:p w14:paraId="7B85480F" w14:textId="77777777" w:rsidR="0029749E" w:rsidRDefault="0029749E" w:rsidP="00777489">
            <w:pPr>
              <w:jc w:val="center"/>
              <w:rPr>
                <w:bCs/>
                <w:sz w:val="24"/>
                <w:szCs w:val="24"/>
              </w:rPr>
            </w:pPr>
            <w:r>
              <w:rPr>
                <w:bCs/>
                <w:sz w:val="24"/>
                <w:szCs w:val="24"/>
              </w:rPr>
              <w:t>тыс. рублей</w:t>
            </w:r>
          </w:p>
        </w:tc>
        <w:tc>
          <w:tcPr>
            <w:tcW w:w="1180" w:type="dxa"/>
            <w:gridSpan w:val="2"/>
            <w:tcBorders>
              <w:top w:val="nil"/>
              <w:left w:val="nil"/>
              <w:bottom w:val="single" w:sz="4" w:space="0" w:color="auto"/>
              <w:right w:val="single" w:sz="4" w:space="0" w:color="auto"/>
            </w:tcBorders>
            <w:vAlign w:val="center"/>
            <w:hideMark/>
          </w:tcPr>
          <w:p w14:paraId="432A6DA5" w14:textId="77777777" w:rsidR="0029749E" w:rsidRDefault="0029749E" w:rsidP="00777489">
            <w:pPr>
              <w:jc w:val="center"/>
              <w:rPr>
                <w:bCs/>
                <w:sz w:val="24"/>
                <w:szCs w:val="24"/>
              </w:rPr>
            </w:pPr>
            <w:r>
              <w:rPr>
                <w:bCs/>
                <w:sz w:val="24"/>
                <w:szCs w:val="24"/>
              </w:rPr>
              <w:t>%</w:t>
            </w:r>
          </w:p>
        </w:tc>
      </w:tr>
      <w:tr w:rsidR="0029749E" w14:paraId="23DEFF54" w14:textId="77777777" w:rsidTr="00777489">
        <w:trPr>
          <w:trHeight w:val="315"/>
        </w:trPr>
        <w:tc>
          <w:tcPr>
            <w:tcW w:w="4960" w:type="dxa"/>
            <w:gridSpan w:val="2"/>
            <w:tcBorders>
              <w:top w:val="nil"/>
              <w:left w:val="single" w:sz="4" w:space="0" w:color="auto"/>
              <w:bottom w:val="single" w:sz="4" w:space="0" w:color="auto"/>
              <w:right w:val="single" w:sz="4" w:space="0" w:color="auto"/>
            </w:tcBorders>
            <w:hideMark/>
          </w:tcPr>
          <w:p w14:paraId="6F43311E" w14:textId="77777777" w:rsidR="0029749E" w:rsidRDefault="0029749E" w:rsidP="00777489">
            <w:pPr>
              <w:rPr>
                <w:sz w:val="24"/>
                <w:szCs w:val="24"/>
              </w:rPr>
            </w:pPr>
            <w:r>
              <w:rPr>
                <w:sz w:val="24"/>
                <w:szCs w:val="24"/>
              </w:rPr>
              <w:t> </w:t>
            </w:r>
            <w:r w:rsidRPr="00CD1E27">
              <w:t>«</w:t>
            </w:r>
            <w:r w:rsidR="00CC703F">
              <w:rPr>
                <w:kern w:val="2"/>
              </w:rPr>
              <w:t>Мероприятия по в</w:t>
            </w:r>
            <w:r w:rsidR="00CC703F">
              <w:t>озмещению предприятиям жилищно-коммунального хозяйства части платы граждан за коммунальные услуги</w:t>
            </w:r>
            <w:r w:rsidRPr="00CD1E27">
              <w:t xml:space="preserve">»        </w:t>
            </w:r>
            <w:r w:rsidR="008F728A">
              <w:t>отсутствуют</w:t>
            </w:r>
            <w:r w:rsidRPr="00CD1E27">
              <w:t xml:space="preserve">        </w:t>
            </w:r>
          </w:p>
        </w:tc>
        <w:tc>
          <w:tcPr>
            <w:tcW w:w="2320" w:type="dxa"/>
            <w:gridSpan w:val="3"/>
            <w:tcBorders>
              <w:top w:val="nil"/>
              <w:left w:val="nil"/>
              <w:bottom w:val="single" w:sz="4" w:space="0" w:color="auto"/>
              <w:right w:val="single" w:sz="4" w:space="0" w:color="auto"/>
            </w:tcBorders>
            <w:hideMark/>
          </w:tcPr>
          <w:p w14:paraId="7FC033F8" w14:textId="77777777" w:rsidR="0029749E" w:rsidRDefault="008F728A" w:rsidP="008F728A">
            <w:pPr>
              <w:tabs>
                <w:tab w:val="left" w:pos="804"/>
                <w:tab w:val="center" w:pos="1052"/>
              </w:tabs>
              <w:rPr>
                <w:sz w:val="24"/>
                <w:szCs w:val="24"/>
              </w:rPr>
            </w:pPr>
            <w:r>
              <w:rPr>
                <w:sz w:val="24"/>
                <w:szCs w:val="24"/>
              </w:rPr>
              <w:tab/>
              <w:t xml:space="preserve">    0</w:t>
            </w:r>
          </w:p>
        </w:tc>
        <w:tc>
          <w:tcPr>
            <w:tcW w:w="1900" w:type="dxa"/>
            <w:gridSpan w:val="2"/>
            <w:tcBorders>
              <w:top w:val="nil"/>
              <w:left w:val="nil"/>
              <w:bottom w:val="single" w:sz="4" w:space="0" w:color="auto"/>
              <w:right w:val="single" w:sz="4" w:space="0" w:color="auto"/>
            </w:tcBorders>
            <w:hideMark/>
          </w:tcPr>
          <w:p w14:paraId="0B96BCD7" w14:textId="77777777" w:rsidR="0029749E" w:rsidRDefault="008F728A" w:rsidP="00E04D48">
            <w:pPr>
              <w:jc w:val="center"/>
              <w:rPr>
                <w:sz w:val="24"/>
                <w:szCs w:val="24"/>
              </w:rPr>
            </w:pPr>
            <w:r>
              <w:rPr>
                <w:sz w:val="24"/>
                <w:szCs w:val="24"/>
              </w:rPr>
              <w:t>0</w:t>
            </w:r>
          </w:p>
        </w:tc>
        <w:tc>
          <w:tcPr>
            <w:tcW w:w="1740" w:type="dxa"/>
            <w:gridSpan w:val="2"/>
            <w:tcBorders>
              <w:top w:val="nil"/>
              <w:left w:val="nil"/>
              <w:bottom w:val="single" w:sz="4" w:space="0" w:color="auto"/>
              <w:right w:val="single" w:sz="4" w:space="0" w:color="auto"/>
            </w:tcBorders>
            <w:hideMark/>
          </w:tcPr>
          <w:p w14:paraId="30D72E71" w14:textId="77777777" w:rsidR="0029749E" w:rsidRDefault="00D34364" w:rsidP="00777489">
            <w:pPr>
              <w:jc w:val="center"/>
              <w:rPr>
                <w:sz w:val="24"/>
                <w:szCs w:val="24"/>
              </w:rPr>
            </w:pPr>
            <w:r>
              <w:rPr>
                <w:sz w:val="24"/>
                <w:szCs w:val="24"/>
              </w:rPr>
              <w:t>0</w:t>
            </w:r>
          </w:p>
        </w:tc>
        <w:tc>
          <w:tcPr>
            <w:tcW w:w="1480" w:type="dxa"/>
            <w:tcBorders>
              <w:top w:val="nil"/>
              <w:left w:val="nil"/>
              <w:bottom w:val="single" w:sz="4" w:space="0" w:color="auto"/>
              <w:right w:val="single" w:sz="4" w:space="0" w:color="auto"/>
            </w:tcBorders>
            <w:hideMark/>
          </w:tcPr>
          <w:p w14:paraId="4A1D7094" w14:textId="77777777" w:rsidR="0029749E" w:rsidRDefault="008F728A" w:rsidP="00E04D48">
            <w:pPr>
              <w:jc w:val="center"/>
              <w:rPr>
                <w:sz w:val="24"/>
                <w:szCs w:val="24"/>
              </w:rPr>
            </w:pPr>
            <w:r>
              <w:rPr>
                <w:sz w:val="24"/>
                <w:szCs w:val="24"/>
              </w:rPr>
              <w:t>0</w:t>
            </w:r>
          </w:p>
        </w:tc>
        <w:tc>
          <w:tcPr>
            <w:tcW w:w="1820" w:type="dxa"/>
            <w:tcBorders>
              <w:top w:val="nil"/>
              <w:left w:val="nil"/>
              <w:bottom w:val="single" w:sz="4" w:space="0" w:color="auto"/>
              <w:right w:val="single" w:sz="4" w:space="0" w:color="auto"/>
            </w:tcBorders>
            <w:hideMark/>
          </w:tcPr>
          <w:p w14:paraId="6674BB33" w14:textId="77777777" w:rsidR="0029749E" w:rsidRDefault="00D34364" w:rsidP="00777489">
            <w:pPr>
              <w:jc w:val="center"/>
              <w:rPr>
                <w:sz w:val="24"/>
                <w:szCs w:val="24"/>
              </w:rPr>
            </w:pPr>
            <w:r>
              <w:rPr>
                <w:sz w:val="24"/>
                <w:szCs w:val="24"/>
              </w:rPr>
              <w:t>0</w:t>
            </w:r>
          </w:p>
        </w:tc>
        <w:tc>
          <w:tcPr>
            <w:tcW w:w="1180" w:type="dxa"/>
            <w:gridSpan w:val="2"/>
            <w:tcBorders>
              <w:top w:val="nil"/>
              <w:left w:val="nil"/>
              <w:bottom w:val="single" w:sz="4" w:space="0" w:color="auto"/>
              <w:right w:val="single" w:sz="4" w:space="0" w:color="auto"/>
            </w:tcBorders>
            <w:hideMark/>
          </w:tcPr>
          <w:p w14:paraId="273E80C6" w14:textId="77777777" w:rsidR="0029749E" w:rsidRDefault="008F728A" w:rsidP="00E04D48">
            <w:pPr>
              <w:jc w:val="center"/>
              <w:rPr>
                <w:sz w:val="24"/>
                <w:szCs w:val="24"/>
              </w:rPr>
            </w:pPr>
            <w:r>
              <w:rPr>
                <w:sz w:val="24"/>
                <w:szCs w:val="24"/>
              </w:rPr>
              <w:t>0</w:t>
            </w:r>
          </w:p>
        </w:tc>
      </w:tr>
      <w:tr w:rsidR="008F728A" w14:paraId="57764A93" w14:textId="77777777" w:rsidTr="00777489">
        <w:trPr>
          <w:trHeight w:val="315"/>
        </w:trPr>
        <w:tc>
          <w:tcPr>
            <w:tcW w:w="4960" w:type="dxa"/>
            <w:gridSpan w:val="2"/>
            <w:tcBorders>
              <w:top w:val="nil"/>
              <w:left w:val="single" w:sz="4" w:space="0" w:color="auto"/>
              <w:bottom w:val="single" w:sz="4" w:space="0" w:color="auto"/>
              <w:right w:val="single" w:sz="4" w:space="0" w:color="auto"/>
            </w:tcBorders>
            <w:hideMark/>
          </w:tcPr>
          <w:p w14:paraId="3CF5F35C" w14:textId="77777777" w:rsidR="008F728A" w:rsidRDefault="008F728A" w:rsidP="00777489">
            <w:pPr>
              <w:rPr>
                <w:bCs/>
                <w:sz w:val="24"/>
                <w:szCs w:val="24"/>
              </w:rPr>
            </w:pPr>
            <w:r>
              <w:rPr>
                <w:bCs/>
                <w:sz w:val="24"/>
                <w:szCs w:val="24"/>
              </w:rPr>
              <w:t>ВСЕГО:</w:t>
            </w:r>
          </w:p>
        </w:tc>
        <w:tc>
          <w:tcPr>
            <w:tcW w:w="2320" w:type="dxa"/>
            <w:gridSpan w:val="3"/>
            <w:tcBorders>
              <w:top w:val="nil"/>
              <w:left w:val="nil"/>
              <w:bottom w:val="single" w:sz="4" w:space="0" w:color="auto"/>
              <w:right w:val="single" w:sz="4" w:space="0" w:color="auto"/>
            </w:tcBorders>
            <w:hideMark/>
          </w:tcPr>
          <w:p w14:paraId="4285F2F4" w14:textId="77777777" w:rsidR="008F728A" w:rsidRDefault="008F728A" w:rsidP="0093059A">
            <w:pPr>
              <w:tabs>
                <w:tab w:val="left" w:pos="804"/>
                <w:tab w:val="center" w:pos="1052"/>
              </w:tabs>
              <w:rPr>
                <w:sz w:val="24"/>
                <w:szCs w:val="24"/>
              </w:rPr>
            </w:pPr>
            <w:r>
              <w:rPr>
                <w:sz w:val="24"/>
                <w:szCs w:val="24"/>
              </w:rPr>
              <w:tab/>
              <w:t xml:space="preserve">    0</w:t>
            </w:r>
          </w:p>
        </w:tc>
        <w:tc>
          <w:tcPr>
            <w:tcW w:w="1900" w:type="dxa"/>
            <w:gridSpan w:val="2"/>
            <w:tcBorders>
              <w:top w:val="nil"/>
              <w:left w:val="nil"/>
              <w:bottom w:val="single" w:sz="4" w:space="0" w:color="auto"/>
              <w:right w:val="single" w:sz="4" w:space="0" w:color="auto"/>
            </w:tcBorders>
            <w:hideMark/>
          </w:tcPr>
          <w:p w14:paraId="27C64F03" w14:textId="77777777" w:rsidR="008F728A" w:rsidRDefault="008F728A" w:rsidP="0093059A">
            <w:pPr>
              <w:jc w:val="center"/>
              <w:rPr>
                <w:sz w:val="24"/>
                <w:szCs w:val="24"/>
              </w:rPr>
            </w:pPr>
            <w:r>
              <w:rPr>
                <w:sz w:val="24"/>
                <w:szCs w:val="24"/>
              </w:rPr>
              <w:t>0</w:t>
            </w:r>
          </w:p>
        </w:tc>
        <w:tc>
          <w:tcPr>
            <w:tcW w:w="1740" w:type="dxa"/>
            <w:gridSpan w:val="2"/>
            <w:tcBorders>
              <w:top w:val="nil"/>
              <w:left w:val="nil"/>
              <w:bottom w:val="single" w:sz="4" w:space="0" w:color="auto"/>
              <w:right w:val="single" w:sz="4" w:space="0" w:color="auto"/>
            </w:tcBorders>
            <w:hideMark/>
          </w:tcPr>
          <w:p w14:paraId="7DD1EDCB" w14:textId="77777777" w:rsidR="008F728A" w:rsidRDefault="008F728A" w:rsidP="0093059A">
            <w:pPr>
              <w:jc w:val="center"/>
              <w:rPr>
                <w:sz w:val="24"/>
                <w:szCs w:val="24"/>
              </w:rPr>
            </w:pPr>
            <w:r>
              <w:rPr>
                <w:sz w:val="24"/>
                <w:szCs w:val="24"/>
              </w:rPr>
              <w:t>0</w:t>
            </w:r>
          </w:p>
        </w:tc>
        <w:tc>
          <w:tcPr>
            <w:tcW w:w="1480" w:type="dxa"/>
            <w:tcBorders>
              <w:top w:val="nil"/>
              <w:left w:val="nil"/>
              <w:bottom w:val="single" w:sz="4" w:space="0" w:color="auto"/>
              <w:right w:val="single" w:sz="4" w:space="0" w:color="auto"/>
            </w:tcBorders>
            <w:hideMark/>
          </w:tcPr>
          <w:p w14:paraId="799C7E6D" w14:textId="77777777" w:rsidR="008F728A" w:rsidRDefault="008F728A" w:rsidP="0093059A">
            <w:pPr>
              <w:jc w:val="center"/>
              <w:rPr>
                <w:sz w:val="24"/>
                <w:szCs w:val="24"/>
              </w:rPr>
            </w:pPr>
            <w:r>
              <w:rPr>
                <w:sz w:val="24"/>
                <w:szCs w:val="24"/>
              </w:rPr>
              <w:t>0</w:t>
            </w:r>
          </w:p>
        </w:tc>
        <w:tc>
          <w:tcPr>
            <w:tcW w:w="1820" w:type="dxa"/>
            <w:tcBorders>
              <w:top w:val="nil"/>
              <w:left w:val="nil"/>
              <w:bottom w:val="single" w:sz="4" w:space="0" w:color="auto"/>
              <w:right w:val="single" w:sz="4" w:space="0" w:color="auto"/>
            </w:tcBorders>
            <w:hideMark/>
          </w:tcPr>
          <w:p w14:paraId="03AB1B34" w14:textId="77777777" w:rsidR="008F728A" w:rsidRDefault="008F728A" w:rsidP="0093059A">
            <w:pPr>
              <w:jc w:val="center"/>
              <w:rPr>
                <w:sz w:val="24"/>
                <w:szCs w:val="24"/>
              </w:rPr>
            </w:pPr>
            <w:r>
              <w:rPr>
                <w:sz w:val="24"/>
                <w:szCs w:val="24"/>
              </w:rPr>
              <w:t>0</w:t>
            </w:r>
          </w:p>
        </w:tc>
        <w:tc>
          <w:tcPr>
            <w:tcW w:w="1180" w:type="dxa"/>
            <w:gridSpan w:val="2"/>
            <w:tcBorders>
              <w:top w:val="nil"/>
              <w:left w:val="nil"/>
              <w:bottom w:val="single" w:sz="4" w:space="0" w:color="auto"/>
              <w:right w:val="single" w:sz="4" w:space="0" w:color="auto"/>
            </w:tcBorders>
            <w:hideMark/>
          </w:tcPr>
          <w:p w14:paraId="563F5A41" w14:textId="77777777" w:rsidR="008F728A" w:rsidRDefault="008F728A" w:rsidP="0093059A">
            <w:pPr>
              <w:jc w:val="center"/>
              <w:rPr>
                <w:sz w:val="24"/>
                <w:szCs w:val="24"/>
              </w:rPr>
            </w:pPr>
            <w:r>
              <w:rPr>
                <w:sz w:val="24"/>
                <w:szCs w:val="24"/>
              </w:rPr>
              <w:t>0</w:t>
            </w:r>
          </w:p>
        </w:tc>
      </w:tr>
    </w:tbl>
    <w:p w14:paraId="7017D6DF" w14:textId="77777777" w:rsidR="005D143B" w:rsidRDefault="005D143B" w:rsidP="00515473">
      <w:pPr>
        <w:autoSpaceDE w:val="0"/>
        <w:autoSpaceDN w:val="0"/>
        <w:adjustRightInd w:val="0"/>
        <w:ind w:firstLine="709"/>
        <w:jc w:val="both"/>
        <w:outlineLvl w:val="1"/>
        <w:rPr>
          <w:rFonts w:eastAsia="Calibri"/>
          <w:sz w:val="28"/>
          <w:szCs w:val="28"/>
        </w:rPr>
      </w:pPr>
    </w:p>
    <w:p w14:paraId="5D9B114F" w14:textId="77777777" w:rsidR="005D143B" w:rsidRDefault="005D143B" w:rsidP="00515473">
      <w:pPr>
        <w:autoSpaceDE w:val="0"/>
        <w:autoSpaceDN w:val="0"/>
        <w:adjustRightInd w:val="0"/>
        <w:ind w:firstLine="709"/>
        <w:jc w:val="both"/>
        <w:outlineLvl w:val="1"/>
        <w:rPr>
          <w:rFonts w:eastAsia="Calibri"/>
          <w:sz w:val="28"/>
          <w:szCs w:val="28"/>
        </w:rPr>
      </w:pPr>
    </w:p>
    <w:p w14:paraId="20F3FDE9" w14:textId="77777777" w:rsidR="005D143B" w:rsidRDefault="005D143B" w:rsidP="00515473">
      <w:pPr>
        <w:autoSpaceDE w:val="0"/>
        <w:autoSpaceDN w:val="0"/>
        <w:adjustRightInd w:val="0"/>
        <w:ind w:firstLine="709"/>
        <w:jc w:val="both"/>
        <w:outlineLvl w:val="1"/>
        <w:rPr>
          <w:rFonts w:eastAsia="Calibri"/>
          <w:sz w:val="28"/>
          <w:szCs w:val="28"/>
        </w:rPr>
      </w:pPr>
    </w:p>
    <w:p w14:paraId="4B6090EF" w14:textId="77777777" w:rsidR="005D143B" w:rsidRDefault="005D143B" w:rsidP="00515473">
      <w:pPr>
        <w:autoSpaceDE w:val="0"/>
        <w:autoSpaceDN w:val="0"/>
        <w:adjustRightInd w:val="0"/>
        <w:ind w:firstLine="709"/>
        <w:jc w:val="both"/>
        <w:outlineLvl w:val="1"/>
        <w:rPr>
          <w:rFonts w:eastAsia="Calibri"/>
          <w:sz w:val="28"/>
          <w:szCs w:val="28"/>
        </w:rPr>
      </w:pPr>
    </w:p>
    <w:p w14:paraId="52A510FE" w14:textId="77777777" w:rsidR="005D143B" w:rsidRDefault="005D143B" w:rsidP="00515473">
      <w:pPr>
        <w:autoSpaceDE w:val="0"/>
        <w:autoSpaceDN w:val="0"/>
        <w:adjustRightInd w:val="0"/>
        <w:ind w:firstLine="709"/>
        <w:jc w:val="both"/>
        <w:outlineLvl w:val="1"/>
        <w:rPr>
          <w:rFonts w:eastAsia="Calibri"/>
          <w:sz w:val="28"/>
          <w:szCs w:val="28"/>
        </w:rPr>
      </w:pPr>
    </w:p>
    <w:p w14:paraId="2189B6E5" w14:textId="77777777" w:rsidR="005D143B" w:rsidRDefault="005D143B" w:rsidP="00515473">
      <w:pPr>
        <w:autoSpaceDE w:val="0"/>
        <w:autoSpaceDN w:val="0"/>
        <w:adjustRightInd w:val="0"/>
        <w:ind w:firstLine="709"/>
        <w:jc w:val="both"/>
        <w:outlineLvl w:val="1"/>
        <w:rPr>
          <w:rFonts w:eastAsia="Calibri"/>
          <w:sz w:val="28"/>
          <w:szCs w:val="28"/>
        </w:rPr>
      </w:pPr>
    </w:p>
    <w:p w14:paraId="3B3A21C5" w14:textId="77777777" w:rsidR="005D143B" w:rsidRDefault="005D143B" w:rsidP="00515473">
      <w:pPr>
        <w:autoSpaceDE w:val="0"/>
        <w:autoSpaceDN w:val="0"/>
        <w:adjustRightInd w:val="0"/>
        <w:ind w:firstLine="709"/>
        <w:jc w:val="both"/>
        <w:outlineLvl w:val="1"/>
        <w:rPr>
          <w:rFonts w:eastAsia="Calibri"/>
          <w:sz w:val="28"/>
          <w:szCs w:val="28"/>
        </w:rPr>
      </w:pPr>
    </w:p>
    <w:p w14:paraId="402E4D58" w14:textId="77777777" w:rsidR="005D143B" w:rsidRDefault="005D143B" w:rsidP="00515473">
      <w:pPr>
        <w:autoSpaceDE w:val="0"/>
        <w:autoSpaceDN w:val="0"/>
        <w:adjustRightInd w:val="0"/>
        <w:ind w:firstLine="709"/>
        <w:jc w:val="both"/>
        <w:outlineLvl w:val="1"/>
        <w:rPr>
          <w:rFonts w:eastAsia="Calibri"/>
          <w:sz w:val="28"/>
          <w:szCs w:val="28"/>
        </w:rPr>
      </w:pPr>
    </w:p>
    <w:p w14:paraId="4B5A0D72" w14:textId="77777777" w:rsidR="001B1299" w:rsidRDefault="001B1299" w:rsidP="00242C27">
      <w:pPr>
        <w:jc w:val="right"/>
        <w:rPr>
          <w:sz w:val="24"/>
          <w:szCs w:val="24"/>
        </w:rPr>
      </w:pPr>
    </w:p>
    <w:p w14:paraId="58C2BE81" w14:textId="77777777" w:rsidR="001B1299" w:rsidRDefault="001B1299" w:rsidP="00242C27">
      <w:pPr>
        <w:jc w:val="right"/>
        <w:rPr>
          <w:sz w:val="24"/>
          <w:szCs w:val="24"/>
        </w:rPr>
      </w:pPr>
    </w:p>
    <w:p w14:paraId="421350E0" w14:textId="77777777" w:rsidR="001B1299" w:rsidRDefault="001B1299" w:rsidP="00242C27">
      <w:pPr>
        <w:jc w:val="right"/>
        <w:rPr>
          <w:sz w:val="24"/>
          <w:szCs w:val="24"/>
        </w:rPr>
      </w:pPr>
    </w:p>
    <w:p w14:paraId="7A127E6F" w14:textId="77777777" w:rsidR="00242C27" w:rsidRDefault="00242C27" w:rsidP="00242C27">
      <w:pPr>
        <w:jc w:val="right"/>
        <w:rPr>
          <w:sz w:val="24"/>
          <w:szCs w:val="24"/>
        </w:rPr>
      </w:pPr>
      <w:r>
        <w:rPr>
          <w:sz w:val="24"/>
          <w:szCs w:val="24"/>
        </w:rPr>
        <w:t>Таблица №6</w:t>
      </w:r>
    </w:p>
    <w:p w14:paraId="32895918" w14:textId="77777777" w:rsidR="00242C27" w:rsidRDefault="00242C27" w:rsidP="00242C27">
      <w:pPr>
        <w:jc w:val="right"/>
      </w:pPr>
      <w:r>
        <w:rPr>
          <w:sz w:val="24"/>
          <w:szCs w:val="24"/>
        </w:rPr>
        <w:tab/>
      </w:r>
      <w:r>
        <w:t>к приложению 1</w:t>
      </w:r>
    </w:p>
    <w:p w14:paraId="5A2BAF6E" w14:textId="77777777" w:rsidR="00242C27" w:rsidRPr="0093771B" w:rsidRDefault="00242C27" w:rsidP="00242C27">
      <w:pPr>
        <w:widowControl w:val="0"/>
        <w:autoSpaceDE w:val="0"/>
        <w:autoSpaceDN w:val="0"/>
        <w:adjustRightInd w:val="0"/>
        <w:jc w:val="right"/>
        <w:outlineLvl w:val="2"/>
        <w:rPr>
          <w:sz w:val="24"/>
          <w:szCs w:val="24"/>
        </w:rPr>
      </w:pPr>
    </w:p>
    <w:p w14:paraId="58F5F443" w14:textId="77777777" w:rsidR="00242C27" w:rsidRPr="0093771B" w:rsidRDefault="00242C27" w:rsidP="00242C27">
      <w:pPr>
        <w:widowControl w:val="0"/>
        <w:autoSpaceDE w:val="0"/>
        <w:autoSpaceDN w:val="0"/>
        <w:adjustRightInd w:val="0"/>
        <w:jc w:val="right"/>
        <w:outlineLvl w:val="2"/>
        <w:rPr>
          <w:sz w:val="24"/>
          <w:szCs w:val="24"/>
        </w:rPr>
      </w:pPr>
    </w:p>
    <w:p w14:paraId="6EA89E5B" w14:textId="77777777" w:rsidR="00242C27" w:rsidRPr="0093771B" w:rsidRDefault="00242C27" w:rsidP="00242C27">
      <w:pPr>
        <w:widowControl w:val="0"/>
        <w:autoSpaceDE w:val="0"/>
        <w:autoSpaceDN w:val="0"/>
        <w:adjustRightInd w:val="0"/>
        <w:jc w:val="center"/>
        <w:outlineLvl w:val="2"/>
        <w:rPr>
          <w:sz w:val="24"/>
          <w:szCs w:val="24"/>
        </w:rPr>
      </w:pPr>
      <w:r w:rsidRPr="0093771B">
        <w:rPr>
          <w:sz w:val="24"/>
          <w:szCs w:val="24"/>
        </w:rPr>
        <w:t>Информация</w:t>
      </w:r>
    </w:p>
    <w:p w14:paraId="55CFF81A" w14:textId="77777777" w:rsidR="00242C27" w:rsidRPr="0093771B" w:rsidRDefault="00242C27" w:rsidP="00242C27">
      <w:pPr>
        <w:widowControl w:val="0"/>
        <w:autoSpaceDE w:val="0"/>
        <w:autoSpaceDN w:val="0"/>
        <w:adjustRightInd w:val="0"/>
        <w:jc w:val="center"/>
        <w:outlineLvl w:val="2"/>
        <w:rPr>
          <w:sz w:val="24"/>
          <w:szCs w:val="24"/>
        </w:rPr>
      </w:pPr>
      <w:r w:rsidRPr="0093771B">
        <w:rPr>
          <w:sz w:val="24"/>
          <w:szCs w:val="24"/>
        </w:rPr>
        <w:t xml:space="preserve">об основных мероприятиях, финансируемых за счет средств </w:t>
      </w:r>
      <w:r>
        <w:rPr>
          <w:sz w:val="24"/>
          <w:szCs w:val="24"/>
        </w:rPr>
        <w:t>ме</w:t>
      </w:r>
      <w:r w:rsidRPr="0093771B">
        <w:rPr>
          <w:sz w:val="24"/>
          <w:szCs w:val="24"/>
        </w:rPr>
        <w:t xml:space="preserve">стного бюджета, безвозмездных поступлений в </w:t>
      </w:r>
      <w:r>
        <w:rPr>
          <w:sz w:val="24"/>
          <w:szCs w:val="24"/>
        </w:rPr>
        <w:t>ме</w:t>
      </w:r>
      <w:r w:rsidRPr="0093771B">
        <w:rPr>
          <w:sz w:val="24"/>
          <w:szCs w:val="24"/>
        </w:rPr>
        <w:t>стн</w:t>
      </w:r>
      <w:r>
        <w:rPr>
          <w:sz w:val="24"/>
          <w:szCs w:val="24"/>
        </w:rPr>
        <w:t>ы</w:t>
      </w:r>
      <w:r w:rsidRPr="0093771B">
        <w:rPr>
          <w:sz w:val="24"/>
          <w:szCs w:val="24"/>
        </w:rPr>
        <w:t>й бюджет, выполненных в полном объеме</w:t>
      </w:r>
      <w:r>
        <w:rPr>
          <w:sz w:val="24"/>
          <w:szCs w:val="24"/>
        </w:rPr>
        <w:t xml:space="preserve"> в 201</w:t>
      </w:r>
      <w:r w:rsidR="008F728A">
        <w:rPr>
          <w:sz w:val="24"/>
          <w:szCs w:val="24"/>
        </w:rPr>
        <w:t>8</w:t>
      </w:r>
      <w:r>
        <w:rPr>
          <w:sz w:val="24"/>
          <w:szCs w:val="24"/>
        </w:rPr>
        <w:t xml:space="preserve"> году</w:t>
      </w:r>
    </w:p>
    <w:p w14:paraId="266DDEC7" w14:textId="77777777" w:rsidR="00242C27" w:rsidRPr="0093771B" w:rsidRDefault="00242C27" w:rsidP="00242C27">
      <w:pPr>
        <w:ind w:firstLine="709"/>
        <w:jc w:val="right"/>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242C27" w:rsidRPr="0093771B" w14:paraId="3FB6023B" w14:textId="77777777" w:rsidTr="008A0E48">
        <w:tc>
          <w:tcPr>
            <w:tcW w:w="5211" w:type="dxa"/>
            <w:shd w:val="clear" w:color="auto" w:fill="auto"/>
          </w:tcPr>
          <w:p w14:paraId="60085042" w14:textId="77777777" w:rsidR="00242C27" w:rsidRPr="0093771B" w:rsidRDefault="00242C27" w:rsidP="008A0E48">
            <w:pPr>
              <w:spacing w:line="360" w:lineRule="auto"/>
              <w:rPr>
                <w:sz w:val="24"/>
                <w:szCs w:val="24"/>
              </w:rPr>
            </w:pPr>
          </w:p>
        </w:tc>
        <w:tc>
          <w:tcPr>
            <w:tcW w:w="3402" w:type="dxa"/>
            <w:shd w:val="clear" w:color="auto" w:fill="auto"/>
          </w:tcPr>
          <w:p w14:paraId="39FBD742" w14:textId="77777777" w:rsidR="00242C27" w:rsidRPr="0093771B" w:rsidRDefault="00242C27" w:rsidP="008A0E48">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запланированных к реализации в отчетном году</w:t>
            </w:r>
          </w:p>
        </w:tc>
        <w:tc>
          <w:tcPr>
            <w:tcW w:w="3260" w:type="dxa"/>
            <w:shd w:val="clear" w:color="auto" w:fill="auto"/>
          </w:tcPr>
          <w:p w14:paraId="0D7DCC4E" w14:textId="77777777" w:rsidR="00242C27" w:rsidRPr="0093771B" w:rsidRDefault="00242C27" w:rsidP="008A0E48">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выполненных в полном объеме</w:t>
            </w:r>
          </w:p>
        </w:tc>
        <w:tc>
          <w:tcPr>
            <w:tcW w:w="2977" w:type="dxa"/>
            <w:shd w:val="clear" w:color="auto" w:fill="auto"/>
          </w:tcPr>
          <w:p w14:paraId="2E139132" w14:textId="77777777" w:rsidR="00242C27" w:rsidRPr="0093771B" w:rsidRDefault="00242C27" w:rsidP="008A0E48">
            <w:pPr>
              <w:jc w:val="center"/>
              <w:rPr>
                <w:sz w:val="24"/>
                <w:szCs w:val="24"/>
              </w:rPr>
            </w:pPr>
            <w:r w:rsidRPr="0093771B">
              <w:rPr>
                <w:sz w:val="24"/>
                <w:szCs w:val="24"/>
              </w:rPr>
              <w:t>Степень реализации о</w:t>
            </w:r>
            <w:r w:rsidRPr="0093771B">
              <w:rPr>
                <w:sz w:val="24"/>
                <w:szCs w:val="24"/>
              </w:rPr>
              <w:t>с</w:t>
            </w:r>
            <w:r w:rsidRPr="0093771B">
              <w:rPr>
                <w:sz w:val="24"/>
                <w:szCs w:val="24"/>
              </w:rPr>
              <w:t>новных мероприятий</w:t>
            </w:r>
          </w:p>
        </w:tc>
      </w:tr>
      <w:tr w:rsidR="00242C27" w:rsidRPr="0093771B" w14:paraId="3571A78B" w14:textId="77777777" w:rsidTr="008A0E48">
        <w:tc>
          <w:tcPr>
            <w:tcW w:w="5211" w:type="dxa"/>
            <w:shd w:val="clear" w:color="auto" w:fill="auto"/>
          </w:tcPr>
          <w:p w14:paraId="44806DD2" w14:textId="77777777" w:rsidR="00242C27" w:rsidRPr="0093771B" w:rsidRDefault="00242C27" w:rsidP="008A0E48">
            <w:pPr>
              <w:jc w:val="center"/>
              <w:rPr>
                <w:sz w:val="24"/>
                <w:szCs w:val="24"/>
              </w:rPr>
            </w:pPr>
            <w:r w:rsidRPr="0093771B">
              <w:rPr>
                <w:sz w:val="24"/>
                <w:szCs w:val="24"/>
              </w:rPr>
              <w:t>1</w:t>
            </w:r>
          </w:p>
        </w:tc>
        <w:tc>
          <w:tcPr>
            <w:tcW w:w="3402" w:type="dxa"/>
            <w:shd w:val="clear" w:color="auto" w:fill="auto"/>
          </w:tcPr>
          <w:p w14:paraId="0E01E9B5" w14:textId="77777777" w:rsidR="00242C27" w:rsidRPr="0093771B" w:rsidRDefault="00242C27" w:rsidP="008A0E48">
            <w:pPr>
              <w:jc w:val="center"/>
              <w:rPr>
                <w:sz w:val="24"/>
                <w:szCs w:val="24"/>
              </w:rPr>
            </w:pPr>
            <w:r w:rsidRPr="0093771B">
              <w:rPr>
                <w:sz w:val="24"/>
                <w:szCs w:val="24"/>
              </w:rPr>
              <w:t>2</w:t>
            </w:r>
          </w:p>
        </w:tc>
        <w:tc>
          <w:tcPr>
            <w:tcW w:w="3260" w:type="dxa"/>
            <w:shd w:val="clear" w:color="auto" w:fill="auto"/>
          </w:tcPr>
          <w:p w14:paraId="7A6F851D" w14:textId="77777777" w:rsidR="00242C27" w:rsidRPr="0093771B" w:rsidRDefault="00242C27" w:rsidP="008A0E48">
            <w:pPr>
              <w:jc w:val="center"/>
              <w:rPr>
                <w:sz w:val="24"/>
                <w:szCs w:val="24"/>
              </w:rPr>
            </w:pPr>
            <w:r w:rsidRPr="0093771B">
              <w:rPr>
                <w:sz w:val="24"/>
                <w:szCs w:val="24"/>
              </w:rPr>
              <w:t>3</w:t>
            </w:r>
          </w:p>
        </w:tc>
        <w:tc>
          <w:tcPr>
            <w:tcW w:w="2977" w:type="dxa"/>
            <w:shd w:val="clear" w:color="auto" w:fill="auto"/>
          </w:tcPr>
          <w:p w14:paraId="2352AADD" w14:textId="77777777" w:rsidR="00242C27" w:rsidRPr="0093771B" w:rsidRDefault="00242C27" w:rsidP="008A0E48">
            <w:pPr>
              <w:jc w:val="center"/>
              <w:rPr>
                <w:sz w:val="24"/>
                <w:szCs w:val="24"/>
              </w:rPr>
            </w:pPr>
            <w:r w:rsidRPr="0093771B">
              <w:rPr>
                <w:sz w:val="24"/>
                <w:szCs w:val="24"/>
              </w:rPr>
              <w:t>4</w:t>
            </w:r>
          </w:p>
        </w:tc>
      </w:tr>
      <w:tr w:rsidR="001606E1" w:rsidRPr="0093771B" w14:paraId="5B03F3E8" w14:textId="77777777" w:rsidTr="008A0E48">
        <w:tc>
          <w:tcPr>
            <w:tcW w:w="5211" w:type="dxa"/>
            <w:shd w:val="clear" w:color="auto" w:fill="auto"/>
          </w:tcPr>
          <w:p w14:paraId="64354F5E" w14:textId="77777777" w:rsidR="001606E1" w:rsidRPr="0093771B" w:rsidRDefault="001606E1" w:rsidP="008A0E48">
            <w:pPr>
              <w:spacing w:line="360" w:lineRule="auto"/>
              <w:rPr>
                <w:sz w:val="24"/>
                <w:szCs w:val="24"/>
              </w:rPr>
            </w:pPr>
            <w:r w:rsidRPr="0093771B">
              <w:rPr>
                <w:sz w:val="24"/>
                <w:szCs w:val="24"/>
              </w:rPr>
              <w:t>Всего, в том числе:</w:t>
            </w:r>
          </w:p>
        </w:tc>
        <w:tc>
          <w:tcPr>
            <w:tcW w:w="3402" w:type="dxa"/>
            <w:shd w:val="clear" w:color="auto" w:fill="auto"/>
          </w:tcPr>
          <w:p w14:paraId="6C32BB1D" w14:textId="77777777" w:rsidR="001606E1" w:rsidRPr="0093771B" w:rsidRDefault="001606E1" w:rsidP="0093059A">
            <w:pPr>
              <w:spacing w:line="360" w:lineRule="auto"/>
              <w:jc w:val="center"/>
              <w:rPr>
                <w:szCs w:val="28"/>
              </w:rPr>
            </w:pPr>
            <w:r>
              <w:rPr>
                <w:szCs w:val="28"/>
              </w:rPr>
              <w:t>3</w:t>
            </w:r>
          </w:p>
        </w:tc>
        <w:tc>
          <w:tcPr>
            <w:tcW w:w="3260" w:type="dxa"/>
            <w:shd w:val="clear" w:color="auto" w:fill="auto"/>
          </w:tcPr>
          <w:p w14:paraId="71412BF0" w14:textId="77777777" w:rsidR="001606E1" w:rsidRPr="0093771B" w:rsidRDefault="001606E1" w:rsidP="0093059A">
            <w:pPr>
              <w:spacing w:line="360" w:lineRule="auto"/>
              <w:jc w:val="center"/>
              <w:rPr>
                <w:szCs w:val="28"/>
              </w:rPr>
            </w:pPr>
            <w:r>
              <w:rPr>
                <w:szCs w:val="28"/>
              </w:rPr>
              <w:t>3</w:t>
            </w:r>
          </w:p>
        </w:tc>
        <w:tc>
          <w:tcPr>
            <w:tcW w:w="2977" w:type="dxa"/>
            <w:shd w:val="clear" w:color="auto" w:fill="auto"/>
          </w:tcPr>
          <w:p w14:paraId="6C3F7F4F" w14:textId="77777777" w:rsidR="001606E1" w:rsidRPr="0093771B" w:rsidRDefault="001606E1" w:rsidP="008A0E48">
            <w:pPr>
              <w:spacing w:line="360" w:lineRule="auto"/>
              <w:jc w:val="center"/>
              <w:rPr>
                <w:szCs w:val="28"/>
              </w:rPr>
            </w:pPr>
            <w:r>
              <w:rPr>
                <w:szCs w:val="28"/>
              </w:rPr>
              <w:t>100,0</w:t>
            </w:r>
          </w:p>
        </w:tc>
      </w:tr>
      <w:tr w:rsidR="00242C27" w:rsidRPr="0093771B" w14:paraId="052F565C" w14:textId="77777777" w:rsidTr="008A0E48">
        <w:tc>
          <w:tcPr>
            <w:tcW w:w="5211" w:type="dxa"/>
            <w:shd w:val="clear" w:color="auto" w:fill="auto"/>
          </w:tcPr>
          <w:p w14:paraId="41B0EF03" w14:textId="77777777" w:rsidR="00242C27" w:rsidRPr="0093771B" w:rsidRDefault="00242C27" w:rsidP="008A0E48">
            <w:pPr>
              <w:rPr>
                <w:sz w:val="24"/>
                <w:szCs w:val="24"/>
              </w:rPr>
            </w:pPr>
            <w:r w:rsidRPr="0093771B">
              <w:rPr>
                <w:sz w:val="24"/>
                <w:szCs w:val="24"/>
              </w:rPr>
              <w:t xml:space="preserve"> - основные  мероприятия, результаты которых оцениваются на основании числовых (в абсолютных или относительных величинах) знач</w:t>
            </w:r>
            <w:r w:rsidRPr="0093771B">
              <w:rPr>
                <w:sz w:val="24"/>
                <w:szCs w:val="24"/>
              </w:rPr>
              <w:t>е</w:t>
            </w:r>
            <w:r w:rsidRPr="0093771B">
              <w:rPr>
                <w:sz w:val="24"/>
                <w:szCs w:val="24"/>
              </w:rPr>
              <w:t xml:space="preserve">ний показателей (индикаторов) </w:t>
            </w:r>
          </w:p>
          <w:p w14:paraId="3BCE16DD" w14:textId="77777777" w:rsidR="00242C27" w:rsidRPr="0093771B" w:rsidRDefault="00242C27" w:rsidP="008A0E48">
            <w:pPr>
              <w:rPr>
                <w:sz w:val="24"/>
                <w:szCs w:val="24"/>
              </w:rPr>
            </w:pPr>
          </w:p>
        </w:tc>
        <w:tc>
          <w:tcPr>
            <w:tcW w:w="3402" w:type="dxa"/>
            <w:shd w:val="clear" w:color="auto" w:fill="auto"/>
          </w:tcPr>
          <w:p w14:paraId="6C4FEEC7" w14:textId="77777777" w:rsidR="00242C27" w:rsidRPr="0093771B" w:rsidRDefault="001606E1" w:rsidP="001606E1">
            <w:pPr>
              <w:spacing w:line="360" w:lineRule="auto"/>
              <w:jc w:val="center"/>
              <w:rPr>
                <w:szCs w:val="28"/>
              </w:rPr>
            </w:pPr>
            <w:r>
              <w:rPr>
                <w:szCs w:val="28"/>
              </w:rPr>
              <w:t>3</w:t>
            </w:r>
          </w:p>
        </w:tc>
        <w:tc>
          <w:tcPr>
            <w:tcW w:w="3260" w:type="dxa"/>
            <w:shd w:val="clear" w:color="auto" w:fill="auto"/>
          </w:tcPr>
          <w:p w14:paraId="518847F8" w14:textId="77777777" w:rsidR="00242C27" w:rsidRPr="0093771B" w:rsidRDefault="001606E1" w:rsidP="001606E1">
            <w:pPr>
              <w:spacing w:line="360" w:lineRule="auto"/>
              <w:jc w:val="center"/>
              <w:rPr>
                <w:szCs w:val="28"/>
              </w:rPr>
            </w:pPr>
            <w:r>
              <w:rPr>
                <w:szCs w:val="28"/>
              </w:rPr>
              <w:t>3</w:t>
            </w:r>
          </w:p>
        </w:tc>
        <w:tc>
          <w:tcPr>
            <w:tcW w:w="2977" w:type="dxa"/>
            <w:shd w:val="clear" w:color="auto" w:fill="auto"/>
            <w:vAlign w:val="center"/>
          </w:tcPr>
          <w:p w14:paraId="743DE2B6" w14:textId="77777777" w:rsidR="00242C27" w:rsidRPr="0093771B" w:rsidRDefault="00242C27" w:rsidP="008A0E48">
            <w:pPr>
              <w:spacing w:line="360" w:lineRule="auto"/>
              <w:jc w:val="center"/>
              <w:rPr>
                <w:sz w:val="28"/>
                <w:szCs w:val="28"/>
              </w:rPr>
            </w:pPr>
            <w:r w:rsidRPr="0093771B">
              <w:rPr>
                <w:sz w:val="28"/>
                <w:szCs w:val="28"/>
              </w:rPr>
              <w:t>Х</w:t>
            </w:r>
          </w:p>
        </w:tc>
      </w:tr>
      <w:tr w:rsidR="00242C27" w:rsidRPr="0093771B" w14:paraId="2D54C186" w14:textId="77777777" w:rsidTr="008A0E48">
        <w:tc>
          <w:tcPr>
            <w:tcW w:w="5211" w:type="dxa"/>
            <w:shd w:val="clear" w:color="auto" w:fill="auto"/>
          </w:tcPr>
          <w:p w14:paraId="0410ACD1" w14:textId="77777777" w:rsidR="00242C27" w:rsidRPr="0093771B" w:rsidRDefault="00242C27" w:rsidP="008A0E48">
            <w:pPr>
              <w:rPr>
                <w:sz w:val="24"/>
                <w:szCs w:val="24"/>
              </w:rPr>
            </w:pPr>
            <w:r w:rsidRPr="0093771B">
              <w:rPr>
                <w:sz w:val="24"/>
                <w:szCs w:val="24"/>
              </w:rPr>
              <w:t xml:space="preserve"> - основные  мероприятия, предусматривающие оказание </w:t>
            </w:r>
            <w:r>
              <w:rPr>
                <w:sz w:val="24"/>
                <w:szCs w:val="24"/>
              </w:rPr>
              <w:t>муниципаль</w:t>
            </w:r>
            <w:r w:rsidRPr="0093771B">
              <w:rPr>
                <w:sz w:val="24"/>
                <w:szCs w:val="24"/>
              </w:rPr>
              <w:t>ных услуг (работ) на о</w:t>
            </w:r>
            <w:r w:rsidRPr="0093771B">
              <w:rPr>
                <w:sz w:val="24"/>
                <w:szCs w:val="24"/>
              </w:rPr>
              <w:t>с</w:t>
            </w:r>
            <w:r w:rsidRPr="0093771B">
              <w:rPr>
                <w:sz w:val="24"/>
                <w:szCs w:val="24"/>
              </w:rPr>
              <w:t xml:space="preserve">новании </w:t>
            </w:r>
            <w:r>
              <w:rPr>
                <w:sz w:val="24"/>
                <w:szCs w:val="24"/>
              </w:rPr>
              <w:t>муниципаль</w:t>
            </w:r>
            <w:r w:rsidRPr="0093771B">
              <w:rPr>
                <w:sz w:val="24"/>
                <w:szCs w:val="24"/>
              </w:rPr>
              <w:t xml:space="preserve">ных заданий </w:t>
            </w:r>
          </w:p>
          <w:p w14:paraId="0EC2738B" w14:textId="77777777" w:rsidR="00242C27" w:rsidRPr="0093771B" w:rsidRDefault="00242C27" w:rsidP="008A0E48">
            <w:pPr>
              <w:rPr>
                <w:sz w:val="24"/>
                <w:szCs w:val="24"/>
              </w:rPr>
            </w:pPr>
          </w:p>
        </w:tc>
        <w:tc>
          <w:tcPr>
            <w:tcW w:w="3402" w:type="dxa"/>
            <w:shd w:val="clear" w:color="auto" w:fill="auto"/>
          </w:tcPr>
          <w:p w14:paraId="54D75604" w14:textId="77777777" w:rsidR="00242C27" w:rsidRPr="0093771B" w:rsidRDefault="00242C27" w:rsidP="008A0E48">
            <w:pPr>
              <w:spacing w:line="360" w:lineRule="auto"/>
              <w:jc w:val="center"/>
              <w:rPr>
                <w:szCs w:val="28"/>
              </w:rPr>
            </w:pPr>
            <w:r>
              <w:rPr>
                <w:szCs w:val="28"/>
              </w:rPr>
              <w:t>0</w:t>
            </w:r>
          </w:p>
        </w:tc>
        <w:tc>
          <w:tcPr>
            <w:tcW w:w="3260" w:type="dxa"/>
            <w:shd w:val="clear" w:color="auto" w:fill="auto"/>
          </w:tcPr>
          <w:p w14:paraId="640BABF8" w14:textId="77777777" w:rsidR="00242C27" w:rsidRPr="0093771B" w:rsidRDefault="00242C27" w:rsidP="008A0E48">
            <w:pPr>
              <w:spacing w:line="360" w:lineRule="auto"/>
              <w:jc w:val="center"/>
              <w:rPr>
                <w:szCs w:val="28"/>
              </w:rPr>
            </w:pPr>
            <w:r>
              <w:rPr>
                <w:szCs w:val="28"/>
              </w:rPr>
              <w:t>0</w:t>
            </w:r>
          </w:p>
        </w:tc>
        <w:tc>
          <w:tcPr>
            <w:tcW w:w="2977" w:type="dxa"/>
            <w:shd w:val="clear" w:color="auto" w:fill="auto"/>
            <w:vAlign w:val="center"/>
          </w:tcPr>
          <w:p w14:paraId="2ED1451A" w14:textId="77777777" w:rsidR="00242C27" w:rsidRPr="0093771B" w:rsidRDefault="00242C27" w:rsidP="008A0E48">
            <w:pPr>
              <w:jc w:val="center"/>
              <w:rPr>
                <w:sz w:val="28"/>
                <w:szCs w:val="28"/>
              </w:rPr>
            </w:pPr>
            <w:r w:rsidRPr="0093771B">
              <w:rPr>
                <w:sz w:val="28"/>
                <w:szCs w:val="28"/>
              </w:rPr>
              <w:t>Х</w:t>
            </w:r>
          </w:p>
        </w:tc>
      </w:tr>
      <w:tr w:rsidR="00242C27" w:rsidRPr="0093771B" w14:paraId="01C2FF04" w14:textId="77777777" w:rsidTr="008A0E48">
        <w:tc>
          <w:tcPr>
            <w:tcW w:w="5211" w:type="dxa"/>
            <w:shd w:val="clear" w:color="auto" w:fill="auto"/>
          </w:tcPr>
          <w:p w14:paraId="27910BAC" w14:textId="77777777" w:rsidR="00242C27" w:rsidRPr="0093771B" w:rsidRDefault="00242C27" w:rsidP="008A0E48">
            <w:pPr>
              <w:rPr>
                <w:sz w:val="24"/>
                <w:szCs w:val="24"/>
              </w:rPr>
            </w:pPr>
            <w:r w:rsidRPr="0093771B">
              <w:rPr>
                <w:sz w:val="24"/>
                <w:szCs w:val="24"/>
              </w:rPr>
              <w:t xml:space="preserve"> - иные основные  мероприятия, результаты реализации которых оцениваются как наступл</w:t>
            </w:r>
            <w:r w:rsidRPr="0093771B">
              <w:rPr>
                <w:sz w:val="24"/>
                <w:szCs w:val="24"/>
              </w:rPr>
              <w:t>е</w:t>
            </w:r>
            <w:r w:rsidRPr="0093771B">
              <w:rPr>
                <w:sz w:val="24"/>
                <w:szCs w:val="24"/>
              </w:rPr>
              <w:t>ние или ненаступление контрольного события (событий) и (или) достижение качественного результата</w:t>
            </w:r>
          </w:p>
        </w:tc>
        <w:tc>
          <w:tcPr>
            <w:tcW w:w="3402" w:type="dxa"/>
            <w:shd w:val="clear" w:color="auto" w:fill="auto"/>
          </w:tcPr>
          <w:p w14:paraId="02797EBC" w14:textId="77777777" w:rsidR="00242C27" w:rsidRPr="0093771B" w:rsidRDefault="00242C27" w:rsidP="008A0E48">
            <w:pPr>
              <w:spacing w:line="360" w:lineRule="auto"/>
              <w:jc w:val="center"/>
              <w:rPr>
                <w:szCs w:val="28"/>
              </w:rPr>
            </w:pPr>
            <w:r>
              <w:rPr>
                <w:szCs w:val="28"/>
              </w:rPr>
              <w:t>0</w:t>
            </w:r>
          </w:p>
        </w:tc>
        <w:tc>
          <w:tcPr>
            <w:tcW w:w="3260" w:type="dxa"/>
            <w:shd w:val="clear" w:color="auto" w:fill="auto"/>
          </w:tcPr>
          <w:p w14:paraId="09FF9D16" w14:textId="77777777" w:rsidR="00242C27" w:rsidRPr="0093771B" w:rsidRDefault="00242C27" w:rsidP="008A0E48">
            <w:pPr>
              <w:spacing w:line="360" w:lineRule="auto"/>
              <w:jc w:val="center"/>
              <w:rPr>
                <w:szCs w:val="28"/>
              </w:rPr>
            </w:pPr>
            <w:r>
              <w:rPr>
                <w:szCs w:val="28"/>
              </w:rPr>
              <w:t>0</w:t>
            </w:r>
          </w:p>
        </w:tc>
        <w:tc>
          <w:tcPr>
            <w:tcW w:w="2977" w:type="dxa"/>
            <w:shd w:val="clear" w:color="auto" w:fill="auto"/>
            <w:vAlign w:val="center"/>
          </w:tcPr>
          <w:p w14:paraId="2E39FD9B" w14:textId="77777777" w:rsidR="00242C27" w:rsidRPr="0093771B" w:rsidRDefault="00242C27" w:rsidP="008A0E48">
            <w:pPr>
              <w:jc w:val="center"/>
              <w:rPr>
                <w:sz w:val="28"/>
                <w:szCs w:val="28"/>
              </w:rPr>
            </w:pPr>
            <w:r w:rsidRPr="0093771B">
              <w:rPr>
                <w:sz w:val="28"/>
                <w:szCs w:val="28"/>
              </w:rPr>
              <w:t>Х</w:t>
            </w:r>
          </w:p>
        </w:tc>
      </w:tr>
    </w:tbl>
    <w:p w14:paraId="30BDED45" w14:textId="77777777" w:rsidR="00242C27" w:rsidRDefault="00242C27" w:rsidP="00515473">
      <w:pPr>
        <w:autoSpaceDE w:val="0"/>
        <w:autoSpaceDN w:val="0"/>
        <w:adjustRightInd w:val="0"/>
        <w:ind w:firstLine="709"/>
        <w:jc w:val="both"/>
        <w:outlineLvl w:val="1"/>
        <w:rPr>
          <w:rFonts w:eastAsia="Calibri"/>
          <w:sz w:val="28"/>
          <w:szCs w:val="28"/>
        </w:rPr>
      </w:pPr>
    </w:p>
    <w:p w14:paraId="014443BB" w14:textId="77777777" w:rsidR="00242C27" w:rsidRDefault="00242C27" w:rsidP="00515473">
      <w:pPr>
        <w:autoSpaceDE w:val="0"/>
        <w:autoSpaceDN w:val="0"/>
        <w:adjustRightInd w:val="0"/>
        <w:ind w:firstLine="709"/>
        <w:jc w:val="both"/>
        <w:outlineLvl w:val="1"/>
        <w:rPr>
          <w:rFonts w:eastAsia="Calibri"/>
          <w:sz w:val="28"/>
          <w:szCs w:val="28"/>
        </w:rPr>
      </w:pPr>
    </w:p>
    <w:p w14:paraId="32E70CA0" w14:textId="77777777" w:rsidR="00242C27" w:rsidRDefault="00242C27" w:rsidP="00515473">
      <w:pPr>
        <w:autoSpaceDE w:val="0"/>
        <w:autoSpaceDN w:val="0"/>
        <w:adjustRightInd w:val="0"/>
        <w:ind w:firstLine="709"/>
        <w:jc w:val="both"/>
        <w:outlineLvl w:val="1"/>
        <w:rPr>
          <w:rFonts w:eastAsia="Calibri"/>
          <w:sz w:val="28"/>
          <w:szCs w:val="28"/>
        </w:rPr>
      </w:pPr>
    </w:p>
    <w:p w14:paraId="64DC3459" w14:textId="77777777" w:rsidR="00242C27" w:rsidRDefault="00242C27" w:rsidP="00515473">
      <w:pPr>
        <w:autoSpaceDE w:val="0"/>
        <w:autoSpaceDN w:val="0"/>
        <w:adjustRightInd w:val="0"/>
        <w:ind w:firstLine="709"/>
        <w:jc w:val="both"/>
        <w:outlineLvl w:val="1"/>
        <w:rPr>
          <w:rFonts w:eastAsia="Calibri"/>
          <w:sz w:val="28"/>
          <w:szCs w:val="28"/>
        </w:rPr>
      </w:pPr>
    </w:p>
    <w:p w14:paraId="6ED11C56" w14:textId="77777777" w:rsidR="00242C27" w:rsidRDefault="00242C27" w:rsidP="00515473">
      <w:pPr>
        <w:autoSpaceDE w:val="0"/>
        <w:autoSpaceDN w:val="0"/>
        <w:adjustRightInd w:val="0"/>
        <w:ind w:firstLine="709"/>
        <w:jc w:val="both"/>
        <w:outlineLvl w:val="1"/>
        <w:rPr>
          <w:rFonts w:eastAsia="Calibri"/>
          <w:sz w:val="28"/>
          <w:szCs w:val="28"/>
        </w:rPr>
      </w:pPr>
    </w:p>
    <w:p w14:paraId="6738FF8F" w14:textId="77777777" w:rsidR="004A0AAE" w:rsidRDefault="004A0AAE" w:rsidP="004A0AAE">
      <w:pPr>
        <w:jc w:val="right"/>
        <w:rPr>
          <w:sz w:val="24"/>
          <w:szCs w:val="24"/>
        </w:rPr>
      </w:pPr>
      <w:r>
        <w:rPr>
          <w:sz w:val="24"/>
          <w:szCs w:val="24"/>
        </w:rPr>
        <w:t>Таблица №7</w:t>
      </w:r>
    </w:p>
    <w:p w14:paraId="10B0F595" w14:textId="77777777" w:rsidR="004A0AAE" w:rsidRDefault="004A0AAE" w:rsidP="004A0AAE">
      <w:pPr>
        <w:jc w:val="right"/>
      </w:pPr>
      <w:r>
        <w:rPr>
          <w:sz w:val="24"/>
          <w:szCs w:val="24"/>
        </w:rPr>
        <w:tab/>
      </w:r>
      <w:r>
        <w:t>к приложению 1</w:t>
      </w:r>
    </w:p>
    <w:p w14:paraId="6FCA066E" w14:textId="77777777" w:rsidR="004A0AAE" w:rsidRPr="0093771B" w:rsidRDefault="004A0AAE" w:rsidP="004A0AAE">
      <w:pPr>
        <w:widowControl w:val="0"/>
        <w:autoSpaceDE w:val="0"/>
        <w:autoSpaceDN w:val="0"/>
        <w:adjustRightInd w:val="0"/>
        <w:jc w:val="right"/>
        <w:outlineLvl w:val="2"/>
        <w:rPr>
          <w:sz w:val="24"/>
          <w:szCs w:val="24"/>
        </w:rPr>
      </w:pPr>
    </w:p>
    <w:p w14:paraId="346597BB" w14:textId="77777777" w:rsidR="004A0AAE" w:rsidRPr="0093771B" w:rsidRDefault="004A0AAE" w:rsidP="004A0AAE">
      <w:pPr>
        <w:widowControl w:val="0"/>
        <w:autoSpaceDE w:val="0"/>
        <w:autoSpaceDN w:val="0"/>
        <w:adjustRightInd w:val="0"/>
        <w:jc w:val="center"/>
        <w:outlineLvl w:val="2"/>
        <w:rPr>
          <w:sz w:val="24"/>
          <w:szCs w:val="24"/>
        </w:rPr>
      </w:pPr>
      <w:r w:rsidRPr="0093771B">
        <w:rPr>
          <w:sz w:val="24"/>
          <w:szCs w:val="24"/>
        </w:rPr>
        <w:t>Информация</w:t>
      </w:r>
    </w:p>
    <w:p w14:paraId="387ABED2" w14:textId="77777777" w:rsidR="004A0AAE" w:rsidRPr="0093771B" w:rsidRDefault="004A0AAE" w:rsidP="004A0AAE">
      <w:pPr>
        <w:widowControl w:val="0"/>
        <w:autoSpaceDE w:val="0"/>
        <w:autoSpaceDN w:val="0"/>
        <w:adjustRightInd w:val="0"/>
        <w:jc w:val="center"/>
        <w:outlineLvl w:val="2"/>
        <w:rPr>
          <w:sz w:val="24"/>
          <w:szCs w:val="24"/>
        </w:rPr>
      </w:pPr>
      <w:r w:rsidRPr="0093771B">
        <w:rPr>
          <w:sz w:val="24"/>
          <w:szCs w:val="24"/>
        </w:rPr>
        <w:t>об основных мероприятиях, финансируемых за счет всех источников финансирования, выполненных в полном объеме</w:t>
      </w:r>
      <w:r>
        <w:rPr>
          <w:sz w:val="24"/>
          <w:szCs w:val="24"/>
        </w:rPr>
        <w:t xml:space="preserve"> в 201</w:t>
      </w:r>
      <w:r w:rsidR="001606E1">
        <w:rPr>
          <w:sz w:val="24"/>
          <w:szCs w:val="24"/>
        </w:rPr>
        <w:t>8</w:t>
      </w:r>
      <w:r>
        <w:rPr>
          <w:sz w:val="24"/>
          <w:szCs w:val="24"/>
        </w:rPr>
        <w:t xml:space="preserve"> году</w:t>
      </w:r>
    </w:p>
    <w:p w14:paraId="57F7489E" w14:textId="77777777" w:rsidR="004A0AAE" w:rsidRPr="0093771B" w:rsidRDefault="004A0AAE" w:rsidP="004A0AAE">
      <w:pPr>
        <w:ind w:firstLine="709"/>
        <w:jc w:val="right"/>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4A0AAE" w:rsidRPr="0093771B" w14:paraId="2ECEADEC" w14:textId="77777777" w:rsidTr="008A0E48">
        <w:tc>
          <w:tcPr>
            <w:tcW w:w="5211" w:type="dxa"/>
            <w:shd w:val="clear" w:color="auto" w:fill="auto"/>
          </w:tcPr>
          <w:p w14:paraId="44A9B66E" w14:textId="77777777" w:rsidR="004A0AAE" w:rsidRPr="0093771B" w:rsidRDefault="004A0AAE" w:rsidP="008A0E48">
            <w:pPr>
              <w:spacing w:line="360" w:lineRule="auto"/>
              <w:rPr>
                <w:sz w:val="24"/>
                <w:szCs w:val="24"/>
              </w:rPr>
            </w:pPr>
          </w:p>
        </w:tc>
        <w:tc>
          <w:tcPr>
            <w:tcW w:w="3402" w:type="dxa"/>
            <w:shd w:val="clear" w:color="auto" w:fill="auto"/>
          </w:tcPr>
          <w:p w14:paraId="3DC87C6B" w14:textId="77777777" w:rsidR="004A0AAE" w:rsidRPr="0093771B" w:rsidRDefault="004A0AAE" w:rsidP="008A0E48">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запланированных к реализации в отчетном году</w:t>
            </w:r>
          </w:p>
        </w:tc>
        <w:tc>
          <w:tcPr>
            <w:tcW w:w="3260" w:type="dxa"/>
            <w:shd w:val="clear" w:color="auto" w:fill="auto"/>
          </w:tcPr>
          <w:p w14:paraId="4F59E245" w14:textId="77777777" w:rsidR="004A0AAE" w:rsidRPr="0093771B" w:rsidRDefault="004A0AAE" w:rsidP="008A0E48">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выполненных в полном объеме</w:t>
            </w:r>
          </w:p>
        </w:tc>
        <w:tc>
          <w:tcPr>
            <w:tcW w:w="2977" w:type="dxa"/>
            <w:shd w:val="clear" w:color="auto" w:fill="auto"/>
          </w:tcPr>
          <w:p w14:paraId="464A6342" w14:textId="77777777" w:rsidR="004A0AAE" w:rsidRPr="0093771B" w:rsidRDefault="004A0AAE" w:rsidP="008A0E48">
            <w:pPr>
              <w:jc w:val="center"/>
              <w:rPr>
                <w:sz w:val="24"/>
                <w:szCs w:val="24"/>
              </w:rPr>
            </w:pPr>
            <w:r w:rsidRPr="0093771B">
              <w:rPr>
                <w:sz w:val="24"/>
                <w:szCs w:val="24"/>
              </w:rPr>
              <w:t>Степень реализации о</w:t>
            </w:r>
            <w:r w:rsidRPr="0093771B">
              <w:rPr>
                <w:sz w:val="24"/>
                <w:szCs w:val="24"/>
              </w:rPr>
              <w:t>с</w:t>
            </w:r>
            <w:r w:rsidRPr="0093771B">
              <w:rPr>
                <w:sz w:val="24"/>
                <w:szCs w:val="24"/>
              </w:rPr>
              <w:t>новных мероприятий</w:t>
            </w:r>
          </w:p>
        </w:tc>
      </w:tr>
      <w:tr w:rsidR="004A0AAE" w:rsidRPr="0093771B" w14:paraId="71D0CB19" w14:textId="77777777" w:rsidTr="008A0E48">
        <w:tc>
          <w:tcPr>
            <w:tcW w:w="5211" w:type="dxa"/>
            <w:shd w:val="clear" w:color="auto" w:fill="auto"/>
          </w:tcPr>
          <w:p w14:paraId="49F3137F" w14:textId="77777777" w:rsidR="004A0AAE" w:rsidRPr="0093771B" w:rsidRDefault="004A0AAE" w:rsidP="008A0E48">
            <w:pPr>
              <w:jc w:val="center"/>
              <w:rPr>
                <w:sz w:val="24"/>
                <w:szCs w:val="24"/>
              </w:rPr>
            </w:pPr>
            <w:r w:rsidRPr="0093771B">
              <w:rPr>
                <w:sz w:val="24"/>
                <w:szCs w:val="24"/>
              </w:rPr>
              <w:t>1</w:t>
            </w:r>
          </w:p>
        </w:tc>
        <w:tc>
          <w:tcPr>
            <w:tcW w:w="3402" w:type="dxa"/>
            <w:shd w:val="clear" w:color="auto" w:fill="auto"/>
          </w:tcPr>
          <w:p w14:paraId="0D3FC409" w14:textId="77777777" w:rsidR="004A0AAE" w:rsidRPr="0093771B" w:rsidRDefault="004A0AAE" w:rsidP="008A0E48">
            <w:pPr>
              <w:jc w:val="center"/>
              <w:rPr>
                <w:sz w:val="24"/>
                <w:szCs w:val="24"/>
              </w:rPr>
            </w:pPr>
            <w:r w:rsidRPr="0093771B">
              <w:rPr>
                <w:sz w:val="24"/>
                <w:szCs w:val="24"/>
              </w:rPr>
              <w:t>2</w:t>
            </w:r>
          </w:p>
        </w:tc>
        <w:tc>
          <w:tcPr>
            <w:tcW w:w="3260" w:type="dxa"/>
            <w:shd w:val="clear" w:color="auto" w:fill="auto"/>
          </w:tcPr>
          <w:p w14:paraId="62503907" w14:textId="77777777" w:rsidR="004A0AAE" w:rsidRPr="0093771B" w:rsidRDefault="004A0AAE" w:rsidP="008A0E48">
            <w:pPr>
              <w:jc w:val="center"/>
              <w:rPr>
                <w:sz w:val="24"/>
                <w:szCs w:val="24"/>
              </w:rPr>
            </w:pPr>
            <w:r w:rsidRPr="0093771B">
              <w:rPr>
                <w:sz w:val="24"/>
                <w:szCs w:val="24"/>
              </w:rPr>
              <w:t>3</w:t>
            </w:r>
          </w:p>
        </w:tc>
        <w:tc>
          <w:tcPr>
            <w:tcW w:w="2977" w:type="dxa"/>
            <w:shd w:val="clear" w:color="auto" w:fill="auto"/>
          </w:tcPr>
          <w:p w14:paraId="3AA89E61" w14:textId="77777777" w:rsidR="004A0AAE" w:rsidRPr="0093771B" w:rsidRDefault="004A0AAE" w:rsidP="008A0E48">
            <w:pPr>
              <w:jc w:val="center"/>
              <w:rPr>
                <w:sz w:val="24"/>
                <w:szCs w:val="24"/>
              </w:rPr>
            </w:pPr>
            <w:r w:rsidRPr="0093771B">
              <w:rPr>
                <w:sz w:val="24"/>
                <w:szCs w:val="24"/>
              </w:rPr>
              <w:t>4</w:t>
            </w:r>
          </w:p>
        </w:tc>
      </w:tr>
      <w:tr w:rsidR="001606E1" w:rsidRPr="0093771B" w14:paraId="63449516" w14:textId="77777777" w:rsidTr="008A0E48">
        <w:tc>
          <w:tcPr>
            <w:tcW w:w="5211" w:type="dxa"/>
            <w:shd w:val="clear" w:color="auto" w:fill="auto"/>
          </w:tcPr>
          <w:p w14:paraId="720C7271" w14:textId="77777777" w:rsidR="001606E1" w:rsidRPr="0093771B" w:rsidRDefault="001606E1" w:rsidP="008A0E48">
            <w:pPr>
              <w:spacing w:line="360" w:lineRule="auto"/>
              <w:rPr>
                <w:sz w:val="24"/>
                <w:szCs w:val="24"/>
              </w:rPr>
            </w:pPr>
            <w:r w:rsidRPr="0093771B">
              <w:rPr>
                <w:sz w:val="24"/>
                <w:szCs w:val="24"/>
              </w:rPr>
              <w:t>Всего, в том числе:</w:t>
            </w:r>
          </w:p>
        </w:tc>
        <w:tc>
          <w:tcPr>
            <w:tcW w:w="3402" w:type="dxa"/>
            <w:shd w:val="clear" w:color="auto" w:fill="auto"/>
          </w:tcPr>
          <w:p w14:paraId="628F5CB3" w14:textId="77777777" w:rsidR="001606E1" w:rsidRPr="0093771B" w:rsidRDefault="001606E1" w:rsidP="0093059A">
            <w:pPr>
              <w:spacing w:line="360" w:lineRule="auto"/>
              <w:jc w:val="center"/>
              <w:rPr>
                <w:szCs w:val="28"/>
              </w:rPr>
            </w:pPr>
            <w:r>
              <w:rPr>
                <w:szCs w:val="28"/>
              </w:rPr>
              <w:t>3</w:t>
            </w:r>
          </w:p>
        </w:tc>
        <w:tc>
          <w:tcPr>
            <w:tcW w:w="3260" w:type="dxa"/>
            <w:shd w:val="clear" w:color="auto" w:fill="auto"/>
          </w:tcPr>
          <w:p w14:paraId="30E41E6A" w14:textId="77777777" w:rsidR="001606E1" w:rsidRPr="0093771B" w:rsidRDefault="001606E1" w:rsidP="0093059A">
            <w:pPr>
              <w:spacing w:line="360" w:lineRule="auto"/>
              <w:jc w:val="center"/>
              <w:rPr>
                <w:szCs w:val="28"/>
              </w:rPr>
            </w:pPr>
            <w:r>
              <w:rPr>
                <w:szCs w:val="28"/>
              </w:rPr>
              <w:t>3</w:t>
            </w:r>
          </w:p>
        </w:tc>
        <w:tc>
          <w:tcPr>
            <w:tcW w:w="2977" w:type="dxa"/>
            <w:shd w:val="clear" w:color="auto" w:fill="auto"/>
          </w:tcPr>
          <w:p w14:paraId="3A6F84C0" w14:textId="77777777" w:rsidR="001606E1" w:rsidRPr="0093771B" w:rsidRDefault="001606E1" w:rsidP="008A0E48">
            <w:pPr>
              <w:spacing w:line="360" w:lineRule="auto"/>
              <w:jc w:val="center"/>
              <w:rPr>
                <w:szCs w:val="28"/>
              </w:rPr>
            </w:pPr>
            <w:r>
              <w:rPr>
                <w:szCs w:val="28"/>
              </w:rPr>
              <w:t>100,0</w:t>
            </w:r>
          </w:p>
        </w:tc>
      </w:tr>
      <w:tr w:rsidR="001606E1" w:rsidRPr="0093771B" w14:paraId="34822515" w14:textId="77777777" w:rsidTr="008A0E48">
        <w:tc>
          <w:tcPr>
            <w:tcW w:w="5211" w:type="dxa"/>
            <w:shd w:val="clear" w:color="auto" w:fill="auto"/>
          </w:tcPr>
          <w:p w14:paraId="591856F1" w14:textId="77777777" w:rsidR="001606E1" w:rsidRPr="0093771B" w:rsidRDefault="001606E1" w:rsidP="008A0E48">
            <w:pPr>
              <w:rPr>
                <w:sz w:val="24"/>
                <w:szCs w:val="24"/>
              </w:rPr>
            </w:pPr>
            <w:r w:rsidRPr="0093771B">
              <w:rPr>
                <w:sz w:val="24"/>
                <w:szCs w:val="24"/>
              </w:rPr>
              <w:t xml:space="preserve"> - основные мероприятия, результаты которых оцениваются на основании числовых (в абсолютных или относительных величинах) знач</w:t>
            </w:r>
            <w:r w:rsidRPr="0093771B">
              <w:rPr>
                <w:sz w:val="24"/>
                <w:szCs w:val="24"/>
              </w:rPr>
              <w:t>е</w:t>
            </w:r>
            <w:r w:rsidRPr="0093771B">
              <w:rPr>
                <w:sz w:val="24"/>
                <w:szCs w:val="24"/>
              </w:rPr>
              <w:t xml:space="preserve">ний показателей (индикаторов) </w:t>
            </w:r>
          </w:p>
          <w:p w14:paraId="15CC2F40" w14:textId="77777777" w:rsidR="001606E1" w:rsidRPr="0093771B" w:rsidRDefault="001606E1" w:rsidP="008A0E48">
            <w:pPr>
              <w:rPr>
                <w:sz w:val="24"/>
                <w:szCs w:val="24"/>
              </w:rPr>
            </w:pPr>
          </w:p>
        </w:tc>
        <w:tc>
          <w:tcPr>
            <w:tcW w:w="3402" w:type="dxa"/>
            <w:shd w:val="clear" w:color="auto" w:fill="auto"/>
          </w:tcPr>
          <w:p w14:paraId="553D599B" w14:textId="77777777" w:rsidR="001606E1" w:rsidRPr="0093771B" w:rsidRDefault="001606E1" w:rsidP="0093059A">
            <w:pPr>
              <w:spacing w:line="360" w:lineRule="auto"/>
              <w:jc w:val="center"/>
              <w:rPr>
                <w:szCs w:val="28"/>
              </w:rPr>
            </w:pPr>
            <w:r>
              <w:rPr>
                <w:szCs w:val="28"/>
              </w:rPr>
              <w:t>3</w:t>
            </w:r>
          </w:p>
        </w:tc>
        <w:tc>
          <w:tcPr>
            <w:tcW w:w="3260" w:type="dxa"/>
            <w:shd w:val="clear" w:color="auto" w:fill="auto"/>
          </w:tcPr>
          <w:p w14:paraId="2DA3615B" w14:textId="77777777" w:rsidR="001606E1" w:rsidRPr="0093771B" w:rsidRDefault="001606E1" w:rsidP="0093059A">
            <w:pPr>
              <w:spacing w:line="360" w:lineRule="auto"/>
              <w:jc w:val="center"/>
              <w:rPr>
                <w:szCs w:val="28"/>
              </w:rPr>
            </w:pPr>
            <w:r>
              <w:rPr>
                <w:szCs w:val="28"/>
              </w:rPr>
              <w:t>3</w:t>
            </w:r>
          </w:p>
        </w:tc>
        <w:tc>
          <w:tcPr>
            <w:tcW w:w="2977" w:type="dxa"/>
            <w:shd w:val="clear" w:color="auto" w:fill="auto"/>
            <w:vAlign w:val="center"/>
          </w:tcPr>
          <w:p w14:paraId="6FDAB5EC" w14:textId="77777777" w:rsidR="001606E1" w:rsidRPr="0093771B" w:rsidRDefault="001606E1" w:rsidP="008A0E48">
            <w:pPr>
              <w:spacing w:line="360" w:lineRule="auto"/>
              <w:jc w:val="center"/>
              <w:rPr>
                <w:sz w:val="28"/>
                <w:szCs w:val="28"/>
              </w:rPr>
            </w:pPr>
            <w:r w:rsidRPr="0093771B">
              <w:rPr>
                <w:sz w:val="28"/>
                <w:szCs w:val="28"/>
              </w:rPr>
              <w:t>Х</w:t>
            </w:r>
          </w:p>
        </w:tc>
      </w:tr>
      <w:tr w:rsidR="004A0AAE" w:rsidRPr="0093771B" w14:paraId="0D66DD42" w14:textId="77777777" w:rsidTr="008A0E48">
        <w:tc>
          <w:tcPr>
            <w:tcW w:w="5211" w:type="dxa"/>
            <w:shd w:val="clear" w:color="auto" w:fill="auto"/>
          </w:tcPr>
          <w:p w14:paraId="7FD56453" w14:textId="77777777" w:rsidR="004A0AAE" w:rsidRPr="0093771B" w:rsidRDefault="004A0AAE" w:rsidP="008A0E48">
            <w:pPr>
              <w:rPr>
                <w:sz w:val="24"/>
                <w:szCs w:val="24"/>
              </w:rPr>
            </w:pPr>
            <w:r w:rsidRPr="0093771B">
              <w:rPr>
                <w:sz w:val="24"/>
                <w:szCs w:val="24"/>
              </w:rPr>
              <w:t xml:space="preserve"> - основные мероприятия, предусматривающие оказание </w:t>
            </w:r>
            <w:r>
              <w:rPr>
                <w:sz w:val="24"/>
                <w:szCs w:val="24"/>
              </w:rPr>
              <w:t>муниципаль</w:t>
            </w:r>
            <w:r w:rsidRPr="0093771B">
              <w:rPr>
                <w:sz w:val="24"/>
                <w:szCs w:val="24"/>
              </w:rPr>
              <w:t>ных услуг (работ) на о</w:t>
            </w:r>
            <w:r w:rsidRPr="0093771B">
              <w:rPr>
                <w:sz w:val="24"/>
                <w:szCs w:val="24"/>
              </w:rPr>
              <w:t>с</w:t>
            </w:r>
            <w:r w:rsidRPr="0093771B">
              <w:rPr>
                <w:sz w:val="24"/>
                <w:szCs w:val="24"/>
              </w:rPr>
              <w:t xml:space="preserve">новании </w:t>
            </w:r>
            <w:r>
              <w:rPr>
                <w:sz w:val="24"/>
                <w:szCs w:val="24"/>
              </w:rPr>
              <w:t>муниципаль</w:t>
            </w:r>
            <w:r w:rsidRPr="0093771B">
              <w:rPr>
                <w:sz w:val="24"/>
                <w:szCs w:val="24"/>
              </w:rPr>
              <w:t xml:space="preserve">ных заданий </w:t>
            </w:r>
          </w:p>
          <w:p w14:paraId="3876D238" w14:textId="77777777" w:rsidR="004A0AAE" w:rsidRPr="0093771B" w:rsidRDefault="004A0AAE" w:rsidP="008A0E48">
            <w:pPr>
              <w:rPr>
                <w:sz w:val="24"/>
                <w:szCs w:val="24"/>
              </w:rPr>
            </w:pPr>
          </w:p>
        </w:tc>
        <w:tc>
          <w:tcPr>
            <w:tcW w:w="3402" w:type="dxa"/>
            <w:shd w:val="clear" w:color="auto" w:fill="auto"/>
          </w:tcPr>
          <w:p w14:paraId="416B70CE" w14:textId="77777777" w:rsidR="004A0AAE" w:rsidRPr="0093771B" w:rsidRDefault="004A0AAE" w:rsidP="008A0E48">
            <w:pPr>
              <w:spacing w:line="360" w:lineRule="auto"/>
              <w:jc w:val="center"/>
              <w:rPr>
                <w:szCs w:val="28"/>
              </w:rPr>
            </w:pPr>
            <w:r>
              <w:rPr>
                <w:szCs w:val="28"/>
              </w:rPr>
              <w:t>0</w:t>
            </w:r>
          </w:p>
        </w:tc>
        <w:tc>
          <w:tcPr>
            <w:tcW w:w="3260" w:type="dxa"/>
            <w:shd w:val="clear" w:color="auto" w:fill="auto"/>
          </w:tcPr>
          <w:p w14:paraId="51D36D18" w14:textId="77777777" w:rsidR="004A0AAE" w:rsidRPr="0093771B" w:rsidRDefault="004A0AAE" w:rsidP="008A0E48">
            <w:pPr>
              <w:spacing w:line="360" w:lineRule="auto"/>
              <w:jc w:val="center"/>
              <w:rPr>
                <w:szCs w:val="28"/>
              </w:rPr>
            </w:pPr>
            <w:r>
              <w:rPr>
                <w:szCs w:val="28"/>
              </w:rPr>
              <w:t>0</w:t>
            </w:r>
          </w:p>
        </w:tc>
        <w:tc>
          <w:tcPr>
            <w:tcW w:w="2977" w:type="dxa"/>
            <w:shd w:val="clear" w:color="auto" w:fill="auto"/>
            <w:vAlign w:val="center"/>
          </w:tcPr>
          <w:p w14:paraId="370D1EE4" w14:textId="77777777" w:rsidR="004A0AAE" w:rsidRPr="0093771B" w:rsidRDefault="004A0AAE" w:rsidP="008A0E48">
            <w:pPr>
              <w:jc w:val="center"/>
              <w:rPr>
                <w:sz w:val="28"/>
                <w:szCs w:val="28"/>
              </w:rPr>
            </w:pPr>
            <w:r w:rsidRPr="0093771B">
              <w:rPr>
                <w:sz w:val="28"/>
                <w:szCs w:val="28"/>
              </w:rPr>
              <w:t>Х</w:t>
            </w:r>
          </w:p>
        </w:tc>
      </w:tr>
      <w:tr w:rsidR="004A0AAE" w:rsidRPr="0093771B" w14:paraId="25B20110" w14:textId="77777777" w:rsidTr="008A0E48">
        <w:tc>
          <w:tcPr>
            <w:tcW w:w="5211" w:type="dxa"/>
            <w:shd w:val="clear" w:color="auto" w:fill="auto"/>
          </w:tcPr>
          <w:p w14:paraId="3E42EAF1" w14:textId="77777777" w:rsidR="004A0AAE" w:rsidRPr="0093771B" w:rsidRDefault="004A0AAE" w:rsidP="008A0E48">
            <w:pPr>
              <w:rPr>
                <w:sz w:val="24"/>
                <w:szCs w:val="24"/>
              </w:rPr>
            </w:pPr>
            <w:r w:rsidRPr="0093771B">
              <w:rPr>
                <w:sz w:val="24"/>
                <w:szCs w:val="24"/>
              </w:rPr>
              <w:t xml:space="preserve"> - иные основные мероприятия, результаты реализации которых оцениваются как наступление или ненаступление контрольного события (событий) и (или) достижение качественного р</w:t>
            </w:r>
            <w:r w:rsidRPr="0093771B">
              <w:rPr>
                <w:sz w:val="24"/>
                <w:szCs w:val="24"/>
              </w:rPr>
              <w:t>е</w:t>
            </w:r>
            <w:r w:rsidRPr="0093771B">
              <w:rPr>
                <w:sz w:val="24"/>
                <w:szCs w:val="24"/>
              </w:rPr>
              <w:t>зультата</w:t>
            </w:r>
          </w:p>
        </w:tc>
        <w:tc>
          <w:tcPr>
            <w:tcW w:w="3402" w:type="dxa"/>
            <w:shd w:val="clear" w:color="auto" w:fill="auto"/>
          </w:tcPr>
          <w:p w14:paraId="283C01B5" w14:textId="77777777" w:rsidR="004A0AAE" w:rsidRPr="0093771B" w:rsidRDefault="004A0AAE" w:rsidP="008A0E48">
            <w:pPr>
              <w:spacing w:line="360" w:lineRule="auto"/>
              <w:jc w:val="center"/>
              <w:rPr>
                <w:szCs w:val="28"/>
              </w:rPr>
            </w:pPr>
            <w:r>
              <w:rPr>
                <w:szCs w:val="28"/>
              </w:rPr>
              <w:t>0</w:t>
            </w:r>
          </w:p>
        </w:tc>
        <w:tc>
          <w:tcPr>
            <w:tcW w:w="3260" w:type="dxa"/>
            <w:shd w:val="clear" w:color="auto" w:fill="auto"/>
          </w:tcPr>
          <w:p w14:paraId="211A54A6" w14:textId="77777777" w:rsidR="004A0AAE" w:rsidRPr="0093771B" w:rsidRDefault="004A0AAE" w:rsidP="008A0E48">
            <w:pPr>
              <w:spacing w:line="360" w:lineRule="auto"/>
              <w:jc w:val="center"/>
              <w:rPr>
                <w:szCs w:val="28"/>
              </w:rPr>
            </w:pPr>
            <w:r>
              <w:rPr>
                <w:szCs w:val="28"/>
              </w:rPr>
              <w:t>0</w:t>
            </w:r>
          </w:p>
        </w:tc>
        <w:tc>
          <w:tcPr>
            <w:tcW w:w="2977" w:type="dxa"/>
            <w:shd w:val="clear" w:color="auto" w:fill="auto"/>
            <w:vAlign w:val="center"/>
          </w:tcPr>
          <w:p w14:paraId="0A2E1A42" w14:textId="77777777" w:rsidR="004A0AAE" w:rsidRPr="0093771B" w:rsidRDefault="004A0AAE" w:rsidP="008A0E48">
            <w:pPr>
              <w:jc w:val="center"/>
              <w:rPr>
                <w:sz w:val="28"/>
                <w:szCs w:val="28"/>
              </w:rPr>
            </w:pPr>
            <w:r w:rsidRPr="0093771B">
              <w:rPr>
                <w:sz w:val="28"/>
                <w:szCs w:val="28"/>
              </w:rPr>
              <w:t>Х</w:t>
            </w:r>
          </w:p>
        </w:tc>
      </w:tr>
    </w:tbl>
    <w:p w14:paraId="38DF874C" w14:textId="77777777" w:rsidR="00242C27" w:rsidRDefault="00242C27" w:rsidP="00515473">
      <w:pPr>
        <w:autoSpaceDE w:val="0"/>
        <w:autoSpaceDN w:val="0"/>
        <w:adjustRightInd w:val="0"/>
        <w:ind w:firstLine="709"/>
        <w:jc w:val="both"/>
        <w:outlineLvl w:val="1"/>
        <w:rPr>
          <w:rFonts w:eastAsia="Calibri"/>
          <w:sz w:val="28"/>
          <w:szCs w:val="28"/>
        </w:rPr>
      </w:pPr>
    </w:p>
    <w:p w14:paraId="72564932" w14:textId="77777777" w:rsidR="00242C27" w:rsidRDefault="00242C27" w:rsidP="00515473">
      <w:pPr>
        <w:autoSpaceDE w:val="0"/>
        <w:autoSpaceDN w:val="0"/>
        <w:adjustRightInd w:val="0"/>
        <w:ind w:firstLine="709"/>
        <w:jc w:val="both"/>
        <w:outlineLvl w:val="1"/>
        <w:rPr>
          <w:rFonts w:eastAsia="Calibri"/>
          <w:sz w:val="28"/>
          <w:szCs w:val="28"/>
        </w:rPr>
      </w:pPr>
    </w:p>
    <w:p w14:paraId="7342F427" w14:textId="77777777" w:rsidR="00242C27" w:rsidRDefault="00242C27" w:rsidP="00515473">
      <w:pPr>
        <w:autoSpaceDE w:val="0"/>
        <w:autoSpaceDN w:val="0"/>
        <w:adjustRightInd w:val="0"/>
        <w:ind w:firstLine="709"/>
        <w:jc w:val="both"/>
        <w:outlineLvl w:val="1"/>
        <w:rPr>
          <w:rFonts w:eastAsia="Calibri"/>
          <w:sz w:val="28"/>
          <w:szCs w:val="28"/>
        </w:rPr>
      </w:pPr>
    </w:p>
    <w:p w14:paraId="6A9D7912" w14:textId="77777777" w:rsidR="00242C27" w:rsidRDefault="00242C27" w:rsidP="00515473">
      <w:pPr>
        <w:autoSpaceDE w:val="0"/>
        <w:autoSpaceDN w:val="0"/>
        <w:adjustRightInd w:val="0"/>
        <w:ind w:firstLine="709"/>
        <w:jc w:val="both"/>
        <w:outlineLvl w:val="1"/>
        <w:rPr>
          <w:rFonts w:eastAsia="Calibri"/>
          <w:sz w:val="28"/>
          <w:szCs w:val="28"/>
        </w:rPr>
      </w:pPr>
    </w:p>
    <w:p w14:paraId="363A9FF3" w14:textId="77777777" w:rsidR="00242C27" w:rsidRDefault="00242C27" w:rsidP="00515473">
      <w:pPr>
        <w:autoSpaceDE w:val="0"/>
        <w:autoSpaceDN w:val="0"/>
        <w:adjustRightInd w:val="0"/>
        <w:ind w:firstLine="709"/>
        <w:jc w:val="both"/>
        <w:outlineLvl w:val="1"/>
        <w:rPr>
          <w:rFonts w:eastAsia="Calibri"/>
          <w:sz w:val="28"/>
          <w:szCs w:val="28"/>
        </w:rPr>
      </w:pPr>
    </w:p>
    <w:p w14:paraId="02170326" w14:textId="77777777" w:rsidR="00242C27" w:rsidRDefault="00242C27" w:rsidP="00515473">
      <w:pPr>
        <w:autoSpaceDE w:val="0"/>
        <w:autoSpaceDN w:val="0"/>
        <w:adjustRightInd w:val="0"/>
        <w:ind w:firstLine="709"/>
        <w:jc w:val="both"/>
        <w:outlineLvl w:val="1"/>
        <w:rPr>
          <w:rFonts w:eastAsia="Calibri"/>
          <w:sz w:val="28"/>
          <w:szCs w:val="28"/>
        </w:rPr>
      </w:pPr>
    </w:p>
    <w:p w14:paraId="47E0826D" w14:textId="77777777" w:rsidR="00242C27" w:rsidRDefault="00242C27" w:rsidP="00515473">
      <w:pPr>
        <w:autoSpaceDE w:val="0"/>
        <w:autoSpaceDN w:val="0"/>
        <w:adjustRightInd w:val="0"/>
        <w:ind w:firstLine="709"/>
        <w:jc w:val="both"/>
        <w:outlineLvl w:val="1"/>
        <w:rPr>
          <w:rFonts w:eastAsia="Calibri"/>
          <w:sz w:val="28"/>
          <w:szCs w:val="28"/>
        </w:rPr>
      </w:pPr>
    </w:p>
    <w:p w14:paraId="0AF85D3B" w14:textId="77777777" w:rsidR="00EE5319" w:rsidRDefault="00EE5319" w:rsidP="00EE5319">
      <w:pPr>
        <w:jc w:val="right"/>
        <w:rPr>
          <w:sz w:val="24"/>
          <w:szCs w:val="24"/>
        </w:rPr>
      </w:pPr>
      <w:r>
        <w:rPr>
          <w:rFonts w:eastAsia="Calibri"/>
          <w:sz w:val="28"/>
          <w:szCs w:val="28"/>
        </w:rPr>
        <w:tab/>
      </w:r>
      <w:r>
        <w:rPr>
          <w:sz w:val="24"/>
          <w:szCs w:val="24"/>
        </w:rPr>
        <w:t>Таблица №8</w:t>
      </w:r>
    </w:p>
    <w:p w14:paraId="751D4B71" w14:textId="77777777" w:rsidR="00EE5319" w:rsidRDefault="00EE5319" w:rsidP="00EE5319">
      <w:pPr>
        <w:jc w:val="right"/>
      </w:pPr>
      <w:r>
        <w:rPr>
          <w:sz w:val="24"/>
          <w:szCs w:val="24"/>
        </w:rPr>
        <w:tab/>
      </w:r>
      <w:r>
        <w:t>к приложению 1</w:t>
      </w:r>
    </w:p>
    <w:p w14:paraId="7FE411ED" w14:textId="77777777" w:rsidR="00EE5319" w:rsidRPr="0093771B" w:rsidRDefault="00EE5319" w:rsidP="00EE5319">
      <w:pPr>
        <w:jc w:val="center"/>
        <w:rPr>
          <w:bCs/>
          <w:sz w:val="24"/>
          <w:szCs w:val="24"/>
        </w:rPr>
      </w:pPr>
      <w:r w:rsidRPr="0093771B">
        <w:rPr>
          <w:bCs/>
          <w:sz w:val="24"/>
          <w:szCs w:val="24"/>
        </w:rPr>
        <w:t>ИНФОРМАЦИЯ</w:t>
      </w:r>
    </w:p>
    <w:p w14:paraId="6B90B63E" w14:textId="77777777" w:rsidR="00EE5319" w:rsidRPr="0093771B" w:rsidRDefault="00EE5319" w:rsidP="00EE5319">
      <w:pPr>
        <w:jc w:val="center"/>
        <w:rPr>
          <w:sz w:val="24"/>
          <w:szCs w:val="24"/>
        </w:rPr>
      </w:pPr>
      <w:r w:rsidRPr="0093771B">
        <w:rPr>
          <w:bCs/>
          <w:sz w:val="24"/>
          <w:szCs w:val="24"/>
        </w:rPr>
        <w:t xml:space="preserve">о возникновении экономии бюджетных ассигнований на реализацию основных мероприятий </w:t>
      </w:r>
      <w:r w:rsidRPr="0093771B">
        <w:rPr>
          <w:bCs/>
          <w:sz w:val="24"/>
          <w:szCs w:val="24"/>
        </w:rPr>
        <w:br/>
        <w:t xml:space="preserve">подпрограмм и мероприятий ведомственных целевых программ  </w:t>
      </w:r>
      <w:r>
        <w:rPr>
          <w:bCs/>
          <w:sz w:val="24"/>
          <w:szCs w:val="24"/>
        </w:rPr>
        <w:t>муниципаль</w:t>
      </w:r>
      <w:r w:rsidRPr="0093771B">
        <w:rPr>
          <w:bCs/>
          <w:sz w:val="24"/>
          <w:szCs w:val="24"/>
        </w:rPr>
        <w:t>ной программы</w:t>
      </w:r>
      <w:r>
        <w:rPr>
          <w:bCs/>
          <w:sz w:val="24"/>
          <w:szCs w:val="24"/>
        </w:rPr>
        <w:t xml:space="preserve"> </w:t>
      </w:r>
      <w:r w:rsidRPr="005C73E1">
        <w:rPr>
          <w:color w:val="000000"/>
          <w:kern w:val="2"/>
          <w:sz w:val="24"/>
          <w:szCs w:val="24"/>
        </w:rPr>
        <w:t xml:space="preserve">«Обеспечение качественными жилищно-коммунальными услугами  населения </w:t>
      </w:r>
      <w:r w:rsidR="006D15BB">
        <w:rPr>
          <w:color w:val="000000"/>
          <w:kern w:val="2"/>
          <w:sz w:val="24"/>
          <w:szCs w:val="24"/>
        </w:rPr>
        <w:t>Веселовского</w:t>
      </w:r>
      <w:r w:rsidRPr="005C73E1">
        <w:rPr>
          <w:color w:val="000000"/>
          <w:kern w:val="2"/>
          <w:sz w:val="24"/>
          <w:szCs w:val="24"/>
        </w:rPr>
        <w:t xml:space="preserve"> сельского поселения»</w:t>
      </w:r>
      <w:r w:rsidRPr="0093771B">
        <w:rPr>
          <w:bCs/>
          <w:sz w:val="24"/>
          <w:szCs w:val="24"/>
        </w:rPr>
        <w:t xml:space="preserve">, в том числе в результате проведения закупок, при условии его исполнения в полном объеме в </w:t>
      </w:r>
      <w:r w:rsidRPr="0093771B">
        <w:rPr>
          <w:bCs/>
          <w:iCs/>
          <w:sz w:val="24"/>
          <w:szCs w:val="24"/>
        </w:rPr>
        <w:t xml:space="preserve"> </w:t>
      </w:r>
      <w:r>
        <w:rPr>
          <w:bCs/>
          <w:iCs/>
          <w:sz w:val="24"/>
          <w:szCs w:val="24"/>
        </w:rPr>
        <w:t xml:space="preserve"> 201</w:t>
      </w:r>
      <w:r w:rsidR="001606E1">
        <w:rPr>
          <w:bCs/>
          <w:iCs/>
          <w:sz w:val="24"/>
          <w:szCs w:val="24"/>
        </w:rPr>
        <w:t>8</w:t>
      </w:r>
      <w:r>
        <w:rPr>
          <w:bCs/>
          <w:iCs/>
          <w:sz w:val="24"/>
          <w:szCs w:val="24"/>
        </w:rPr>
        <w:t xml:space="preserve"> </w:t>
      </w:r>
      <w:r w:rsidRPr="0093771B">
        <w:rPr>
          <w:bCs/>
          <w:sz w:val="24"/>
          <w:szCs w:val="24"/>
        </w:rPr>
        <w:t>году</w:t>
      </w:r>
    </w:p>
    <w:tbl>
      <w:tblPr>
        <w:tblpPr w:leftFromText="180" w:rightFromText="180" w:vertAnchor="text" w:horzAnchor="margin" w:tblpXSpec="center" w:tblpY="149"/>
        <w:tblOverlap w:val="never"/>
        <w:tblW w:w="12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4350"/>
        <w:gridCol w:w="2048"/>
        <w:gridCol w:w="2242"/>
        <w:gridCol w:w="1400"/>
        <w:gridCol w:w="1950"/>
      </w:tblGrid>
      <w:tr w:rsidR="00EE5319" w:rsidRPr="0093771B" w14:paraId="5159AC53" w14:textId="77777777" w:rsidTr="008A0E48">
        <w:trPr>
          <w:trHeight w:val="645"/>
        </w:trPr>
        <w:tc>
          <w:tcPr>
            <w:tcW w:w="753" w:type="dxa"/>
            <w:vMerge w:val="restart"/>
          </w:tcPr>
          <w:p w14:paraId="29AC6030" w14:textId="77777777" w:rsidR="00EE5319" w:rsidRPr="0093771B" w:rsidRDefault="00EE5319" w:rsidP="008A0E48">
            <w:pPr>
              <w:jc w:val="center"/>
              <w:rPr>
                <w:bCs/>
                <w:sz w:val="24"/>
                <w:szCs w:val="24"/>
              </w:rPr>
            </w:pPr>
            <w:r w:rsidRPr="0093771B">
              <w:rPr>
                <w:bCs/>
                <w:sz w:val="24"/>
                <w:szCs w:val="24"/>
              </w:rPr>
              <w:t xml:space="preserve">№ </w:t>
            </w:r>
          </w:p>
          <w:p w14:paraId="54F2C80F" w14:textId="77777777" w:rsidR="00EE5319" w:rsidRPr="0093771B" w:rsidRDefault="00EE5319" w:rsidP="008A0E48">
            <w:pPr>
              <w:jc w:val="center"/>
              <w:rPr>
                <w:bCs/>
                <w:sz w:val="24"/>
                <w:szCs w:val="24"/>
              </w:rPr>
            </w:pPr>
            <w:r w:rsidRPr="0093771B">
              <w:rPr>
                <w:bCs/>
                <w:sz w:val="24"/>
                <w:szCs w:val="24"/>
              </w:rPr>
              <w:t>п/п</w:t>
            </w:r>
          </w:p>
        </w:tc>
        <w:tc>
          <w:tcPr>
            <w:tcW w:w="4350" w:type="dxa"/>
            <w:vMerge w:val="restart"/>
            <w:shd w:val="clear" w:color="auto" w:fill="auto"/>
            <w:hideMark/>
          </w:tcPr>
          <w:p w14:paraId="00F1D141" w14:textId="77777777" w:rsidR="00EE5319" w:rsidRPr="0093771B" w:rsidRDefault="00EE5319" w:rsidP="008A0E48">
            <w:pPr>
              <w:jc w:val="center"/>
              <w:rPr>
                <w:bCs/>
                <w:sz w:val="24"/>
                <w:szCs w:val="24"/>
              </w:rPr>
            </w:pPr>
            <w:r w:rsidRPr="0093771B">
              <w:rPr>
                <w:bCs/>
                <w:sz w:val="24"/>
                <w:szCs w:val="24"/>
              </w:rPr>
              <w:t>Наименование основного мероприятия подпрограммы, мероприятия ведо</w:t>
            </w:r>
            <w:r w:rsidRPr="0093771B">
              <w:rPr>
                <w:bCs/>
                <w:sz w:val="24"/>
                <w:szCs w:val="24"/>
              </w:rPr>
              <w:t>м</w:t>
            </w:r>
            <w:r w:rsidRPr="0093771B">
              <w:rPr>
                <w:bCs/>
                <w:sz w:val="24"/>
                <w:szCs w:val="24"/>
              </w:rPr>
              <w:t xml:space="preserve">ственной целевой программы </w:t>
            </w:r>
          </w:p>
          <w:p w14:paraId="57F54A02" w14:textId="77777777" w:rsidR="00EE5319" w:rsidRPr="0093771B" w:rsidRDefault="00EE5319" w:rsidP="008A0E48">
            <w:pPr>
              <w:jc w:val="center"/>
              <w:rPr>
                <w:bCs/>
                <w:sz w:val="24"/>
                <w:szCs w:val="24"/>
              </w:rPr>
            </w:pPr>
            <w:r w:rsidRPr="0093771B">
              <w:rPr>
                <w:bCs/>
                <w:sz w:val="24"/>
                <w:szCs w:val="24"/>
              </w:rPr>
              <w:t>(по инвестиционным расходам – в ра</w:t>
            </w:r>
            <w:r w:rsidRPr="0093771B">
              <w:rPr>
                <w:bCs/>
                <w:sz w:val="24"/>
                <w:szCs w:val="24"/>
              </w:rPr>
              <w:t>з</w:t>
            </w:r>
            <w:r w:rsidRPr="0093771B">
              <w:rPr>
                <w:bCs/>
                <w:sz w:val="24"/>
                <w:szCs w:val="24"/>
              </w:rPr>
              <w:t>резе объектов)</w:t>
            </w:r>
          </w:p>
        </w:tc>
        <w:tc>
          <w:tcPr>
            <w:tcW w:w="2048" w:type="dxa"/>
            <w:vMerge w:val="restart"/>
            <w:shd w:val="clear" w:color="auto" w:fill="auto"/>
            <w:hideMark/>
          </w:tcPr>
          <w:p w14:paraId="78250CAF" w14:textId="77777777" w:rsidR="00EE5319" w:rsidRPr="0093771B" w:rsidRDefault="00EE5319" w:rsidP="008A0E48">
            <w:pPr>
              <w:jc w:val="center"/>
              <w:rPr>
                <w:bCs/>
                <w:sz w:val="24"/>
                <w:szCs w:val="24"/>
              </w:rPr>
            </w:pPr>
            <w:r w:rsidRPr="0093771B">
              <w:rPr>
                <w:bCs/>
                <w:sz w:val="24"/>
                <w:szCs w:val="24"/>
              </w:rPr>
              <w:t>Ожидаемый</w:t>
            </w:r>
          </w:p>
          <w:p w14:paraId="406498B3" w14:textId="77777777" w:rsidR="00EE5319" w:rsidRPr="0093771B" w:rsidRDefault="00EE5319" w:rsidP="008A0E48">
            <w:pPr>
              <w:jc w:val="center"/>
              <w:rPr>
                <w:bCs/>
                <w:sz w:val="24"/>
                <w:szCs w:val="24"/>
              </w:rPr>
            </w:pPr>
            <w:r w:rsidRPr="0093771B">
              <w:rPr>
                <w:bCs/>
                <w:sz w:val="24"/>
                <w:szCs w:val="24"/>
              </w:rPr>
              <w:t>результат</w:t>
            </w:r>
          </w:p>
        </w:tc>
        <w:tc>
          <w:tcPr>
            <w:tcW w:w="2242" w:type="dxa"/>
            <w:vMerge w:val="restart"/>
            <w:shd w:val="clear" w:color="auto" w:fill="auto"/>
            <w:hideMark/>
          </w:tcPr>
          <w:p w14:paraId="6E42E012" w14:textId="77777777" w:rsidR="00EE5319" w:rsidRPr="0093771B" w:rsidRDefault="00EE5319" w:rsidP="008A0E48">
            <w:pPr>
              <w:jc w:val="center"/>
              <w:rPr>
                <w:bCs/>
                <w:sz w:val="24"/>
                <w:szCs w:val="24"/>
              </w:rPr>
            </w:pPr>
            <w:r w:rsidRPr="0093771B">
              <w:rPr>
                <w:bCs/>
                <w:sz w:val="24"/>
                <w:szCs w:val="24"/>
              </w:rPr>
              <w:t>Фактически сл</w:t>
            </w:r>
            <w:r w:rsidRPr="0093771B">
              <w:rPr>
                <w:bCs/>
                <w:sz w:val="24"/>
                <w:szCs w:val="24"/>
              </w:rPr>
              <w:t>о</w:t>
            </w:r>
            <w:r w:rsidRPr="0093771B">
              <w:rPr>
                <w:bCs/>
                <w:sz w:val="24"/>
                <w:szCs w:val="24"/>
              </w:rPr>
              <w:t>жившийся резул</w:t>
            </w:r>
            <w:r w:rsidRPr="0093771B">
              <w:rPr>
                <w:bCs/>
                <w:sz w:val="24"/>
                <w:szCs w:val="24"/>
              </w:rPr>
              <w:t>ь</w:t>
            </w:r>
            <w:r w:rsidRPr="0093771B">
              <w:rPr>
                <w:bCs/>
                <w:sz w:val="24"/>
                <w:szCs w:val="24"/>
              </w:rPr>
              <w:t>тат</w:t>
            </w:r>
          </w:p>
        </w:tc>
        <w:tc>
          <w:tcPr>
            <w:tcW w:w="3350" w:type="dxa"/>
            <w:gridSpan w:val="2"/>
            <w:shd w:val="clear" w:color="auto" w:fill="auto"/>
            <w:hideMark/>
          </w:tcPr>
          <w:p w14:paraId="169AF29A" w14:textId="77777777" w:rsidR="00EE5319" w:rsidRPr="0093771B" w:rsidRDefault="00EE5319" w:rsidP="008A0E48">
            <w:pPr>
              <w:jc w:val="center"/>
              <w:rPr>
                <w:bCs/>
                <w:sz w:val="24"/>
                <w:szCs w:val="24"/>
              </w:rPr>
            </w:pPr>
            <w:r w:rsidRPr="0093771B">
              <w:rPr>
                <w:bCs/>
                <w:sz w:val="24"/>
                <w:szCs w:val="24"/>
              </w:rPr>
              <w:t>Сумма экономии</w:t>
            </w:r>
            <w:r w:rsidRPr="0093771B">
              <w:rPr>
                <w:bCs/>
                <w:sz w:val="24"/>
                <w:szCs w:val="24"/>
              </w:rPr>
              <w:br/>
              <w:t>(тыс. рублей)</w:t>
            </w:r>
          </w:p>
        </w:tc>
      </w:tr>
      <w:tr w:rsidR="00EE5319" w:rsidRPr="0093771B" w14:paraId="4C82F7DD" w14:textId="77777777" w:rsidTr="008A0E48">
        <w:trPr>
          <w:trHeight w:val="890"/>
        </w:trPr>
        <w:tc>
          <w:tcPr>
            <w:tcW w:w="753" w:type="dxa"/>
            <w:vMerge/>
          </w:tcPr>
          <w:p w14:paraId="7834D6B3" w14:textId="77777777" w:rsidR="00EE5319" w:rsidRPr="0093771B" w:rsidRDefault="00EE5319" w:rsidP="008A0E48">
            <w:pPr>
              <w:jc w:val="center"/>
              <w:rPr>
                <w:bCs/>
                <w:sz w:val="24"/>
                <w:szCs w:val="24"/>
              </w:rPr>
            </w:pPr>
          </w:p>
        </w:tc>
        <w:tc>
          <w:tcPr>
            <w:tcW w:w="4350" w:type="dxa"/>
            <w:vMerge/>
            <w:hideMark/>
          </w:tcPr>
          <w:p w14:paraId="1E1D761C" w14:textId="77777777" w:rsidR="00EE5319" w:rsidRPr="0093771B" w:rsidRDefault="00EE5319" w:rsidP="008A0E48">
            <w:pPr>
              <w:jc w:val="center"/>
              <w:rPr>
                <w:bCs/>
                <w:sz w:val="24"/>
                <w:szCs w:val="24"/>
              </w:rPr>
            </w:pPr>
          </w:p>
        </w:tc>
        <w:tc>
          <w:tcPr>
            <w:tcW w:w="2048" w:type="dxa"/>
            <w:vMerge/>
            <w:hideMark/>
          </w:tcPr>
          <w:p w14:paraId="6B48C4FE" w14:textId="77777777" w:rsidR="00EE5319" w:rsidRPr="0093771B" w:rsidRDefault="00EE5319" w:rsidP="008A0E48">
            <w:pPr>
              <w:jc w:val="center"/>
              <w:rPr>
                <w:bCs/>
                <w:sz w:val="24"/>
                <w:szCs w:val="24"/>
              </w:rPr>
            </w:pPr>
          </w:p>
        </w:tc>
        <w:tc>
          <w:tcPr>
            <w:tcW w:w="2242" w:type="dxa"/>
            <w:vMerge/>
            <w:hideMark/>
          </w:tcPr>
          <w:p w14:paraId="61BA46A6" w14:textId="77777777" w:rsidR="00EE5319" w:rsidRPr="0093771B" w:rsidRDefault="00EE5319" w:rsidP="008A0E48">
            <w:pPr>
              <w:jc w:val="center"/>
              <w:rPr>
                <w:bCs/>
                <w:sz w:val="24"/>
                <w:szCs w:val="24"/>
              </w:rPr>
            </w:pPr>
          </w:p>
        </w:tc>
        <w:tc>
          <w:tcPr>
            <w:tcW w:w="1400" w:type="dxa"/>
            <w:shd w:val="clear" w:color="auto" w:fill="auto"/>
            <w:hideMark/>
          </w:tcPr>
          <w:p w14:paraId="42352A3E" w14:textId="77777777" w:rsidR="00EE5319" w:rsidRPr="0093771B" w:rsidRDefault="00EE5319" w:rsidP="008A0E48">
            <w:pPr>
              <w:jc w:val="center"/>
              <w:rPr>
                <w:bCs/>
                <w:sz w:val="24"/>
                <w:szCs w:val="24"/>
              </w:rPr>
            </w:pPr>
            <w:r w:rsidRPr="0093771B">
              <w:rPr>
                <w:bCs/>
                <w:sz w:val="24"/>
                <w:szCs w:val="24"/>
              </w:rPr>
              <w:t>всего</w:t>
            </w:r>
          </w:p>
        </w:tc>
        <w:tc>
          <w:tcPr>
            <w:tcW w:w="1950" w:type="dxa"/>
            <w:shd w:val="clear" w:color="auto" w:fill="auto"/>
            <w:hideMark/>
          </w:tcPr>
          <w:p w14:paraId="0CA2617F" w14:textId="77777777" w:rsidR="00EE5319" w:rsidRPr="0093771B" w:rsidRDefault="00EE5319" w:rsidP="008A0E48">
            <w:pPr>
              <w:jc w:val="center"/>
              <w:rPr>
                <w:bCs/>
                <w:sz w:val="24"/>
                <w:szCs w:val="24"/>
              </w:rPr>
            </w:pPr>
            <w:r w:rsidRPr="0093771B">
              <w:rPr>
                <w:bCs/>
                <w:sz w:val="24"/>
                <w:szCs w:val="24"/>
              </w:rPr>
              <w:t>в том числе в результате пр</w:t>
            </w:r>
            <w:r w:rsidRPr="0093771B">
              <w:rPr>
                <w:bCs/>
                <w:sz w:val="24"/>
                <w:szCs w:val="24"/>
              </w:rPr>
              <w:t>о</w:t>
            </w:r>
            <w:r w:rsidRPr="0093771B">
              <w:rPr>
                <w:bCs/>
                <w:sz w:val="24"/>
                <w:szCs w:val="24"/>
              </w:rPr>
              <w:t>ведения закупок</w:t>
            </w:r>
          </w:p>
        </w:tc>
      </w:tr>
      <w:tr w:rsidR="00EE5319" w:rsidRPr="0093771B" w14:paraId="104A440F" w14:textId="77777777" w:rsidTr="008A0E48">
        <w:trPr>
          <w:trHeight w:val="315"/>
        </w:trPr>
        <w:tc>
          <w:tcPr>
            <w:tcW w:w="753" w:type="dxa"/>
          </w:tcPr>
          <w:p w14:paraId="576BB200" w14:textId="77777777" w:rsidR="00EE5319" w:rsidRPr="0093771B" w:rsidRDefault="00EE5319" w:rsidP="008A0E48">
            <w:pPr>
              <w:jc w:val="center"/>
              <w:rPr>
                <w:sz w:val="24"/>
                <w:szCs w:val="24"/>
              </w:rPr>
            </w:pPr>
            <w:r w:rsidRPr="0093771B">
              <w:rPr>
                <w:sz w:val="24"/>
                <w:szCs w:val="24"/>
              </w:rPr>
              <w:t>1</w:t>
            </w:r>
          </w:p>
        </w:tc>
        <w:tc>
          <w:tcPr>
            <w:tcW w:w="4350" w:type="dxa"/>
            <w:shd w:val="clear" w:color="auto" w:fill="auto"/>
          </w:tcPr>
          <w:p w14:paraId="5998863C" w14:textId="77777777" w:rsidR="00EE5319" w:rsidRPr="0093771B" w:rsidRDefault="00EE5319" w:rsidP="008A0E48">
            <w:pPr>
              <w:jc w:val="center"/>
              <w:rPr>
                <w:sz w:val="24"/>
                <w:szCs w:val="24"/>
              </w:rPr>
            </w:pPr>
            <w:r w:rsidRPr="0093771B">
              <w:rPr>
                <w:sz w:val="24"/>
                <w:szCs w:val="24"/>
              </w:rPr>
              <w:t>2 </w:t>
            </w:r>
          </w:p>
        </w:tc>
        <w:tc>
          <w:tcPr>
            <w:tcW w:w="2048" w:type="dxa"/>
            <w:shd w:val="clear" w:color="auto" w:fill="auto"/>
          </w:tcPr>
          <w:p w14:paraId="4B629CA3" w14:textId="77777777" w:rsidR="00EE5319" w:rsidRPr="0093771B" w:rsidRDefault="00EE5319" w:rsidP="008A0E48">
            <w:pPr>
              <w:jc w:val="center"/>
              <w:rPr>
                <w:sz w:val="24"/>
                <w:szCs w:val="24"/>
              </w:rPr>
            </w:pPr>
            <w:r w:rsidRPr="0093771B">
              <w:rPr>
                <w:sz w:val="24"/>
                <w:szCs w:val="24"/>
              </w:rPr>
              <w:t>3 </w:t>
            </w:r>
          </w:p>
        </w:tc>
        <w:tc>
          <w:tcPr>
            <w:tcW w:w="2242" w:type="dxa"/>
            <w:shd w:val="clear" w:color="auto" w:fill="auto"/>
          </w:tcPr>
          <w:p w14:paraId="21200830" w14:textId="77777777" w:rsidR="00EE5319" w:rsidRPr="0093771B" w:rsidRDefault="00EE5319" w:rsidP="008A0E48">
            <w:pPr>
              <w:jc w:val="center"/>
              <w:rPr>
                <w:sz w:val="24"/>
                <w:szCs w:val="24"/>
              </w:rPr>
            </w:pPr>
            <w:r w:rsidRPr="0093771B">
              <w:rPr>
                <w:sz w:val="24"/>
                <w:szCs w:val="24"/>
              </w:rPr>
              <w:t>4 </w:t>
            </w:r>
          </w:p>
        </w:tc>
        <w:tc>
          <w:tcPr>
            <w:tcW w:w="1400" w:type="dxa"/>
            <w:shd w:val="clear" w:color="auto" w:fill="auto"/>
          </w:tcPr>
          <w:p w14:paraId="64E6CD49" w14:textId="77777777" w:rsidR="00EE5319" w:rsidRPr="0093771B" w:rsidRDefault="00EE5319" w:rsidP="008A0E48">
            <w:pPr>
              <w:jc w:val="center"/>
              <w:rPr>
                <w:sz w:val="24"/>
                <w:szCs w:val="24"/>
              </w:rPr>
            </w:pPr>
            <w:r w:rsidRPr="0093771B">
              <w:rPr>
                <w:sz w:val="24"/>
                <w:szCs w:val="24"/>
              </w:rPr>
              <w:t>5 </w:t>
            </w:r>
          </w:p>
        </w:tc>
        <w:tc>
          <w:tcPr>
            <w:tcW w:w="1950" w:type="dxa"/>
            <w:shd w:val="clear" w:color="auto" w:fill="auto"/>
          </w:tcPr>
          <w:p w14:paraId="055E5E09" w14:textId="77777777" w:rsidR="00EE5319" w:rsidRPr="0093771B" w:rsidRDefault="00EE5319" w:rsidP="008A0E48">
            <w:pPr>
              <w:jc w:val="center"/>
              <w:rPr>
                <w:sz w:val="24"/>
                <w:szCs w:val="24"/>
              </w:rPr>
            </w:pPr>
            <w:r w:rsidRPr="0093771B">
              <w:rPr>
                <w:sz w:val="24"/>
                <w:szCs w:val="24"/>
              </w:rPr>
              <w:t>6</w:t>
            </w:r>
          </w:p>
        </w:tc>
      </w:tr>
      <w:tr w:rsidR="001606E1" w:rsidRPr="0093771B" w14:paraId="2F699A95" w14:textId="77777777" w:rsidTr="008A0E48">
        <w:trPr>
          <w:trHeight w:val="315"/>
        </w:trPr>
        <w:tc>
          <w:tcPr>
            <w:tcW w:w="753" w:type="dxa"/>
          </w:tcPr>
          <w:p w14:paraId="0C219D30" w14:textId="77777777" w:rsidR="001606E1" w:rsidRPr="0093771B" w:rsidRDefault="001606E1" w:rsidP="001606E1">
            <w:pPr>
              <w:rPr>
                <w:sz w:val="24"/>
                <w:szCs w:val="24"/>
              </w:rPr>
            </w:pPr>
          </w:p>
        </w:tc>
        <w:tc>
          <w:tcPr>
            <w:tcW w:w="4350" w:type="dxa"/>
            <w:shd w:val="clear" w:color="auto" w:fill="auto"/>
          </w:tcPr>
          <w:p w14:paraId="0097F496" w14:textId="77777777" w:rsidR="001606E1" w:rsidRPr="0093771B" w:rsidRDefault="001606E1" w:rsidP="001606E1">
            <w:pPr>
              <w:rPr>
                <w:sz w:val="24"/>
                <w:szCs w:val="24"/>
              </w:rPr>
            </w:pPr>
            <w:r>
              <w:rPr>
                <w:sz w:val="24"/>
                <w:szCs w:val="24"/>
              </w:rPr>
              <w:t>Муниципаль</w:t>
            </w:r>
            <w:r w:rsidRPr="0093771B">
              <w:rPr>
                <w:sz w:val="24"/>
                <w:szCs w:val="24"/>
              </w:rPr>
              <w:t>ная программа</w:t>
            </w:r>
            <w:r>
              <w:rPr>
                <w:sz w:val="24"/>
                <w:szCs w:val="24"/>
              </w:rPr>
              <w:t xml:space="preserve"> «</w:t>
            </w:r>
            <w:r w:rsidRPr="005C73E1">
              <w:rPr>
                <w:color w:val="000000"/>
                <w:kern w:val="2"/>
                <w:sz w:val="24"/>
                <w:szCs w:val="24"/>
              </w:rPr>
              <w:t xml:space="preserve">Обеспечение качественными жилищно-коммунальными услугами  населения </w:t>
            </w:r>
            <w:r>
              <w:rPr>
                <w:color w:val="000000"/>
                <w:kern w:val="2"/>
                <w:sz w:val="24"/>
                <w:szCs w:val="24"/>
              </w:rPr>
              <w:t>Веселовского</w:t>
            </w:r>
            <w:r w:rsidRPr="005C73E1">
              <w:rPr>
                <w:color w:val="000000"/>
                <w:kern w:val="2"/>
                <w:sz w:val="24"/>
                <w:szCs w:val="24"/>
              </w:rPr>
              <w:t xml:space="preserve"> сельского поселения»</w:t>
            </w:r>
          </w:p>
        </w:tc>
        <w:tc>
          <w:tcPr>
            <w:tcW w:w="2048" w:type="dxa"/>
            <w:shd w:val="clear" w:color="auto" w:fill="auto"/>
          </w:tcPr>
          <w:p w14:paraId="608ED02B" w14:textId="77777777" w:rsidR="001606E1" w:rsidRPr="0093771B" w:rsidRDefault="001606E1" w:rsidP="001606E1">
            <w:pPr>
              <w:jc w:val="center"/>
              <w:rPr>
                <w:sz w:val="24"/>
                <w:szCs w:val="24"/>
              </w:rPr>
            </w:pPr>
            <w:r w:rsidRPr="0093771B">
              <w:rPr>
                <w:sz w:val="24"/>
                <w:szCs w:val="24"/>
              </w:rPr>
              <w:t>Х </w:t>
            </w:r>
          </w:p>
        </w:tc>
        <w:tc>
          <w:tcPr>
            <w:tcW w:w="2242" w:type="dxa"/>
            <w:shd w:val="clear" w:color="auto" w:fill="auto"/>
          </w:tcPr>
          <w:p w14:paraId="61D4EBDE" w14:textId="77777777" w:rsidR="001606E1" w:rsidRPr="0093771B" w:rsidRDefault="001606E1" w:rsidP="001606E1">
            <w:pPr>
              <w:jc w:val="center"/>
              <w:rPr>
                <w:sz w:val="24"/>
                <w:szCs w:val="24"/>
              </w:rPr>
            </w:pPr>
            <w:r w:rsidRPr="0093771B">
              <w:rPr>
                <w:sz w:val="24"/>
                <w:szCs w:val="24"/>
              </w:rPr>
              <w:t>Х</w:t>
            </w:r>
          </w:p>
        </w:tc>
        <w:tc>
          <w:tcPr>
            <w:tcW w:w="1400" w:type="dxa"/>
            <w:shd w:val="clear" w:color="auto" w:fill="auto"/>
          </w:tcPr>
          <w:p w14:paraId="40699EAE" w14:textId="77777777" w:rsidR="001606E1" w:rsidRPr="0093771B" w:rsidRDefault="001606E1" w:rsidP="001606E1">
            <w:pPr>
              <w:jc w:val="center"/>
              <w:rPr>
                <w:sz w:val="24"/>
                <w:szCs w:val="24"/>
              </w:rPr>
            </w:pPr>
            <w:r>
              <w:rPr>
                <w:sz w:val="24"/>
                <w:szCs w:val="24"/>
              </w:rPr>
              <w:t>0,0</w:t>
            </w:r>
          </w:p>
        </w:tc>
        <w:tc>
          <w:tcPr>
            <w:tcW w:w="1950" w:type="dxa"/>
            <w:shd w:val="clear" w:color="auto" w:fill="auto"/>
          </w:tcPr>
          <w:p w14:paraId="2EF95CCB" w14:textId="77777777" w:rsidR="001606E1" w:rsidRPr="0093771B" w:rsidRDefault="001606E1" w:rsidP="001606E1">
            <w:pPr>
              <w:jc w:val="center"/>
              <w:rPr>
                <w:sz w:val="24"/>
                <w:szCs w:val="24"/>
              </w:rPr>
            </w:pPr>
            <w:r>
              <w:rPr>
                <w:sz w:val="24"/>
                <w:szCs w:val="24"/>
              </w:rPr>
              <w:t>0,0</w:t>
            </w:r>
          </w:p>
        </w:tc>
      </w:tr>
      <w:tr w:rsidR="001606E1" w:rsidRPr="0093771B" w14:paraId="21389858" w14:textId="77777777" w:rsidTr="008A0E48">
        <w:trPr>
          <w:trHeight w:val="315"/>
        </w:trPr>
        <w:tc>
          <w:tcPr>
            <w:tcW w:w="753" w:type="dxa"/>
          </w:tcPr>
          <w:p w14:paraId="015C20DF" w14:textId="77777777" w:rsidR="001606E1" w:rsidRPr="0093771B" w:rsidRDefault="001606E1" w:rsidP="001606E1">
            <w:pPr>
              <w:rPr>
                <w:sz w:val="24"/>
                <w:szCs w:val="24"/>
              </w:rPr>
            </w:pPr>
          </w:p>
        </w:tc>
        <w:tc>
          <w:tcPr>
            <w:tcW w:w="4350" w:type="dxa"/>
            <w:shd w:val="clear" w:color="auto" w:fill="auto"/>
            <w:hideMark/>
          </w:tcPr>
          <w:p w14:paraId="4665BD37" w14:textId="77777777" w:rsidR="001606E1" w:rsidRPr="0093771B" w:rsidRDefault="001606E1" w:rsidP="001606E1">
            <w:pPr>
              <w:rPr>
                <w:sz w:val="24"/>
                <w:szCs w:val="24"/>
              </w:rPr>
            </w:pPr>
            <w:r w:rsidRPr="00CD2702">
              <w:rPr>
                <w:sz w:val="22"/>
                <w:szCs w:val="22"/>
              </w:rPr>
              <w:t>Подпрограмма</w:t>
            </w:r>
            <w:r w:rsidRPr="00777489">
              <w:t xml:space="preserve"> </w:t>
            </w:r>
            <w:r>
              <w:t xml:space="preserve"> 1</w:t>
            </w:r>
            <w:r w:rsidRPr="00EE5319">
              <w:rPr>
                <w:sz w:val="24"/>
                <w:szCs w:val="24"/>
              </w:rPr>
              <w:t xml:space="preserve">«Создание условий для обеспечения качественными коммунальными  услугами населения </w:t>
            </w:r>
            <w:r>
              <w:rPr>
                <w:sz w:val="24"/>
                <w:szCs w:val="24"/>
              </w:rPr>
              <w:t>Веселовского</w:t>
            </w:r>
            <w:r w:rsidRPr="00EE5319">
              <w:rPr>
                <w:sz w:val="24"/>
                <w:szCs w:val="24"/>
              </w:rPr>
              <w:t xml:space="preserve"> сельского поселения»</w:t>
            </w:r>
            <w:r w:rsidRPr="00CA3FC9">
              <w:rPr>
                <w:sz w:val="24"/>
                <w:szCs w:val="24"/>
              </w:rPr>
              <w:t xml:space="preserve">                   </w:t>
            </w:r>
          </w:p>
        </w:tc>
        <w:tc>
          <w:tcPr>
            <w:tcW w:w="2048" w:type="dxa"/>
            <w:shd w:val="clear" w:color="auto" w:fill="auto"/>
            <w:hideMark/>
          </w:tcPr>
          <w:p w14:paraId="4818B548" w14:textId="77777777" w:rsidR="001606E1" w:rsidRPr="0093771B" w:rsidRDefault="001606E1" w:rsidP="001606E1">
            <w:pPr>
              <w:jc w:val="center"/>
              <w:rPr>
                <w:sz w:val="24"/>
                <w:szCs w:val="24"/>
              </w:rPr>
            </w:pPr>
            <w:r w:rsidRPr="0093771B">
              <w:rPr>
                <w:sz w:val="24"/>
                <w:szCs w:val="24"/>
              </w:rPr>
              <w:t>Х </w:t>
            </w:r>
          </w:p>
        </w:tc>
        <w:tc>
          <w:tcPr>
            <w:tcW w:w="2242" w:type="dxa"/>
            <w:shd w:val="clear" w:color="auto" w:fill="auto"/>
            <w:hideMark/>
          </w:tcPr>
          <w:p w14:paraId="76EF6957" w14:textId="77777777" w:rsidR="001606E1" w:rsidRPr="0093771B" w:rsidRDefault="001606E1" w:rsidP="001606E1">
            <w:pPr>
              <w:jc w:val="center"/>
              <w:rPr>
                <w:sz w:val="24"/>
                <w:szCs w:val="24"/>
              </w:rPr>
            </w:pPr>
            <w:r w:rsidRPr="0093771B">
              <w:rPr>
                <w:sz w:val="24"/>
                <w:szCs w:val="24"/>
              </w:rPr>
              <w:t>Х </w:t>
            </w:r>
          </w:p>
        </w:tc>
        <w:tc>
          <w:tcPr>
            <w:tcW w:w="1400" w:type="dxa"/>
            <w:shd w:val="clear" w:color="auto" w:fill="auto"/>
            <w:hideMark/>
          </w:tcPr>
          <w:p w14:paraId="59A914CE" w14:textId="77777777" w:rsidR="001606E1" w:rsidRPr="0093771B" w:rsidRDefault="001606E1" w:rsidP="001606E1">
            <w:pPr>
              <w:jc w:val="center"/>
              <w:rPr>
                <w:sz w:val="24"/>
                <w:szCs w:val="24"/>
              </w:rPr>
            </w:pPr>
            <w:r>
              <w:rPr>
                <w:sz w:val="24"/>
                <w:szCs w:val="24"/>
              </w:rPr>
              <w:t>0,0</w:t>
            </w:r>
            <w:r w:rsidRPr="0093771B">
              <w:rPr>
                <w:sz w:val="24"/>
                <w:szCs w:val="24"/>
              </w:rPr>
              <w:t> </w:t>
            </w:r>
          </w:p>
        </w:tc>
        <w:tc>
          <w:tcPr>
            <w:tcW w:w="1950" w:type="dxa"/>
            <w:shd w:val="clear" w:color="auto" w:fill="auto"/>
            <w:hideMark/>
          </w:tcPr>
          <w:p w14:paraId="469019BF" w14:textId="77777777" w:rsidR="001606E1" w:rsidRPr="0093771B" w:rsidRDefault="001606E1" w:rsidP="001606E1">
            <w:pPr>
              <w:jc w:val="center"/>
              <w:rPr>
                <w:sz w:val="24"/>
                <w:szCs w:val="24"/>
              </w:rPr>
            </w:pPr>
            <w:r>
              <w:rPr>
                <w:sz w:val="24"/>
                <w:szCs w:val="24"/>
              </w:rPr>
              <w:t>0,0</w:t>
            </w:r>
            <w:r w:rsidRPr="0093771B">
              <w:rPr>
                <w:sz w:val="24"/>
                <w:szCs w:val="24"/>
              </w:rPr>
              <w:t> </w:t>
            </w:r>
          </w:p>
        </w:tc>
      </w:tr>
      <w:tr w:rsidR="001606E1" w:rsidRPr="0093771B" w14:paraId="03BBEEC9" w14:textId="77777777" w:rsidTr="008A0E48">
        <w:trPr>
          <w:trHeight w:val="315"/>
        </w:trPr>
        <w:tc>
          <w:tcPr>
            <w:tcW w:w="753" w:type="dxa"/>
          </w:tcPr>
          <w:p w14:paraId="13392749" w14:textId="77777777" w:rsidR="001606E1" w:rsidRPr="0093771B" w:rsidRDefault="001606E1" w:rsidP="001606E1">
            <w:pPr>
              <w:rPr>
                <w:sz w:val="24"/>
                <w:szCs w:val="24"/>
              </w:rPr>
            </w:pPr>
          </w:p>
        </w:tc>
        <w:tc>
          <w:tcPr>
            <w:tcW w:w="4350" w:type="dxa"/>
            <w:shd w:val="clear" w:color="auto" w:fill="auto"/>
            <w:hideMark/>
          </w:tcPr>
          <w:p w14:paraId="12A4E1A8" w14:textId="77777777" w:rsidR="001606E1" w:rsidRPr="0093771B" w:rsidRDefault="001606E1" w:rsidP="001606E1">
            <w:pPr>
              <w:rPr>
                <w:sz w:val="24"/>
                <w:szCs w:val="24"/>
              </w:rPr>
            </w:pPr>
            <w:r w:rsidRPr="00CD2702">
              <w:rPr>
                <w:sz w:val="22"/>
                <w:szCs w:val="22"/>
              </w:rPr>
              <w:t xml:space="preserve">Подпрограмма 2 </w:t>
            </w:r>
            <w:r w:rsidRPr="00CD2702">
              <w:rPr>
                <w:color w:val="000000"/>
                <w:kern w:val="2"/>
                <w:sz w:val="22"/>
                <w:szCs w:val="22"/>
              </w:rPr>
              <w:t>«</w:t>
            </w:r>
            <w:r>
              <w:rPr>
                <w:color w:val="000000"/>
                <w:kern w:val="2"/>
                <w:sz w:val="22"/>
                <w:szCs w:val="22"/>
              </w:rPr>
              <w:t>Благоустройство территории Веселовского</w:t>
            </w:r>
            <w:r w:rsidRPr="00CD2702">
              <w:rPr>
                <w:color w:val="000000"/>
                <w:kern w:val="2"/>
                <w:sz w:val="22"/>
                <w:szCs w:val="22"/>
              </w:rPr>
              <w:t xml:space="preserve"> сельско</w:t>
            </w:r>
            <w:r>
              <w:rPr>
                <w:color w:val="000000"/>
                <w:kern w:val="2"/>
                <w:sz w:val="22"/>
                <w:szCs w:val="22"/>
              </w:rPr>
              <w:t>го</w:t>
            </w:r>
            <w:r w:rsidRPr="00CD2702">
              <w:rPr>
                <w:color w:val="000000"/>
                <w:kern w:val="2"/>
                <w:sz w:val="22"/>
                <w:szCs w:val="22"/>
              </w:rPr>
              <w:t xml:space="preserve"> поселени</w:t>
            </w:r>
            <w:r>
              <w:rPr>
                <w:color w:val="000000"/>
                <w:kern w:val="2"/>
                <w:sz w:val="22"/>
                <w:szCs w:val="22"/>
              </w:rPr>
              <w:t>я</w:t>
            </w:r>
            <w:r w:rsidRPr="00CD2702">
              <w:rPr>
                <w:color w:val="000000"/>
                <w:kern w:val="2"/>
                <w:sz w:val="22"/>
                <w:szCs w:val="22"/>
              </w:rPr>
              <w:t>»</w:t>
            </w:r>
          </w:p>
        </w:tc>
        <w:tc>
          <w:tcPr>
            <w:tcW w:w="2048" w:type="dxa"/>
            <w:shd w:val="clear" w:color="auto" w:fill="auto"/>
            <w:hideMark/>
          </w:tcPr>
          <w:p w14:paraId="5A719E1B" w14:textId="77777777" w:rsidR="001606E1" w:rsidRPr="0093771B" w:rsidRDefault="001606E1" w:rsidP="001606E1">
            <w:pPr>
              <w:jc w:val="center"/>
              <w:rPr>
                <w:sz w:val="24"/>
                <w:szCs w:val="24"/>
              </w:rPr>
            </w:pPr>
            <w:r w:rsidRPr="0093771B">
              <w:rPr>
                <w:sz w:val="24"/>
                <w:szCs w:val="24"/>
              </w:rPr>
              <w:t>  Х </w:t>
            </w:r>
          </w:p>
        </w:tc>
        <w:tc>
          <w:tcPr>
            <w:tcW w:w="2242" w:type="dxa"/>
            <w:shd w:val="clear" w:color="auto" w:fill="auto"/>
            <w:hideMark/>
          </w:tcPr>
          <w:p w14:paraId="53CB54DD" w14:textId="77777777" w:rsidR="001606E1" w:rsidRPr="0093771B" w:rsidRDefault="001606E1" w:rsidP="001606E1">
            <w:pPr>
              <w:jc w:val="center"/>
              <w:rPr>
                <w:sz w:val="24"/>
                <w:szCs w:val="24"/>
              </w:rPr>
            </w:pPr>
            <w:r w:rsidRPr="0093771B">
              <w:rPr>
                <w:sz w:val="24"/>
                <w:szCs w:val="24"/>
              </w:rPr>
              <w:t>  Х </w:t>
            </w:r>
          </w:p>
        </w:tc>
        <w:tc>
          <w:tcPr>
            <w:tcW w:w="1400" w:type="dxa"/>
            <w:shd w:val="clear" w:color="auto" w:fill="auto"/>
            <w:hideMark/>
          </w:tcPr>
          <w:p w14:paraId="3A838112" w14:textId="77777777" w:rsidR="001606E1" w:rsidRPr="0093771B" w:rsidRDefault="001606E1" w:rsidP="001606E1">
            <w:pPr>
              <w:jc w:val="center"/>
              <w:rPr>
                <w:sz w:val="24"/>
                <w:szCs w:val="24"/>
              </w:rPr>
            </w:pPr>
            <w:r w:rsidRPr="0093771B">
              <w:rPr>
                <w:sz w:val="24"/>
                <w:szCs w:val="24"/>
              </w:rPr>
              <w:t> </w:t>
            </w:r>
            <w:r>
              <w:rPr>
                <w:sz w:val="24"/>
                <w:szCs w:val="24"/>
              </w:rPr>
              <w:t>0,0</w:t>
            </w:r>
          </w:p>
        </w:tc>
        <w:tc>
          <w:tcPr>
            <w:tcW w:w="1950" w:type="dxa"/>
            <w:shd w:val="clear" w:color="auto" w:fill="auto"/>
            <w:hideMark/>
          </w:tcPr>
          <w:p w14:paraId="61FB60C2" w14:textId="77777777" w:rsidR="001606E1" w:rsidRPr="0093771B" w:rsidRDefault="001606E1" w:rsidP="001606E1">
            <w:pPr>
              <w:jc w:val="center"/>
              <w:rPr>
                <w:sz w:val="24"/>
                <w:szCs w:val="24"/>
              </w:rPr>
            </w:pPr>
            <w:r w:rsidRPr="0093771B">
              <w:rPr>
                <w:sz w:val="24"/>
                <w:szCs w:val="24"/>
              </w:rPr>
              <w:t> </w:t>
            </w:r>
            <w:r>
              <w:rPr>
                <w:sz w:val="24"/>
                <w:szCs w:val="24"/>
              </w:rPr>
              <w:t>0,0</w:t>
            </w:r>
          </w:p>
        </w:tc>
      </w:tr>
    </w:tbl>
    <w:p w14:paraId="5BC4559B" w14:textId="77777777" w:rsidR="00242C27" w:rsidRDefault="00242C27" w:rsidP="00EE5319">
      <w:pPr>
        <w:tabs>
          <w:tab w:val="left" w:pos="11867"/>
        </w:tabs>
        <w:autoSpaceDE w:val="0"/>
        <w:autoSpaceDN w:val="0"/>
        <w:adjustRightInd w:val="0"/>
        <w:ind w:firstLine="709"/>
        <w:jc w:val="both"/>
        <w:outlineLvl w:val="1"/>
        <w:rPr>
          <w:rFonts w:eastAsia="Calibri"/>
          <w:sz w:val="28"/>
          <w:szCs w:val="28"/>
        </w:rPr>
      </w:pPr>
    </w:p>
    <w:p w14:paraId="16150B2E" w14:textId="77777777" w:rsidR="00242C27" w:rsidRDefault="00242C27" w:rsidP="00515473">
      <w:pPr>
        <w:autoSpaceDE w:val="0"/>
        <w:autoSpaceDN w:val="0"/>
        <w:adjustRightInd w:val="0"/>
        <w:ind w:firstLine="709"/>
        <w:jc w:val="both"/>
        <w:outlineLvl w:val="1"/>
        <w:rPr>
          <w:rFonts w:eastAsia="Calibri"/>
          <w:sz w:val="28"/>
          <w:szCs w:val="28"/>
        </w:rPr>
      </w:pPr>
    </w:p>
    <w:p w14:paraId="405A9E74" w14:textId="77777777" w:rsidR="00EE5319" w:rsidRDefault="00EE5319" w:rsidP="00515473">
      <w:pPr>
        <w:autoSpaceDE w:val="0"/>
        <w:autoSpaceDN w:val="0"/>
        <w:adjustRightInd w:val="0"/>
        <w:ind w:firstLine="709"/>
        <w:jc w:val="both"/>
        <w:outlineLvl w:val="1"/>
        <w:rPr>
          <w:rFonts w:eastAsia="Calibri"/>
          <w:sz w:val="28"/>
          <w:szCs w:val="28"/>
        </w:rPr>
      </w:pPr>
    </w:p>
    <w:p w14:paraId="6F7DB190" w14:textId="77777777" w:rsidR="00EE5319" w:rsidRDefault="00EE5319" w:rsidP="00515473">
      <w:pPr>
        <w:autoSpaceDE w:val="0"/>
        <w:autoSpaceDN w:val="0"/>
        <w:adjustRightInd w:val="0"/>
        <w:ind w:firstLine="709"/>
        <w:jc w:val="both"/>
        <w:outlineLvl w:val="1"/>
        <w:rPr>
          <w:rFonts w:eastAsia="Calibri"/>
          <w:sz w:val="28"/>
          <w:szCs w:val="28"/>
        </w:rPr>
      </w:pPr>
    </w:p>
    <w:p w14:paraId="4411D0F5" w14:textId="77777777" w:rsidR="00EE5319" w:rsidRDefault="00EE5319" w:rsidP="00515473">
      <w:pPr>
        <w:autoSpaceDE w:val="0"/>
        <w:autoSpaceDN w:val="0"/>
        <w:adjustRightInd w:val="0"/>
        <w:ind w:firstLine="709"/>
        <w:jc w:val="both"/>
        <w:outlineLvl w:val="1"/>
        <w:rPr>
          <w:rFonts w:eastAsia="Calibri"/>
          <w:sz w:val="28"/>
          <w:szCs w:val="28"/>
        </w:rPr>
      </w:pPr>
    </w:p>
    <w:p w14:paraId="7A8A135A" w14:textId="77777777" w:rsidR="00EE5319" w:rsidRDefault="00EE5319" w:rsidP="00515473">
      <w:pPr>
        <w:autoSpaceDE w:val="0"/>
        <w:autoSpaceDN w:val="0"/>
        <w:adjustRightInd w:val="0"/>
        <w:ind w:firstLine="709"/>
        <w:jc w:val="both"/>
        <w:outlineLvl w:val="1"/>
        <w:rPr>
          <w:rFonts w:eastAsia="Calibri"/>
          <w:sz w:val="28"/>
          <w:szCs w:val="28"/>
        </w:rPr>
      </w:pPr>
    </w:p>
    <w:p w14:paraId="1E15676C" w14:textId="77777777" w:rsidR="00EE5319" w:rsidRDefault="00EE5319" w:rsidP="00515473">
      <w:pPr>
        <w:autoSpaceDE w:val="0"/>
        <w:autoSpaceDN w:val="0"/>
        <w:adjustRightInd w:val="0"/>
        <w:ind w:firstLine="709"/>
        <w:jc w:val="both"/>
        <w:outlineLvl w:val="1"/>
        <w:rPr>
          <w:rFonts w:eastAsia="Calibri"/>
          <w:sz w:val="28"/>
          <w:szCs w:val="28"/>
        </w:rPr>
      </w:pPr>
    </w:p>
    <w:p w14:paraId="362D5A4D" w14:textId="77777777" w:rsidR="00EE5319" w:rsidRDefault="00EE5319" w:rsidP="00515473">
      <w:pPr>
        <w:autoSpaceDE w:val="0"/>
        <w:autoSpaceDN w:val="0"/>
        <w:adjustRightInd w:val="0"/>
        <w:ind w:firstLine="709"/>
        <w:jc w:val="both"/>
        <w:outlineLvl w:val="1"/>
        <w:rPr>
          <w:rFonts w:eastAsia="Calibri"/>
          <w:sz w:val="28"/>
          <w:szCs w:val="28"/>
        </w:rPr>
      </w:pPr>
    </w:p>
    <w:p w14:paraId="04EDFB11" w14:textId="77777777" w:rsidR="00EE5319" w:rsidRDefault="00EE5319" w:rsidP="00515473">
      <w:pPr>
        <w:autoSpaceDE w:val="0"/>
        <w:autoSpaceDN w:val="0"/>
        <w:adjustRightInd w:val="0"/>
        <w:ind w:firstLine="709"/>
        <w:jc w:val="both"/>
        <w:outlineLvl w:val="1"/>
        <w:rPr>
          <w:rFonts w:eastAsia="Calibri"/>
          <w:sz w:val="28"/>
          <w:szCs w:val="28"/>
        </w:rPr>
      </w:pPr>
    </w:p>
    <w:p w14:paraId="38C56C68" w14:textId="77777777" w:rsidR="00EE5319" w:rsidRDefault="00EE5319" w:rsidP="00515473">
      <w:pPr>
        <w:autoSpaceDE w:val="0"/>
        <w:autoSpaceDN w:val="0"/>
        <w:adjustRightInd w:val="0"/>
        <w:ind w:firstLine="709"/>
        <w:jc w:val="both"/>
        <w:outlineLvl w:val="1"/>
        <w:rPr>
          <w:rFonts w:eastAsia="Calibri"/>
          <w:sz w:val="28"/>
          <w:szCs w:val="28"/>
        </w:rPr>
      </w:pPr>
    </w:p>
    <w:p w14:paraId="08DC9239" w14:textId="77777777" w:rsidR="00EE5319" w:rsidRDefault="00EE5319" w:rsidP="00515473">
      <w:pPr>
        <w:autoSpaceDE w:val="0"/>
        <w:autoSpaceDN w:val="0"/>
        <w:adjustRightInd w:val="0"/>
        <w:ind w:firstLine="709"/>
        <w:jc w:val="both"/>
        <w:outlineLvl w:val="1"/>
        <w:rPr>
          <w:rFonts w:eastAsia="Calibri"/>
          <w:sz w:val="28"/>
          <w:szCs w:val="28"/>
        </w:rPr>
      </w:pPr>
    </w:p>
    <w:p w14:paraId="10E25047" w14:textId="77777777" w:rsidR="00EE5319" w:rsidRDefault="00EE5319" w:rsidP="00515473">
      <w:pPr>
        <w:autoSpaceDE w:val="0"/>
        <w:autoSpaceDN w:val="0"/>
        <w:adjustRightInd w:val="0"/>
        <w:ind w:firstLine="709"/>
        <w:jc w:val="both"/>
        <w:outlineLvl w:val="1"/>
        <w:rPr>
          <w:rFonts w:eastAsia="Calibri"/>
          <w:sz w:val="28"/>
          <w:szCs w:val="28"/>
        </w:rPr>
      </w:pPr>
    </w:p>
    <w:p w14:paraId="552E76C7" w14:textId="77777777" w:rsidR="00EE5319" w:rsidRDefault="00EE5319" w:rsidP="00515473">
      <w:pPr>
        <w:autoSpaceDE w:val="0"/>
        <w:autoSpaceDN w:val="0"/>
        <w:adjustRightInd w:val="0"/>
        <w:ind w:firstLine="709"/>
        <w:jc w:val="both"/>
        <w:outlineLvl w:val="1"/>
        <w:rPr>
          <w:rFonts w:eastAsia="Calibri"/>
          <w:sz w:val="28"/>
          <w:szCs w:val="28"/>
        </w:rPr>
      </w:pPr>
    </w:p>
    <w:p w14:paraId="728F98F7" w14:textId="77777777" w:rsidR="00242C27" w:rsidRDefault="00242C27" w:rsidP="00515473">
      <w:pPr>
        <w:autoSpaceDE w:val="0"/>
        <w:autoSpaceDN w:val="0"/>
        <w:adjustRightInd w:val="0"/>
        <w:ind w:firstLine="709"/>
        <w:jc w:val="both"/>
        <w:outlineLvl w:val="1"/>
        <w:rPr>
          <w:rFonts w:eastAsia="Calibri"/>
          <w:sz w:val="28"/>
          <w:szCs w:val="28"/>
        </w:rPr>
      </w:pPr>
    </w:p>
    <w:p w14:paraId="09EC326C" w14:textId="77777777" w:rsidR="00242C27" w:rsidRDefault="00242C27" w:rsidP="00515473">
      <w:pPr>
        <w:autoSpaceDE w:val="0"/>
        <w:autoSpaceDN w:val="0"/>
        <w:adjustRightInd w:val="0"/>
        <w:ind w:firstLine="709"/>
        <w:jc w:val="both"/>
        <w:outlineLvl w:val="1"/>
        <w:rPr>
          <w:rFonts w:eastAsia="Calibri"/>
          <w:sz w:val="28"/>
          <w:szCs w:val="28"/>
        </w:rPr>
      </w:pPr>
    </w:p>
    <w:p w14:paraId="455701EC" w14:textId="77777777" w:rsidR="00242C27" w:rsidRDefault="00242C27" w:rsidP="00515473">
      <w:pPr>
        <w:autoSpaceDE w:val="0"/>
        <w:autoSpaceDN w:val="0"/>
        <w:adjustRightInd w:val="0"/>
        <w:ind w:firstLine="709"/>
        <w:jc w:val="both"/>
        <w:outlineLvl w:val="1"/>
        <w:rPr>
          <w:rFonts w:eastAsia="Calibri"/>
          <w:sz w:val="28"/>
          <w:szCs w:val="28"/>
        </w:rPr>
      </w:pPr>
    </w:p>
    <w:p w14:paraId="35F1866A" w14:textId="77777777" w:rsidR="00242C27" w:rsidRDefault="00242C27" w:rsidP="00515473">
      <w:pPr>
        <w:autoSpaceDE w:val="0"/>
        <w:autoSpaceDN w:val="0"/>
        <w:adjustRightInd w:val="0"/>
        <w:ind w:firstLine="709"/>
        <w:jc w:val="both"/>
        <w:outlineLvl w:val="1"/>
        <w:rPr>
          <w:rFonts w:eastAsia="Calibri"/>
          <w:sz w:val="28"/>
          <w:szCs w:val="28"/>
        </w:rPr>
      </w:pPr>
    </w:p>
    <w:p w14:paraId="0DBE5585" w14:textId="77777777" w:rsidR="005D143B" w:rsidRDefault="005D143B" w:rsidP="00515473">
      <w:pPr>
        <w:autoSpaceDE w:val="0"/>
        <w:autoSpaceDN w:val="0"/>
        <w:adjustRightInd w:val="0"/>
        <w:ind w:firstLine="709"/>
        <w:jc w:val="both"/>
        <w:outlineLvl w:val="1"/>
        <w:rPr>
          <w:rFonts w:eastAsia="Calibri"/>
          <w:sz w:val="28"/>
          <w:szCs w:val="28"/>
        </w:rPr>
      </w:pPr>
    </w:p>
    <w:p w14:paraId="59E38DF5" w14:textId="77777777" w:rsidR="005D143B" w:rsidRDefault="005D143B" w:rsidP="00515473">
      <w:pPr>
        <w:autoSpaceDE w:val="0"/>
        <w:autoSpaceDN w:val="0"/>
        <w:adjustRightInd w:val="0"/>
        <w:ind w:firstLine="709"/>
        <w:jc w:val="both"/>
        <w:outlineLvl w:val="1"/>
        <w:rPr>
          <w:rFonts w:eastAsia="Calibri"/>
          <w:sz w:val="28"/>
          <w:szCs w:val="28"/>
        </w:rPr>
        <w:sectPr w:rsidR="005D143B" w:rsidSect="00FB7C7E">
          <w:footerReference w:type="even" r:id="rId16"/>
          <w:footerReference w:type="default" r:id="rId17"/>
          <w:pgSz w:w="16840" w:h="11907" w:orient="landscape"/>
          <w:pgMar w:top="1304" w:right="709" w:bottom="851" w:left="1134" w:header="720" w:footer="720" w:gutter="0"/>
          <w:cols w:space="720"/>
        </w:sectPr>
      </w:pPr>
    </w:p>
    <w:p w14:paraId="09C9C427" w14:textId="77777777" w:rsidR="00C07D0A" w:rsidRPr="00366476" w:rsidRDefault="00C07D0A" w:rsidP="00957809">
      <w:pPr>
        <w:autoSpaceDE w:val="0"/>
        <w:autoSpaceDN w:val="0"/>
        <w:adjustRightInd w:val="0"/>
        <w:ind w:firstLine="709"/>
        <w:jc w:val="both"/>
        <w:outlineLvl w:val="1"/>
        <w:rPr>
          <w:sz w:val="28"/>
          <w:szCs w:val="28"/>
        </w:rPr>
      </w:pPr>
    </w:p>
    <w:sectPr w:rsidR="00C07D0A" w:rsidRPr="00366476" w:rsidSect="00957809">
      <w:footerReference w:type="even" r:id="rId18"/>
      <w:footerReference w:type="default" r:id="rId19"/>
      <w:pgSz w:w="11907" w:h="16840"/>
      <w:pgMar w:top="709" w:right="851" w:bottom="1134"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A9516" w14:textId="77777777" w:rsidR="00DA699D" w:rsidRDefault="00DA699D">
      <w:r>
        <w:separator/>
      </w:r>
    </w:p>
  </w:endnote>
  <w:endnote w:type="continuationSeparator" w:id="0">
    <w:p w14:paraId="28200DF8" w14:textId="77777777" w:rsidR="00DA699D" w:rsidRDefault="00DA6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56F03" w14:textId="77777777" w:rsidR="00013380" w:rsidRDefault="0001338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800B01E" w14:textId="77777777" w:rsidR="00013380" w:rsidRDefault="0001338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02D21" w14:textId="77777777" w:rsidR="00013380" w:rsidRDefault="0001338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63D13">
      <w:rPr>
        <w:rStyle w:val="a7"/>
        <w:noProof/>
      </w:rPr>
      <w:t>3</w:t>
    </w:r>
    <w:r>
      <w:rPr>
        <w:rStyle w:val="a7"/>
      </w:rPr>
      <w:fldChar w:fldCharType="end"/>
    </w:r>
  </w:p>
  <w:p w14:paraId="3CAFF70C" w14:textId="77777777" w:rsidR="00013380" w:rsidRDefault="00013380">
    <w:pPr>
      <w:pStyle w:val="a5"/>
      <w:ind w:right="360"/>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F4021" w14:textId="77777777" w:rsidR="00013380" w:rsidRDefault="0001338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DFC27DB" w14:textId="77777777" w:rsidR="00013380" w:rsidRDefault="00013380">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2ED4D" w14:textId="77777777" w:rsidR="00013380" w:rsidRDefault="0001338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63D13">
      <w:rPr>
        <w:rStyle w:val="a7"/>
        <w:noProof/>
      </w:rPr>
      <w:t>20</w:t>
    </w:r>
    <w:r>
      <w:rPr>
        <w:rStyle w:val="a7"/>
      </w:rPr>
      <w:fldChar w:fldCharType="end"/>
    </w:r>
  </w:p>
  <w:p w14:paraId="74D6AC77" w14:textId="77777777" w:rsidR="00013380" w:rsidRDefault="00013380">
    <w:pPr>
      <w:pStyle w:val="a5"/>
      <w:ind w:right="360"/>
      <w:rPr>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40E99" w14:textId="77777777" w:rsidR="00013380" w:rsidRDefault="0001338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F30B662" w14:textId="77777777" w:rsidR="00013380" w:rsidRDefault="00013380">
    <w:pPr>
      <w:pStyle w:val="a5"/>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1A1B6" w14:textId="77777777" w:rsidR="00013380" w:rsidRDefault="0001338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63D13">
      <w:rPr>
        <w:rStyle w:val="a7"/>
        <w:noProof/>
      </w:rPr>
      <w:t>21</w:t>
    </w:r>
    <w:r>
      <w:rPr>
        <w:rStyle w:val="a7"/>
      </w:rPr>
      <w:fldChar w:fldCharType="end"/>
    </w:r>
  </w:p>
  <w:p w14:paraId="08D594F1" w14:textId="77777777" w:rsidR="00013380" w:rsidRDefault="00013380">
    <w:pPr>
      <w:pStyle w:val="a5"/>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6BEF9" w14:textId="77777777" w:rsidR="00DA699D" w:rsidRDefault="00DA699D">
      <w:r>
        <w:separator/>
      </w:r>
    </w:p>
  </w:footnote>
  <w:footnote w:type="continuationSeparator" w:id="0">
    <w:p w14:paraId="2F2F1D69" w14:textId="77777777" w:rsidR="00DA699D" w:rsidRDefault="00DA6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5"/>
  </w:num>
  <w:num w:numId="4">
    <w:abstractNumId w:val="33"/>
  </w:num>
  <w:num w:numId="5">
    <w:abstractNumId w:val="14"/>
  </w:num>
  <w:num w:numId="6">
    <w:abstractNumId w:val="7"/>
  </w:num>
  <w:num w:numId="7">
    <w:abstractNumId w:val="28"/>
  </w:num>
  <w:num w:numId="8">
    <w:abstractNumId w:val="27"/>
  </w:num>
  <w:num w:numId="9">
    <w:abstractNumId w:val="32"/>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activeWritingStyle w:appName="MSWord" w:lang="ru-RU" w:vendorID="1" w:dllVersion="512" w:checkStyle="1"/>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1A7"/>
    <w:rsid w:val="00004545"/>
    <w:rsid w:val="00004D5B"/>
    <w:rsid w:val="00005D86"/>
    <w:rsid w:val="00012397"/>
    <w:rsid w:val="00012922"/>
    <w:rsid w:val="00013380"/>
    <w:rsid w:val="00013624"/>
    <w:rsid w:val="00015223"/>
    <w:rsid w:val="00015458"/>
    <w:rsid w:val="00020310"/>
    <w:rsid w:val="00020E45"/>
    <w:rsid w:val="000211FA"/>
    <w:rsid w:val="0002146F"/>
    <w:rsid w:val="00021CEF"/>
    <w:rsid w:val="00022507"/>
    <w:rsid w:val="00026075"/>
    <w:rsid w:val="00026B5E"/>
    <w:rsid w:val="000277B7"/>
    <w:rsid w:val="000278B9"/>
    <w:rsid w:val="00027A1B"/>
    <w:rsid w:val="00031350"/>
    <w:rsid w:val="00031505"/>
    <w:rsid w:val="000323DA"/>
    <w:rsid w:val="000339D9"/>
    <w:rsid w:val="00033D95"/>
    <w:rsid w:val="000371C5"/>
    <w:rsid w:val="0003725D"/>
    <w:rsid w:val="00040978"/>
    <w:rsid w:val="00045336"/>
    <w:rsid w:val="0004624E"/>
    <w:rsid w:val="00047032"/>
    <w:rsid w:val="000471AC"/>
    <w:rsid w:val="00050ED4"/>
    <w:rsid w:val="00052A5E"/>
    <w:rsid w:val="00060E73"/>
    <w:rsid w:val="00061739"/>
    <w:rsid w:val="00063E49"/>
    <w:rsid w:val="00064B67"/>
    <w:rsid w:val="00064E08"/>
    <w:rsid w:val="0006518F"/>
    <w:rsid w:val="00066720"/>
    <w:rsid w:val="00070B57"/>
    <w:rsid w:val="00072076"/>
    <w:rsid w:val="00072873"/>
    <w:rsid w:val="00073A00"/>
    <w:rsid w:val="00074720"/>
    <w:rsid w:val="000754E2"/>
    <w:rsid w:val="00076D7F"/>
    <w:rsid w:val="00080370"/>
    <w:rsid w:val="0008180F"/>
    <w:rsid w:val="0008362C"/>
    <w:rsid w:val="00083D32"/>
    <w:rsid w:val="00084458"/>
    <w:rsid w:val="0008489A"/>
    <w:rsid w:val="000848D5"/>
    <w:rsid w:val="00084B54"/>
    <w:rsid w:val="00084E20"/>
    <w:rsid w:val="00086A82"/>
    <w:rsid w:val="00086BA8"/>
    <w:rsid w:val="00087B95"/>
    <w:rsid w:val="00091F98"/>
    <w:rsid w:val="000943A1"/>
    <w:rsid w:val="000943F7"/>
    <w:rsid w:val="000945B5"/>
    <w:rsid w:val="0009542C"/>
    <w:rsid w:val="00095E8F"/>
    <w:rsid w:val="00096075"/>
    <w:rsid w:val="0009781D"/>
    <w:rsid w:val="000A0F97"/>
    <w:rsid w:val="000A1664"/>
    <w:rsid w:val="000A1AAA"/>
    <w:rsid w:val="000A56B3"/>
    <w:rsid w:val="000A5A79"/>
    <w:rsid w:val="000A62B8"/>
    <w:rsid w:val="000B2A2D"/>
    <w:rsid w:val="000B378A"/>
    <w:rsid w:val="000B3B24"/>
    <w:rsid w:val="000B4456"/>
    <w:rsid w:val="000C0CDE"/>
    <w:rsid w:val="000C22C1"/>
    <w:rsid w:val="000C285F"/>
    <w:rsid w:val="000C3C37"/>
    <w:rsid w:val="000D3D1F"/>
    <w:rsid w:val="000D4E5F"/>
    <w:rsid w:val="000D502B"/>
    <w:rsid w:val="000D50F3"/>
    <w:rsid w:val="000D64BB"/>
    <w:rsid w:val="000D6A80"/>
    <w:rsid w:val="000D767B"/>
    <w:rsid w:val="000E0046"/>
    <w:rsid w:val="000E023A"/>
    <w:rsid w:val="000E08A2"/>
    <w:rsid w:val="000E2180"/>
    <w:rsid w:val="000E250D"/>
    <w:rsid w:val="000E4936"/>
    <w:rsid w:val="000E507E"/>
    <w:rsid w:val="000E6758"/>
    <w:rsid w:val="000F1E7E"/>
    <w:rsid w:val="000F21D3"/>
    <w:rsid w:val="000F2527"/>
    <w:rsid w:val="000F2EC7"/>
    <w:rsid w:val="000F3101"/>
    <w:rsid w:val="000F3408"/>
    <w:rsid w:val="00100823"/>
    <w:rsid w:val="00101378"/>
    <w:rsid w:val="0010473F"/>
    <w:rsid w:val="00105E2B"/>
    <w:rsid w:val="00106FBD"/>
    <w:rsid w:val="00110E26"/>
    <w:rsid w:val="00111F96"/>
    <w:rsid w:val="0011334C"/>
    <w:rsid w:val="00114CB4"/>
    <w:rsid w:val="00115CA5"/>
    <w:rsid w:val="00116569"/>
    <w:rsid w:val="00116C11"/>
    <w:rsid w:val="001174C2"/>
    <w:rsid w:val="00117EE3"/>
    <w:rsid w:val="001209B0"/>
    <w:rsid w:val="00121667"/>
    <w:rsid w:val="001232FB"/>
    <w:rsid w:val="00123A68"/>
    <w:rsid w:val="0012442C"/>
    <w:rsid w:val="00126F93"/>
    <w:rsid w:val="001277EB"/>
    <w:rsid w:val="001302F7"/>
    <w:rsid w:val="00136629"/>
    <w:rsid w:val="001406AC"/>
    <w:rsid w:val="001422B1"/>
    <w:rsid w:val="0014302C"/>
    <w:rsid w:val="00144810"/>
    <w:rsid w:val="00144F9B"/>
    <w:rsid w:val="001461BA"/>
    <w:rsid w:val="00146FAE"/>
    <w:rsid w:val="00147949"/>
    <w:rsid w:val="00147F43"/>
    <w:rsid w:val="00151236"/>
    <w:rsid w:val="00152587"/>
    <w:rsid w:val="00153AFE"/>
    <w:rsid w:val="001565B3"/>
    <w:rsid w:val="00160579"/>
    <w:rsid w:val="00160677"/>
    <w:rsid w:val="001606E1"/>
    <w:rsid w:val="00161280"/>
    <w:rsid w:val="00163E9D"/>
    <w:rsid w:val="001664B7"/>
    <w:rsid w:val="0016771D"/>
    <w:rsid w:val="00167B65"/>
    <w:rsid w:val="00167D8B"/>
    <w:rsid w:val="00170FFC"/>
    <w:rsid w:val="001713AA"/>
    <w:rsid w:val="00171A8E"/>
    <w:rsid w:val="00172B65"/>
    <w:rsid w:val="00172D1E"/>
    <w:rsid w:val="001737FA"/>
    <w:rsid w:val="0017391E"/>
    <w:rsid w:val="00174741"/>
    <w:rsid w:val="001808EF"/>
    <w:rsid w:val="00181548"/>
    <w:rsid w:val="001866FA"/>
    <w:rsid w:val="00187536"/>
    <w:rsid w:val="001903BD"/>
    <w:rsid w:val="00191964"/>
    <w:rsid w:val="00193F0E"/>
    <w:rsid w:val="0019632A"/>
    <w:rsid w:val="00196C35"/>
    <w:rsid w:val="00196F6A"/>
    <w:rsid w:val="001A180C"/>
    <w:rsid w:val="001A29D8"/>
    <w:rsid w:val="001A5022"/>
    <w:rsid w:val="001A5EC4"/>
    <w:rsid w:val="001A640E"/>
    <w:rsid w:val="001A673F"/>
    <w:rsid w:val="001B1299"/>
    <w:rsid w:val="001B2F8D"/>
    <w:rsid w:val="001B4C36"/>
    <w:rsid w:val="001B6819"/>
    <w:rsid w:val="001C11F0"/>
    <w:rsid w:val="001C1A0C"/>
    <w:rsid w:val="001C3B0E"/>
    <w:rsid w:val="001C5537"/>
    <w:rsid w:val="001C7C31"/>
    <w:rsid w:val="001C7D8C"/>
    <w:rsid w:val="001C7E23"/>
    <w:rsid w:val="001D3F8A"/>
    <w:rsid w:val="001D7275"/>
    <w:rsid w:val="001D7570"/>
    <w:rsid w:val="001D778D"/>
    <w:rsid w:val="001E1F03"/>
    <w:rsid w:val="001E40B4"/>
    <w:rsid w:val="001F1814"/>
    <w:rsid w:val="001F741D"/>
    <w:rsid w:val="001F7564"/>
    <w:rsid w:val="001F7BAE"/>
    <w:rsid w:val="001F7BC2"/>
    <w:rsid w:val="001F7DB2"/>
    <w:rsid w:val="00200084"/>
    <w:rsid w:val="0020165A"/>
    <w:rsid w:val="00202938"/>
    <w:rsid w:val="0020424B"/>
    <w:rsid w:val="00207AAF"/>
    <w:rsid w:val="00216B4C"/>
    <w:rsid w:val="00221A0A"/>
    <w:rsid w:val="00227370"/>
    <w:rsid w:val="0023270D"/>
    <w:rsid w:val="00232BD2"/>
    <w:rsid w:val="00233465"/>
    <w:rsid w:val="0023408C"/>
    <w:rsid w:val="0023431A"/>
    <w:rsid w:val="002344C2"/>
    <w:rsid w:val="00234C19"/>
    <w:rsid w:val="0023510F"/>
    <w:rsid w:val="002371D6"/>
    <w:rsid w:val="00242C27"/>
    <w:rsid w:val="00245714"/>
    <w:rsid w:val="0024594E"/>
    <w:rsid w:val="00254C45"/>
    <w:rsid w:val="00254F21"/>
    <w:rsid w:val="002559AB"/>
    <w:rsid w:val="00261C96"/>
    <w:rsid w:val="002623ED"/>
    <w:rsid w:val="00264499"/>
    <w:rsid w:val="00264648"/>
    <w:rsid w:val="00267626"/>
    <w:rsid w:val="00273C9B"/>
    <w:rsid w:val="0027563C"/>
    <w:rsid w:val="00276775"/>
    <w:rsid w:val="002770CD"/>
    <w:rsid w:val="0027733D"/>
    <w:rsid w:val="00280489"/>
    <w:rsid w:val="00280D83"/>
    <w:rsid w:val="00281BEC"/>
    <w:rsid w:val="00291684"/>
    <w:rsid w:val="0029749E"/>
    <w:rsid w:val="002974E7"/>
    <w:rsid w:val="002A0017"/>
    <w:rsid w:val="002A07A5"/>
    <w:rsid w:val="002A0829"/>
    <w:rsid w:val="002A1458"/>
    <w:rsid w:val="002A3BA5"/>
    <w:rsid w:val="002A4962"/>
    <w:rsid w:val="002A688F"/>
    <w:rsid w:val="002A7F46"/>
    <w:rsid w:val="002B14E9"/>
    <w:rsid w:val="002B1C7C"/>
    <w:rsid w:val="002B36F9"/>
    <w:rsid w:val="002B6158"/>
    <w:rsid w:val="002B70F5"/>
    <w:rsid w:val="002C096F"/>
    <w:rsid w:val="002C2D69"/>
    <w:rsid w:val="002C3083"/>
    <w:rsid w:val="002C32AC"/>
    <w:rsid w:val="002C3CB5"/>
    <w:rsid w:val="002C7777"/>
    <w:rsid w:val="002D113B"/>
    <w:rsid w:val="002D1BFD"/>
    <w:rsid w:val="002D3394"/>
    <w:rsid w:val="002D4135"/>
    <w:rsid w:val="002D5380"/>
    <w:rsid w:val="002D75B9"/>
    <w:rsid w:val="002E0064"/>
    <w:rsid w:val="002E3396"/>
    <w:rsid w:val="002E3CC6"/>
    <w:rsid w:val="002E42AF"/>
    <w:rsid w:val="002E79A0"/>
    <w:rsid w:val="002F0B19"/>
    <w:rsid w:val="002F279F"/>
    <w:rsid w:val="002F292A"/>
    <w:rsid w:val="002F4013"/>
    <w:rsid w:val="002F42B5"/>
    <w:rsid w:val="002F545B"/>
    <w:rsid w:val="002F5B89"/>
    <w:rsid w:val="0030107D"/>
    <w:rsid w:val="003033B5"/>
    <w:rsid w:val="00303792"/>
    <w:rsid w:val="00310CED"/>
    <w:rsid w:val="003142B3"/>
    <w:rsid w:val="003165E1"/>
    <w:rsid w:val="00320959"/>
    <w:rsid w:val="003223C7"/>
    <w:rsid w:val="0032494C"/>
    <w:rsid w:val="00324F43"/>
    <w:rsid w:val="00325C75"/>
    <w:rsid w:val="00326BF2"/>
    <w:rsid w:val="00327B76"/>
    <w:rsid w:val="00327CC1"/>
    <w:rsid w:val="003323A3"/>
    <w:rsid w:val="0033569F"/>
    <w:rsid w:val="00336279"/>
    <w:rsid w:val="00336C6D"/>
    <w:rsid w:val="00341117"/>
    <w:rsid w:val="003443C8"/>
    <w:rsid w:val="00346AC5"/>
    <w:rsid w:val="00346B4E"/>
    <w:rsid w:val="003470C9"/>
    <w:rsid w:val="003501BE"/>
    <w:rsid w:val="0035284E"/>
    <w:rsid w:val="003535DA"/>
    <w:rsid w:val="00354423"/>
    <w:rsid w:val="00355276"/>
    <w:rsid w:val="003554D2"/>
    <w:rsid w:val="003638FA"/>
    <w:rsid w:val="00364D5B"/>
    <w:rsid w:val="00365832"/>
    <w:rsid w:val="00366476"/>
    <w:rsid w:val="00366BA2"/>
    <w:rsid w:val="00367FF9"/>
    <w:rsid w:val="00371186"/>
    <w:rsid w:val="00371883"/>
    <w:rsid w:val="0037236F"/>
    <w:rsid w:val="0037362B"/>
    <w:rsid w:val="003801C5"/>
    <w:rsid w:val="00386B2A"/>
    <w:rsid w:val="00387461"/>
    <w:rsid w:val="003908C6"/>
    <w:rsid w:val="00393689"/>
    <w:rsid w:val="003958E0"/>
    <w:rsid w:val="00396110"/>
    <w:rsid w:val="00397498"/>
    <w:rsid w:val="003A343A"/>
    <w:rsid w:val="003A3C81"/>
    <w:rsid w:val="003A642D"/>
    <w:rsid w:val="003B1EF5"/>
    <w:rsid w:val="003B2621"/>
    <w:rsid w:val="003B307C"/>
    <w:rsid w:val="003B513A"/>
    <w:rsid w:val="003C144F"/>
    <w:rsid w:val="003C194C"/>
    <w:rsid w:val="003C1A05"/>
    <w:rsid w:val="003C1F5F"/>
    <w:rsid w:val="003C5CDB"/>
    <w:rsid w:val="003D03F7"/>
    <w:rsid w:val="003D1849"/>
    <w:rsid w:val="003D35E4"/>
    <w:rsid w:val="003D3DAF"/>
    <w:rsid w:val="003D7CF8"/>
    <w:rsid w:val="003E04E6"/>
    <w:rsid w:val="003E36C6"/>
    <w:rsid w:val="003E4876"/>
    <w:rsid w:val="003E6A17"/>
    <w:rsid w:val="003F05D2"/>
    <w:rsid w:val="003F06E2"/>
    <w:rsid w:val="003F15B9"/>
    <w:rsid w:val="003F51A8"/>
    <w:rsid w:val="003F5E08"/>
    <w:rsid w:val="00401D9A"/>
    <w:rsid w:val="004053DC"/>
    <w:rsid w:val="00405DAB"/>
    <w:rsid w:val="0040718D"/>
    <w:rsid w:val="00407934"/>
    <w:rsid w:val="004144EE"/>
    <w:rsid w:val="00415C96"/>
    <w:rsid w:val="004237E7"/>
    <w:rsid w:val="00426091"/>
    <w:rsid w:val="00427CCE"/>
    <w:rsid w:val="004424C8"/>
    <w:rsid w:val="00443BEE"/>
    <w:rsid w:val="00444781"/>
    <w:rsid w:val="00444EC4"/>
    <w:rsid w:val="00445CA8"/>
    <w:rsid w:val="0044784C"/>
    <w:rsid w:val="00452C53"/>
    <w:rsid w:val="004534D6"/>
    <w:rsid w:val="004542C1"/>
    <w:rsid w:val="0045435E"/>
    <w:rsid w:val="004562DD"/>
    <w:rsid w:val="004579E6"/>
    <w:rsid w:val="00461856"/>
    <w:rsid w:val="00462653"/>
    <w:rsid w:val="004642E7"/>
    <w:rsid w:val="00465957"/>
    <w:rsid w:val="00467F1C"/>
    <w:rsid w:val="00471565"/>
    <w:rsid w:val="00472464"/>
    <w:rsid w:val="00481636"/>
    <w:rsid w:val="00482C4C"/>
    <w:rsid w:val="00484695"/>
    <w:rsid w:val="00485271"/>
    <w:rsid w:val="00487BDA"/>
    <w:rsid w:val="0049066A"/>
    <w:rsid w:val="004925F6"/>
    <w:rsid w:val="0049365B"/>
    <w:rsid w:val="004A0AAE"/>
    <w:rsid w:val="004A119D"/>
    <w:rsid w:val="004A1ABC"/>
    <w:rsid w:val="004A1DD2"/>
    <w:rsid w:val="004A2408"/>
    <w:rsid w:val="004A2E79"/>
    <w:rsid w:val="004A5E0E"/>
    <w:rsid w:val="004B157E"/>
    <w:rsid w:val="004B2D9F"/>
    <w:rsid w:val="004B3E7E"/>
    <w:rsid w:val="004B46B0"/>
    <w:rsid w:val="004B4889"/>
    <w:rsid w:val="004B6AB1"/>
    <w:rsid w:val="004B742A"/>
    <w:rsid w:val="004C1623"/>
    <w:rsid w:val="004C2544"/>
    <w:rsid w:val="004C3279"/>
    <w:rsid w:val="004C33B4"/>
    <w:rsid w:val="004C3CDC"/>
    <w:rsid w:val="004C76CD"/>
    <w:rsid w:val="004C7DBF"/>
    <w:rsid w:val="004D01A7"/>
    <w:rsid w:val="004D02B5"/>
    <w:rsid w:val="004D2E19"/>
    <w:rsid w:val="004D481A"/>
    <w:rsid w:val="004E0A8E"/>
    <w:rsid w:val="004E3381"/>
    <w:rsid w:val="004E4867"/>
    <w:rsid w:val="004E54EF"/>
    <w:rsid w:val="004F4953"/>
    <w:rsid w:val="00500E02"/>
    <w:rsid w:val="00502478"/>
    <w:rsid w:val="00507009"/>
    <w:rsid w:val="005130DD"/>
    <w:rsid w:val="00515473"/>
    <w:rsid w:val="005154A8"/>
    <w:rsid w:val="00516529"/>
    <w:rsid w:val="0051663D"/>
    <w:rsid w:val="00521365"/>
    <w:rsid w:val="0053238C"/>
    <w:rsid w:val="005326C8"/>
    <w:rsid w:val="00533056"/>
    <w:rsid w:val="00533082"/>
    <w:rsid w:val="00533C27"/>
    <w:rsid w:val="005346CB"/>
    <w:rsid w:val="005358E7"/>
    <w:rsid w:val="00535E50"/>
    <w:rsid w:val="00535FA5"/>
    <w:rsid w:val="00536F8F"/>
    <w:rsid w:val="0053742F"/>
    <w:rsid w:val="0054017C"/>
    <w:rsid w:val="005418A1"/>
    <w:rsid w:val="0054198C"/>
    <w:rsid w:val="00541E99"/>
    <w:rsid w:val="0054290C"/>
    <w:rsid w:val="0054481F"/>
    <w:rsid w:val="005476F7"/>
    <w:rsid w:val="00547A9E"/>
    <w:rsid w:val="00550100"/>
    <w:rsid w:val="00550D00"/>
    <w:rsid w:val="00551102"/>
    <w:rsid w:val="0055238F"/>
    <w:rsid w:val="00552BC0"/>
    <w:rsid w:val="00553055"/>
    <w:rsid w:val="00555012"/>
    <w:rsid w:val="00556B45"/>
    <w:rsid w:val="005604AD"/>
    <w:rsid w:val="005626B0"/>
    <w:rsid w:val="00564008"/>
    <w:rsid w:val="00566710"/>
    <w:rsid w:val="00567AFE"/>
    <w:rsid w:val="00575172"/>
    <w:rsid w:val="005757E9"/>
    <w:rsid w:val="00575CBE"/>
    <w:rsid w:val="00580ABD"/>
    <w:rsid w:val="00580EE2"/>
    <w:rsid w:val="00585467"/>
    <w:rsid w:val="005935FF"/>
    <w:rsid w:val="00593B88"/>
    <w:rsid w:val="00594EED"/>
    <w:rsid w:val="005A0B84"/>
    <w:rsid w:val="005A0FDF"/>
    <w:rsid w:val="005A3CD8"/>
    <w:rsid w:val="005A52BD"/>
    <w:rsid w:val="005A686A"/>
    <w:rsid w:val="005A7784"/>
    <w:rsid w:val="005A7A26"/>
    <w:rsid w:val="005B1B0E"/>
    <w:rsid w:val="005B3929"/>
    <w:rsid w:val="005B455D"/>
    <w:rsid w:val="005B7109"/>
    <w:rsid w:val="005C10F7"/>
    <w:rsid w:val="005C36E3"/>
    <w:rsid w:val="005C38E8"/>
    <w:rsid w:val="005C73E1"/>
    <w:rsid w:val="005D03ED"/>
    <w:rsid w:val="005D0CB2"/>
    <w:rsid w:val="005D143B"/>
    <w:rsid w:val="005D5778"/>
    <w:rsid w:val="005D5B2F"/>
    <w:rsid w:val="005E0227"/>
    <w:rsid w:val="005E1257"/>
    <w:rsid w:val="005E1930"/>
    <w:rsid w:val="005E2DE5"/>
    <w:rsid w:val="005E385A"/>
    <w:rsid w:val="005E413A"/>
    <w:rsid w:val="005E4C12"/>
    <w:rsid w:val="005F0FCA"/>
    <w:rsid w:val="005F3B58"/>
    <w:rsid w:val="005F6405"/>
    <w:rsid w:val="005F79E2"/>
    <w:rsid w:val="00607196"/>
    <w:rsid w:val="00607305"/>
    <w:rsid w:val="0061025A"/>
    <w:rsid w:val="0061349E"/>
    <w:rsid w:val="00613613"/>
    <w:rsid w:val="00613962"/>
    <w:rsid w:val="006152E2"/>
    <w:rsid w:val="00616CF5"/>
    <w:rsid w:val="00620ECF"/>
    <w:rsid w:val="00622CB8"/>
    <w:rsid w:val="006247CD"/>
    <w:rsid w:val="00627EF9"/>
    <w:rsid w:val="006315CF"/>
    <w:rsid w:val="00631A9B"/>
    <w:rsid w:val="00632190"/>
    <w:rsid w:val="006328EC"/>
    <w:rsid w:val="00633814"/>
    <w:rsid w:val="0063426B"/>
    <w:rsid w:val="00634C61"/>
    <w:rsid w:val="006364AD"/>
    <w:rsid w:val="006401A5"/>
    <w:rsid w:val="006420F7"/>
    <w:rsid w:val="0064397A"/>
    <w:rsid w:val="00643EF3"/>
    <w:rsid w:val="0064459A"/>
    <w:rsid w:val="00644CCD"/>
    <w:rsid w:val="0065163D"/>
    <w:rsid w:val="006523FE"/>
    <w:rsid w:val="00654826"/>
    <w:rsid w:val="00661DA3"/>
    <w:rsid w:val="00666C0B"/>
    <w:rsid w:val="00667CA4"/>
    <w:rsid w:val="006719B9"/>
    <w:rsid w:val="0067259D"/>
    <w:rsid w:val="00673FC1"/>
    <w:rsid w:val="00674944"/>
    <w:rsid w:val="00676216"/>
    <w:rsid w:val="006815F5"/>
    <w:rsid w:val="00681ECD"/>
    <w:rsid w:val="00682A1C"/>
    <w:rsid w:val="00685263"/>
    <w:rsid w:val="00686B7F"/>
    <w:rsid w:val="00687B62"/>
    <w:rsid w:val="00687D19"/>
    <w:rsid w:val="006907A9"/>
    <w:rsid w:val="006A21C9"/>
    <w:rsid w:val="006A39BC"/>
    <w:rsid w:val="006A4A44"/>
    <w:rsid w:val="006A5324"/>
    <w:rsid w:val="006A5FCF"/>
    <w:rsid w:val="006B0294"/>
    <w:rsid w:val="006B035B"/>
    <w:rsid w:val="006B1557"/>
    <w:rsid w:val="006B1F2A"/>
    <w:rsid w:val="006B6731"/>
    <w:rsid w:val="006B6AF8"/>
    <w:rsid w:val="006C084B"/>
    <w:rsid w:val="006C0FF5"/>
    <w:rsid w:val="006C4FB3"/>
    <w:rsid w:val="006C59F1"/>
    <w:rsid w:val="006C663B"/>
    <w:rsid w:val="006C7035"/>
    <w:rsid w:val="006D0C9E"/>
    <w:rsid w:val="006D1387"/>
    <w:rsid w:val="006D15BB"/>
    <w:rsid w:val="006D274F"/>
    <w:rsid w:val="006D3458"/>
    <w:rsid w:val="006D46A8"/>
    <w:rsid w:val="006D6303"/>
    <w:rsid w:val="006E0B48"/>
    <w:rsid w:val="006E1B85"/>
    <w:rsid w:val="006E2537"/>
    <w:rsid w:val="006E4797"/>
    <w:rsid w:val="006E6550"/>
    <w:rsid w:val="006F3009"/>
    <w:rsid w:val="006F427C"/>
    <w:rsid w:val="006F494B"/>
    <w:rsid w:val="006F76C5"/>
    <w:rsid w:val="00701A28"/>
    <w:rsid w:val="00701C38"/>
    <w:rsid w:val="00704B1C"/>
    <w:rsid w:val="007056C3"/>
    <w:rsid w:val="0070672D"/>
    <w:rsid w:val="00715C41"/>
    <w:rsid w:val="00715EEA"/>
    <w:rsid w:val="00717036"/>
    <w:rsid w:val="0072045A"/>
    <w:rsid w:val="00721120"/>
    <w:rsid w:val="0072281E"/>
    <w:rsid w:val="00725067"/>
    <w:rsid w:val="00725705"/>
    <w:rsid w:val="00725CAD"/>
    <w:rsid w:val="00730286"/>
    <w:rsid w:val="00731C28"/>
    <w:rsid w:val="00732E0A"/>
    <w:rsid w:val="00735937"/>
    <w:rsid w:val="00737CDC"/>
    <w:rsid w:val="00743B7B"/>
    <w:rsid w:val="007441D1"/>
    <w:rsid w:val="0075103D"/>
    <w:rsid w:val="0075171A"/>
    <w:rsid w:val="007600BF"/>
    <w:rsid w:val="00761560"/>
    <w:rsid w:val="00762346"/>
    <w:rsid w:val="00763118"/>
    <w:rsid w:val="0076339A"/>
    <w:rsid w:val="007647E3"/>
    <w:rsid w:val="007648EF"/>
    <w:rsid w:val="00767D79"/>
    <w:rsid w:val="007709CA"/>
    <w:rsid w:val="00771E60"/>
    <w:rsid w:val="00772D35"/>
    <w:rsid w:val="00775034"/>
    <w:rsid w:val="00775B1F"/>
    <w:rsid w:val="00777489"/>
    <w:rsid w:val="00777A2F"/>
    <w:rsid w:val="007807BD"/>
    <w:rsid w:val="007809B7"/>
    <w:rsid w:val="00780BA1"/>
    <w:rsid w:val="00790BBF"/>
    <w:rsid w:val="0079126B"/>
    <w:rsid w:val="007914B4"/>
    <w:rsid w:val="00791646"/>
    <w:rsid w:val="00795710"/>
    <w:rsid w:val="007A0C81"/>
    <w:rsid w:val="007A1CE1"/>
    <w:rsid w:val="007A5B86"/>
    <w:rsid w:val="007A5EDA"/>
    <w:rsid w:val="007A661C"/>
    <w:rsid w:val="007B34E0"/>
    <w:rsid w:val="007B7B69"/>
    <w:rsid w:val="007C4499"/>
    <w:rsid w:val="007C59EE"/>
    <w:rsid w:val="007D0761"/>
    <w:rsid w:val="007D15B2"/>
    <w:rsid w:val="007D169B"/>
    <w:rsid w:val="007D315A"/>
    <w:rsid w:val="007D3DE6"/>
    <w:rsid w:val="007D4013"/>
    <w:rsid w:val="007D4CD4"/>
    <w:rsid w:val="007E1489"/>
    <w:rsid w:val="007E3653"/>
    <w:rsid w:val="007E7959"/>
    <w:rsid w:val="007F038D"/>
    <w:rsid w:val="007F2377"/>
    <w:rsid w:val="007F3023"/>
    <w:rsid w:val="007F3757"/>
    <w:rsid w:val="0080043D"/>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7185"/>
    <w:rsid w:val="00820E7E"/>
    <w:rsid w:val="008217FE"/>
    <w:rsid w:val="00823682"/>
    <w:rsid w:val="00825F24"/>
    <w:rsid w:val="008273B4"/>
    <w:rsid w:val="008301DE"/>
    <w:rsid w:val="00831C32"/>
    <w:rsid w:val="00831ED3"/>
    <w:rsid w:val="00834BFA"/>
    <w:rsid w:val="00837A99"/>
    <w:rsid w:val="00837EA2"/>
    <w:rsid w:val="0084042B"/>
    <w:rsid w:val="00840B73"/>
    <w:rsid w:val="00842B71"/>
    <w:rsid w:val="00843165"/>
    <w:rsid w:val="00844BB0"/>
    <w:rsid w:val="00845A8D"/>
    <w:rsid w:val="008528B8"/>
    <w:rsid w:val="00855FE5"/>
    <w:rsid w:val="00861530"/>
    <w:rsid w:val="00863866"/>
    <w:rsid w:val="00867E3C"/>
    <w:rsid w:val="00872ABB"/>
    <w:rsid w:val="00875894"/>
    <w:rsid w:val="00875E25"/>
    <w:rsid w:val="00876E01"/>
    <w:rsid w:val="00877488"/>
    <w:rsid w:val="00882CA0"/>
    <w:rsid w:val="00883298"/>
    <w:rsid w:val="00884EB0"/>
    <w:rsid w:val="00884ECD"/>
    <w:rsid w:val="00885738"/>
    <w:rsid w:val="00885AD6"/>
    <w:rsid w:val="00885E17"/>
    <w:rsid w:val="00890669"/>
    <w:rsid w:val="008909B8"/>
    <w:rsid w:val="00893CAB"/>
    <w:rsid w:val="0089490D"/>
    <w:rsid w:val="00896C94"/>
    <w:rsid w:val="008A0E48"/>
    <w:rsid w:val="008A1EC4"/>
    <w:rsid w:val="008A3D9A"/>
    <w:rsid w:val="008A6160"/>
    <w:rsid w:val="008A70A2"/>
    <w:rsid w:val="008A7216"/>
    <w:rsid w:val="008B4079"/>
    <w:rsid w:val="008B5A77"/>
    <w:rsid w:val="008B629F"/>
    <w:rsid w:val="008B6F74"/>
    <w:rsid w:val="008C14C2"/>
    <w:rsid w:val="008C4072"/>
    <w:rsid w:val="008C6319"/>
    <w:rsid w:val="008C66BF"/>
    <w:rsid w:val="008D0A70"/>
    <w:rsid w:val="008D46EE"/>
    <w:rsid w:val="008E061B"/>
    <w:rsid w:val="008E750F"/>
    <w:rsid w:val="008F500F"/>
    <w:rsid w:val="008F70ED"/>
    <w:rsid w:val="008F728A"/>
    <w:rsid w:val="00900054"/>
    <w:rsid w:val="00901213"/>
    <w:rsid w:val="0090254F"/>
    <w:rsid w:val="009041AB"/>
    <w:rsid w:val="00905208"/>
    <w:rsid w:val="00910FDB"/>
    <w:rsid w:val="00913339"/>
    <w:rsid w:val="00914F84"/>
    <w:rsid w:val="009169D4"/>
    <w:rsid w:val="00917F07"/>
    <w:rsid w:val="0092322E"/>
    <w:rsid w:val="0092327B"/>
    <w:rsid w:val="009272B8"/>
    <w:rsid w:val="009300D2"/>
    <w:rsid w:val="0093059A"/>
    <w:rsid w:val="00931684"/>
    <w:rsid w:val="009346DD"/>
    <w:rsid w:val="00934BC5"/>
    <w:rsid w:val="00935A03"/>
    <w:rsid w:val="00941A7F"/>
    <w:rsid w:val="00942E27"/>
    <w:rsid w:val="00943745"/>
    <w:rsid w:val="00943CC6"/>
    <w:rsid w:val="00945A14"/>
    <w:rsid w:val="00945E7F"/>
    <w:rsid w:val="0095007C"/>
    <w:rsid w:val="00950EE1"/>
    <w:rsid w:val="00953A53"/>
    <w:rsid w:val="00954C63"/>
    <w:rsid w:val="00957809"/>
    <w:rsid w:val="00962B23"/>
    <w:rsid w:val="00965B5A"/>
    <w:rsid w:val="00971C66"/>
    <w:rsid w:val="00971D2B"/>
    <w:rsid w:val="00971E5A"/>
    <w:rsid w:val="0097433E"/>
    <w:rsid w:val="00975139"/>
    <w:rsid w:val="00985755"/>
    <w:rsid w:val="00985E35"/>
    <w:rsid w:val="00996BC3"/>
    <w:rsid w:val="00997111"/>
    <w:rsid w:val="009A0331"/>
    <w:rsid w:val="009A1BC5"/>
    <w:rsid w:val="009A2237"/>
    <w:rsid w:val="009A2447"/>
    <w:rsid w:val="009A2859"/>
    <w:rsid w:val="009A321E"/>
    <w:rsid w:val="009A33D6"/>
    <w:rsid w:val="009B2826"/>
    <w:rsid w:val="009B2FF9"/>
    <w:rsid w:val="009B3881"/>
    <w:rsid w:val="009B4386"/>
    <w:rsid w:val="009B438C"/>
    <w:rsid w:val="009B608C"/>
    <w:rsid w:val="009C053A"/>
    <w:rsid w:val="009C2298"/>
    <w:rsid w:val="009D045C"/>
    <w:rsid w:val="009D0C0E"/>
    <w:rsid w:val="009D1126"/>
    <w:rsid w:val="009D2569"/>
    <w:rsid w:val="009D56B6"/>
    <w:rsid w:val="009D5915"/>
    <w:rsid w:val="009D623A"/>
    <w:rsid w:val="009E1491"/>
    <w:rsid w:val="009E1B7A"/>
    <w:rsid w:val="009E45C3"/>
    <w:rsid w:val="009E4802"/>
    <w:rsid w:val="009E52E7"/>
    <w:rsid w:val="009E5816"/>
    <w:rsid w:val="009E683A"/>
    <w:rsid w:val="009E7B70"/>
    <w:rsid w:val="009F03F9"/>
    <w:rsid w:val="009F0A88"/>
    <w:rsid w:val="009F1E7F"/>
    <w:rsid w:val="00A0397C"/>
    <w:rsid w:val="00A05019"/>
    <w:rsid w:val="00A0502C"/>
    <w:rsid w:val="00A058F8"/>
    <w:rsid w:val="00A06E24"/>
    <w:rsid w:val="00A10BF3"/>
    <w:rsid w:val="00A1192E"/>
    <w:rsid w:val="00A11C9A"/>
    <w:rsid w:val="00A11EB4"/>
    <w:rsid w:val="00A210EA"/>
    <w:rsid w:val="00A3119C"/>
    <w:rsid w:val="00A31D77"/>
    <w:rsid w:val="00A334AC"/>
    <w:rsid w:val="00A33C52"/>
    <w:rsid w:val="00A3436F"/>
    <w:rsid w:val="00A35903"/>
    <w:rsid w:val="00A35E0F"/>
    <w:rsid w:val="00A35F21"/>
    <w:rsid w:val="00A40FC5"/>
    <w:rsid w:val="00A41F9A"/>
    <w:rsid w:val="00A424D0"/>
    <w:rsid w:val="00A444F4"/>
    <w:rsid w:val="00A449FC"/>
    <w:rsid w:val="00A44B2C"/>
    <w:rsid w:val="00A45D8B"/>
    <w:rsid w:val="00A47C4E"/>
    <w:rsid w:val="00A47D47"/>
    <w:rsid w:val="00A555D7"/>
    <w:rsid w:val="00A564E0"/>
    <w:rsid w:val="00A56919"/>
    <w:rsid w:val="00A57531"/>
    <w:rsid w:val="00A62817"/>
    <w:rsid w:val="00A636E1"/>
    <w:rsid w:val="00A63BBB"/>
    <w:rsid w:val="00A64739"/>
    <w:rsid w:val="00A651D7"/>
    <w:rsid w:val="00A65F25"/>
    <w:rsid w:val="00A7106A"/>
    <w:rsid w:val="00A73560"/>
    <w:rsid w:val="00A77A69"/>
    <w:rsid w:val="00A83300"/>
    <w:rsid w:val="00A8460A"/>
    <w:rsid w:val="00A8779F"/>
    <w:rsid w:val="00A878F6"/>
    <w:rsid w:val="00A87C8F"/>
    <w:rsid w:val="00A92EDB"/>
    <w:rsid w:val="00A9395D"/>
    <w:rsid w:val="00A94A8E"/>
    <w:rsid w:val="00A9693B"/>
    <w:rsid w:val="00A9724F"/>
    <w:rsid w:val="00AA2CAC"/>
    <w:rsid w:val="00AA2F57"/>
    <w:rsid w:val="00AA320A"/>
    <w:rsid w:val="00AA3D68"/>
    <w:rsid w:val="00AA4974"/>
    <w:rsid w:val="00AA4DAC"/>
    <w:rsid w:val="00AA63E5"/>
    <w:rsid w:val="00AA7FEF"/>
    <w:rsid w:val="00AB04BE"/>
    <w:rsid w:val="00AB0745"/>
    <w:rsid w:val="00AB0783"/>
    <w:rsid w:val="00AB1648"/>
    <w:rsid w:val="00AB3AA9"/>
    <w:rsid w:val="00AB5F8A"/>
    <w:rsid w:val="00AB72AD"/>
    <w:rsid w:val="00AC6CE6"/>
    <w:rsid w:val="00AD0D91"/>
    <w:rsid w:val="00AD2FB0"/>
    <w:rsid w:val="00AD6E9C"/>
    <w:rsid w:val="00AD7AEC"/>
    <w:rsid w:val="00AE2215"/>
    <w:rsid w:val="00AE2339"/>
    <w:rsid w:val="00AE4654"/>
    <w:rsid w:val="00AE4A9E"/>
    <w:rsid w:val="00AE5EDA"/>
    <w:rsid w:val="00AE641F"/>
    <w:rsid w:val="00AF2B0D"/>
    <w:rsid w:val="00AF34E4"/>
    <w:rsid w:val="00AF4510"/>
    <w:rsid w:val="00AF53D7"/>
    <w:rsid w:val="00AF5819"/>
    <w:rsid w:val="00AF6046"/>
    <w:rsid w:val="00B00CCB"/>
    <w:rsid w:val="00B0206E"/>
    <w:rsid w:val="00B021BA"/>
    <w:rsid w:val="00B02A14"/>
    <w:rsid w:val="00B0337B"/>
    <w:rsid w:val="00B05840"/>
    <w:rsid w:val="00B05F7C"/>
    <w:rsid w:val="00B100F7"/>
    <w:rsid w:val="00B10D1D"/>
    <w:rsid w:val="00B12636"/>
    <w:rsid w:val="00B170B7"/>
    <w:rsid w:val="00B202D7"/>
    <w:rsid w:val="00B20A2E"/>
    <w:rsid w:val="00B23CDA"/>
    <w:rsid w:val="00B258DD"/>
    <w:rsid w:val="00B30A51"/>
    <w:rsid w:val="00B32CB6"/>
    <w:rsid w:val="00B32E33"/>
    <w:rsid w:val="00B34081"/>
    <w:rsid w:val="00B40254"/>
    <w:rsid w:val="00B41D0A"/>
    <w:rsid w:val="00B42803"/>
    <w:rsid w:val="00B441CC"/>
    <w:rsid w:val="00B4553E"/>
    <w:rsid w:val="00B47CB4"/>
    <w:rsid w:val="00B53803"/>
    <w:rsid w:val="00B55027"/>
    <w:rsid w:val="00B5712F"/>
    <w:rsid w:val="00B578B9"/>
    <w:rsid w:val="00B57BCF"/>
    <w:rsid w:val="00B614A8"/>
    <w:rsid w:val="00B6213E"/>
    <w:rsid w:val="00B626B5"/>
    <w:rsid w:val="00B6298F"/>
    <w:rsid w:val="00B6348C"/>
    <w:rsid w:val="00B647A4"/>
    <w:rsid w:val="00B65A29"/>
    <w:rsid w:val="00B7116D"/>
    <w:rsid w:val="00B72753"/>
    <w:rsid w:val="00B727EC"/>
    <w:rsid w:val="00B732EB"/>
    <w:rsid w:val="00B74CD4"/>
    <w:rsid w:val="00B7719E"/>
    <w:rsid w:val="00B7727C"/>
    <w:rsid w:val="00B77542"/>
    <w:rsid w:val="00B81DF2"/>
    <w:rsid w:val="00B8238E"/>
    <w:rsid w:val="00B82C33"/>
    <w:rsid w:val="00B85A6B"/>
    <w:rsid w:val="00B85DC8"/>
    <w:rsid w:val="00B91ADC"/>
    <w:rsid w:val="00B9297C"/>
    <w:rsid w:val="00B93858"/>
    <w:rsid w:val="00BA0757"/>
    <w:rsid w:val="00BA441F"/>
    <w:rsid w:val="00BA5C23"/>
    <w:rsid w:val="00BA7EC4"/>
    <w:rsid w:val="00BB0B61"/>
    <w:rsid w:val="00BB1718"/>
    <w:rsid w:val="00BB31AC"/>
    <w:rsid w:val="00BB3E30"/>
    <w:rsid w:val="00BB4133"/>
    <w:rsid w:val="00BB4971"/>
    <w:rsid w:val="00BB6625"/>
    <w:rsid w:val="00BB7112"/>
    <w:rsid w:val="00BC11F9"/>
    <w:rsid w:val="00BC30A7"/>
    <w:rsid w:val="00BC6E10"/>
    <w:rsid w:val="00BC7CCD"/>
    <w:rsid w:val="00BD020C"/>
    <w:rsid w:val="00BD4326"/>
    <w:rsid w:val="00BD6734"/>
    <w:rsid w:val="00BD68A2"/>
    <w:rsid w:val="00BD6EB6"/>
    <w:rsid w:val="00BE4099"/>
    <w:rsid w:val="00BE6549"/>
    <w:rsid w:val="00BE7C3F"/>
    <w:rsid w:val="00BF0E04"/>
    <w:rsid w:val="00BF2C59"/>
    <w:rsid w:val="00BF558E"/>
    <w:rsid w:val="00BF640B"/>
    <w:rsid w:val="00C00FEF"/>
    <w:rsid w:val="00C0130E"/>
    <w:rsid w:val="00C01E2A"/>
    <w:rsid w:val="00C044D7"/>
    <w:rsid w:val="00C06D4B"/>
    <w:rsid w:val="00C07D0A"/>
    <w:rsid w:val="00C11113"/>
    <w:rsid w:val="00C120E3"/>
    <w:rsid w:val="00C1381A"/>
    <w:rsid w:val="00C150CC"/>
    <w:rsid w:val="00C1655C"/>
    <w:rsid w:val="00C16824"/>
    <w:rsid w:val="00C20D03"/>
    <w:rsid w:val="00C223DA"/>
    <w:rsid w:val="00C22792"/>
    <w:rsid w:val="00C22984"/>
    <w:rsid w:val="00C25F28"/>
    <w:rsid w:val="00C26115"/>
    <w:rsid w:val="00C2774C"/>
    <w:rsid w:val="00C32F6F"/>
    <w:rsid w:val="00C4065F"/>
    <w:rsid w:val="00C40BAC"/>
    <w:rsid w:val="00C42986"/>
    <w:rsid w:val="00C43530"/>
    <w:rsid w:val="00C46660"/>
    <w:rsid w:val="00C4694A"/>
    <w:rsid w:val="00C519D2"/>
    <w:rsid w:val="00C527EC"/>
    <w:rsid w:val="00C5453A"/>
    <w:rsid w:val="00C55AB8"/>
    <w:rsid w:val="00C62671"/>
    <w:rsid w:val="00C636EE"/>
    <w:rsid w:val="00C65184"/>
    <w:rsid w:val="00C666A6"/>
    <w:rsid w:val="00C70AB8"/>
    <w:rsid w:val="00C713AB"/>
    <w:rsid w:val="00C720EB"/>
    <w:rsid w:val="00C75384"/>
    <w:rsid w:val="00C76DF6"/>
    <w:rsid w:val="00C7703F"/>
    <w:rsid w:val="00C8079A"/>
    <w:rsid w:val="00C823FB"/>
    <w:rsid w:val="00C8547A"/>
    <w:rsid w:val="00C87A18"/>
    <w:rsid w:val="00C87A99"/>
    <w:rsid w:val="00C87C3A"/>
    <w:rsid w:val="00C91352"/>
    <w:rsid w:val="00C929FA"/>
    <w:rsid w:val="00C93924"/>
    <w:rsid w:val="00C96253"/>
    <w:rsid w:val="00C96A69"/>
    <w:rsid w:val="00CA038C"/>
    <w:rsid w:val="00CA2A95"/>
    <w:rsid w:val="00CA3FC9"/>
    <w:rsid w:val="00CA43CC"/>
    <w:rsid w:val="00CA7ECD"/>
    <w:rsid w:val="00CB0B2A"/>
    <w:rsid w:val="00CB1438"/>
    <w:rsid w:val="00CB25EB"/>
    <w:rsid w:val="00CB2BC7"/>
    <w:rsid w:val="00CB2D8F"/>
    <w:rsid w:val="00CB3071"/>
    <w:rsid w:val="00CB6F86"/>
    <w:rsid w:val="00CB7D70"/>
    <w:rsid w:val="00CC1754"/>
    <w:rsid w:val="00CC1D07"/>
    <w:rsid w:val="00CC2E7F"/>
    <w:rsid w:val="00CC3435"/>
    <w:rsid w:val="00CC5A9A"/>
    <w:rsid w:val="00CC703F"/>
    <w:rsid w:val="00CD2702"/>
    <w:rsid w:val="00CD4739"/>
    <w:rsid w:val="00CD7C6E"/>
    <w:rsid w:val="00CD7D07"/>
    <w:rsid w:val="00CE1E87"/>
    <w:rsid w:val="00CE62A5"/>
    <w:rsid w:val="00CF24EA"/>
    <w:rsid w:val="00D035F4"/>
    <w:rsid w:val="00D100D0"/>
    <w:rsid w:val="00D119CB"/>
    <w:rsid w:val="00D11EF5"/>
    <w:rsid w:val="00D12796"/>
    <w:rsid w:val="00D127A9"/>
    <w:rsid w:val="00D20AC9"/>
    <w:rsid w:val="00D32941"/>
    <w:rsid w:val="00D34364"/>
    <w:rsid w:val="00D3686A"/>
    <w:rsid w:val="00D37201"/>
    <w:rsid w:val="00D4146A"/>
    <w:rsid w:val="00D41D25"/>
    <w:rsid w:val="00D46132"/>
    <w:rsid w:val="00D46CC7"/>
    <w:rsid w:val="00D50621"/>
    <w:rsid w:val="00D5229E"/>
    <w:rsid w:val="00D52A63"/>
    <w:rsid w:val="00D536D1"/>
    <w:rsid w:val="00D54943"/>
    <w:rsid w:val="00D56E6A"/>
    <w:rsid w:val="00D601B9"/>
    <w:rsid w:val="00D642FD"/>
    <w:rsid w:val="00D67610"/>
    <w:rsid w:val="00D72366"/>
    <w:rsid w:val="00D7607F"/>
    <w:rsid w:val="00D801C3"/>
    <w:rsid w:val="00D844D4"/>
    <w:rsid w:val="00D911B7"/>
    <w:rsid w:val="00D92483"/>
    <w:rsid w:val="00D9317C"/>
    <w:rsid w:val="00D97800"/>
    <w:rsid w:val="00D97B69"/>
    <w:rsid w:val="00DA0A49"/>
    <w:rsid w:val="00DA197A"/>
    <w:rsid w:val="00DA699D"/>
    <w:rsid w:val="00DB1112"/>
    <w:rsid w:val="00DB20CB"/>
    <w:rsid w:val="00DB56CA"/>
    <w:rsid w:val="00DB7573"/>
    <w:rsid w:val="00DB7CB0"/>
    <w:rsid w:val="00DC1E32"/>
    <w:rsid w:val="00DC1F42"/>
    <w:rsid w:val="00DC6737"/>
    <w:rsid w:val="00DC749B"/>
    <w:rsid w:val="00DC7A1C"/>
    <w:rsid w:val="00DD037B"/>
    <w:rsid w:val="00DD1825"/>
    <w:rsid w:val="00DD2EC5"/>
    <w:rsid w:val="00DD44B3"/>
    <w:rsid w:val="00DE167B"/>
    <w:rsid w:val="00DE16EC"/>
    <w:rsid w:val="00DE1FB9"/>
    <w:rsid w:val="00DE2172"/>
    <w:rsid w:val="00DE3252"/>
    <w:rsid w:val="00DE3572"/>
    <w:rsid w:val="00DE6486"/>
    <w:rsid w:val="00DE76B4"/>
    <w:rsid w:val="00DE7D4F"/>
    <w:rsid w:val="00DF23D8"/>
    <w:rsid w:val="00DF338B"/>
    <w:rsid w:val="00DF506B"/>
    <w:rsid w:val="00DF6B2A"/>
    <w:rsid w:val="00DF6B3A"/>
    <w:rsid w:val="00DF7915"/>
    <w:rsid w:val="00E02F8F"/>
    <w:rsid w:val="00E034C0"/>
    <w:rsid w:val="00E04804"/>
    <w:rsid w:val="00E04AED"/>
    <w:rsid w:val="00E04C56"/>
    <w:rsid w:val="00E04D48"/>
    <w:rsid w:val="00E06DAC"/>
    <w:rsid w:val="00E07E11"/>
    <w:rsid w:val="00E10F5B"/>
    <w:rsid w:val="00E139D9"/>
    <w:rsid w:val="00E13F99"/>
    <w:rsid w:val="00E17502"/>
    <w:rsid w:val="00E1755D"/>
    <w:rsid w:val="00E218DB"/>
    <w:rsid w:val="00E2292B"/>
    <w:rsid w:val="00E238EF"/>
    <w:rsid w:val="00E24C0F"/>
    <w:rsid w:val="00E26743"/>
    <w:rsid w:val="00E30036"/>
    <w:rsid w:val="00E30FE1"/>
    <w:rsid w:val="00E32E27"/>
    <w:rsid w:val="00E346FB"/>
    <w:rsid w:val="00E35C1E"/>
    <w:rsid w:val="00E3683E"/>
    <w:rsid w:val="00E447A7"/>
    <w:rsid w:val="00E470F4"/>
    <w:rsid w:val="00E4787D"/>
    <w:rsid w:val="00E60345"/>
    <w:rsid w:val="00E60D86"/>
    <w:rsid w:val="00E62A09"/>
    <w:rsid w:val="00E64EA7"/>
    <w:rsid w:val="00E658C8"/>
    <w:rsid w:val="00E712C6"/>
    <w:rsid w:val="00E73D1D"/>
    <w:rsid w:val="00E75C72"/>
    <w:rsid w:val="00E80CFD"/>
    <w:rsid w:val="00E81B11"/>
    <w:rsid w:val="00E8483D"/>
    <w:rsid w:val="00E84E15"/>
    <w:rsid w:val="00E85B27"/>
    <w:rsid w:val="00E86A8F"/>
    <w:rsid w:val="00E87C37"/>
    <w:rsid w:val="00E91012"/>
    <w:rsid w:val="00E91191"/>
    <w:rsid w:val="00E92DD2"/>
    <w:rsid w:val="00E96176"/>
    <w:rsid w:val="00E962DA"/>
    <w:rsid w:val="00E9667C"/>
    <w:rsid w:val="00E97606"/>
    <w:rsid w:val="00EA0D04"/>
    <w:rsid w:val="00EA199A"/>
    <w:rsid w:val="00EA1E2F"/>
    <w:rsid w:val="00EA440D"/>
    <w:rsid w:val="00EA4E93"/>
    <w:rsid w:val="00EA6196"/>
    <w:rsid w:val="00EA6277"/>
    <w:rsid w:val="00EA7AEA"/>
    <w:rsid w:val="00EA7C2D"/>
    <w:rsid w:val="00EB06C3"/>
    <w:rsid w:val="00EB1FE0"/>
    <w:rsid w:val="00EB2D72"/>
    <w:rsid w:val="00EB4C97"/>
    <w:rsid w:val="00EB6FD5"/>
    <w:rsid w:val="00EB7D06"/>
    <w:rsid w:val="00ED1502"/>
    <w:rsid w:val="00ED2E7D"/>
    <w:rsid w:val="00ED492A"/>
    <w:rsid w:val="00ED55B8"/>
    <w:rsid w:val="00ED7D2C"/>
    <w:rsid w:val="00EE0DC5"/>
    <w:rsid w:val="00EE2475"/>
    <w:rsid w:val="00EE31ED"/>
    <w:rsid w:val="00EE4016"/>
    <w:rsid w:val="00EE4D78"/>
    <w:rsid w:val="00EE5319"/>
    <w:rsid w:val="00EE7734"/>
    <w:rsid w:val="00EF2919"/>
    <w:rsid w:val="00EF2EC6"/>
    <w:rsid w:val="00EF5512"/>
    <w:rsid w:val="00EF5C6E"/>
    <w:rsid w:val="00EF628F"/>
    <w:rsid w:val="00EF65D9"/>
    <w:rsid w:val="00EF776F"/>
    <w:rsid w:val="00F00111"/>
    <w:rsid w:val="00F00E03"/>
    <w:rsid w:val="00F04D6E"/>
    <w:rsid w:val="00F07B17"/>
    <w:rsid w:val="00F07D1A"/>
    <w:rsid w:val="00F07E6A"/>
    <w:rsid w:val="00F108CB"/>
    <w:rsid w:val="00F1132C"/>
    <w:rsid w:val="00F16E52"/>
    <w:rsid w:val="00F22909"/>
    <w:rsid w:val="00F22F8C"/>
    <w:rsid w:val="00F231B9"/>
    <w:rsid w:val="00F245AB"/>
    <w:rsid w:val="00F25401"/>
    <w:rsid w:val="00F27F45"/>
    <w:rsid w:val="00F27FB7"/>
    <w:rsid w:val="00F30A45"/>
    <w:rsid w:val="00F31951"/>
    <w:rsid w:val="00F31AA7"/>
    <w:rsid w:val="00F3263C"/>
    <w:rsid w:val="00F32DC0"/>
    <w:rsid w:val="00F331B3"/>
    <w:rsid w:val="00F34BDC"/>
    <w:rsid w:val="00F34DBA"/>
    <w:rsid w:val="00F40DBF"/>
    <w:rsid w:val="00F41839"/>
    <w:rsid w:val="00F41A1D"/>
    <w:rsid w:val="00F41E67"/>
    <w:rsid w:val="00F42179"/>
    <w:rsid w:val="00F4416B"/>
    <w:rsid w:val="00F44F12"/>
    <w:rsid w:val="00F46AE4"/>
    <w:rsid w:val="00F47132"/>
    <w:rsid w:val="00F50194"/>
    <w:rsid w:val="00F519BE"/>
    <w:rsid w:val="00F521B6"/>
    <w:rsid w:val="00F52CA1"/>
    <w:rsid w:val="00F52CCC"/>
    <w:rsid w:val="00F539E4"/>
    <w:rsid w:val="00F551CD"/>
    <w:rsid w:val="00F55650"/>
    <w:rsid w:val="00F56129"/>
    <w:rsid w:val="00F57273"/>
    <w:rsid w:val="00F608CB"/>
    <w:rsid w:val="00F61552"/>
    <w:rsid w:val="00F62BCD"/>
    <w:rsid w:val="00F63B2C"/>
    <w:rsid w:val="00F63D13"/>
    <w:rsid w:val="00F6531E"/>
    <w:rsid w:val="00F65FE2"/>
    <w:rsid w:val="00F67E78"/>
    <w:rsid w:val="00F73EB9"/>
    <w:rsid w:val="00F73F61"/>
    <w:rsid w:val="00F75D0C"/>
    <w:rsid w:val="00F77947"/>
    <w:rsid w:val="00F800D7"/>
    <w:rsid w:val="00F809B3"/>
    <w:rsid w:val="00F80A2E"/>
    <w:rsid w:val="00F81A36"/>
    <w:rsid w:val="00F82034"/>
    <w:rsid w:val="00F84DD4"/>
    <w:rsid w:val="00F86035"/>
    <w:rsid w:val="00F87418"/>
    <w:rsid w:val="00F921B4"/>
    <w:rsid w:val="00F93BD5"/>
    <w:rsid w:val="00F951BA"/>
    <w:rsid w:val="00F97D4A"/>
    <w:rsid w:val="00FA2C60"/>
    <w:rsid w:val="00FA3BCE"/>
    <w:rsid w:val="00FA472B"/>
    <w:rsid w:val="00FA6C3D"/>
    <w:rsid w:val="00FA6D8E"/>
    <w:rsid w:val="00FA7400"/>
    <w:rsid w:val="00FA7432"/>
    <w:rsid w:val="00FB13E4"/>
    <w:rsid w:val="00FB399D"/>
    <w:rsid w:val="00FB4239"/>
    <w:rsid w:val="00FB6CB9"/>
    <w:rsid w:val="00FB7C7E"/>
    <w:rsid w:val="00FC0349"/>
    <w:rsid w:val="00FC0A37"/>
    <w:rsid w:val="00FC0F6D"/>
    <w:rsid w:val="00FC1EED"/>
    <w:rsid w:val="00FC5767"/>
    <w:rsid w:val="00FD04A1"/>
    <w:rsid w:val="00FD3046"/>
    <w:rsid w:val="00FD3898"/>
    <w:rsid w:val="00FD3E13"/>
    <w:rsid w:val="00FD53BF"/>
    <w:rsid w:val="00FD73F0"/>
    <w:rsid w:val="00FE1019"/>
    <w:rsid w:val="00FE11AF"/>
    <w:rsid w:val="00FE1458"/>
    <w:rsid w:val="00FE29D1"/>
    <w:rsid w:val="00FE3A52"/>
    <w:rsid w:val="00FE539D"/>
    <w:rsid w:val="00FE71DE"/>
    <w:rsid w:val="00FF0653"/>
    <w:rsid w:val="00FF09A1"/>
    <w:rsid w:val="00FF0AFB"/>
    <w:rsid w:val="00FF2642"/>
    <w:rsid w:val="00FF3399"/>
    <w:rsid w:val="00FF71A5"/>
    <w:rsid w:val="00FF7227"/>
    <w:rsid w:val="00FF72F0"/>
    <w:rsid w:val="00FF7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4C6013D"/>
  <w15:chartTrackingRefBased/>
  <w15:docId w15:val="{ACD18D3C-C538-4DC3-9161-A349E821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right"/>
      <w:outlineLvl w:val="2"/>
    </w:pPr>
    <w:rPr>
      <w:sz w:val="28"/>
      <w:szCs w:val="28"/>
    </w:rPr>
  </w:style>
  <w:style w:type="paragraph" w:styleId="4">
    <w:name w:val="heading 4"/>
    <w:basedOn w:val="a"/>
    <w:next w:val="a"/>
    <w:qFormat/>
    <w:pPr>
      <w:keepNext/>
      <w:autoSpaceDE w:val="0"/>
      <w:autoSpaceDN w:val="0"/>
      <w:adjustRightInd w:val="0"/>
      <w:ind w:firstLine="709"/>
      <w:jc w:val="both"/>
      <w:outlineLvl w:val="3"/>
    </w:pPr>
    <w:rPr>
      <w:sz w:val="28"/>
      <w:szCs w:val="28"/>
      <w:u w:val="single"/>
    </w:rPr>
  </w:style>
  <w:style w:type="paragraph" w:styleId="5">
    <w:name w:val="heading 5"/>
    <w:basedOn w:val="a"/>
    <w:next w:val="a"/>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5">
    <w:name w:val="footer"/>
    <w:basedOn w:val="a"/>
    <w:semiHidden/>
    <w:pPr>
      <w:tabs>
        <w:tab w:val="center" w:pos="4153"/>
        <w:tab w:val="right" w:pos="8306"/>
      </w:tabs>
    </w:p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8">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uiPriority w:val="99"/>
    <w:pPr>
      <w:widowControl w:val="0"/>
      <w:autoSpaceDE w:val="0"/>
      <w:autoSpaceDN w:val="0"/>
      <w:adjustRightInd w:val="0"/>
    </w:pPr>
    <w:rPr>
      <w:b/>
      <w:bCs/>
      <w:sz w:val="28"/>
      <w:szCs w:val="28"/>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9">
    <w:name w:val="Document Map"/>
    <w:basedOn w:val="a"/>
    <w:semiHidden/>
    <w:rPr>
      <w:rFonts w:ascii="Tahoma" w:hAnsi="Tahoma" w:cs="Tahoma"/>
      <w:sz w:val="16"/>
      <w:szCs w:val="16"/>
    </w:rPr>
  </w:style>
  <w:style w:type="character" w:customStyle="1" w:styleId="aa">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b">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uiPriority w:val="99"/>
    <w:pPr>
      <w:widowControl w:val="0"/>
      <w:autoSpaceDE w:val="0"/>
      <w:autoSpaceDN w:val="0"/>
      <w:adjustRightInd w:val="0"/>
    </w:pPr>
    <w:rPr>
      <w:rFonts w:ascii="Arial" w:hAnsi="Arial" w:cs="Arial"/>
    </w:rPr>
  </w:style>
  <w:style w:type="paragraph" w:customStyle="1" w:styleId="ac">
    <w:name w:val="Знак Знак Знак Знак"/>
    <w:basedOn w:val="a"/>
    <w:pPr>
      <w:spacing w:before="100" w:beforeAutospacing="1" w:after="100" w:afterAutospacing="1"/>
    </w:pPr>
    <w:rPr>
      <w:rFonts w:ascii="Tahoma" w:hAnsi="Tahoma" w:cs="Tahoma"/>
      <w:lang w:val="en-US" w:eastAsia="en-US"/>
    </w:rPr>
  </w:style>
  <w:style w:type="paragraph" w:styleId="ad">
    <w:name w:val="Balloon Text"/>
    <w:basedOn w:val="a"/>
    <w:semiHidden/>
    <w:unhideWhenUsed/>
    <w:rPr>
      <w:rFonts w:ascii="Tahoma" w:hAnsi="Tahoma" w:cs="Tahoma"/>
      <w:sz w:val="16"/>
      <w:szCs w:val="16"/>
    </w:rPr>
  </w:style>
  <w:style w:type="character" w:customStyle="1" w:styleId="ae">
    <w:name w:val="Текст выноски Знак"/>
    <w:semiHidden/>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
    <w:name w:val="Название"/>
    <w:basedOn w:val="a"/>
    <w:qFormat/>
    <w:pPr>
      <w:jc w:val="center"/>
    </w:pPr>
    <w:rPr>
      <w:sz w:val="28"/>
      <w:szCs w:val="24"/>
    </w:rPr>
  </w:style>
  <w:style w:type="character" w:customStyle="1" w:styleId="af0">
    <w:name w:val="Название Знак"/>
    <w:rPr>
      <w:sz w:val="28"/>
      <w:szCs w:val="24"/>
    </w:rPr>
  </w:style>
  <w:style w:type="table" w:styleId="af1">
    <w:name w:val="Table Grid"/>
    <w:basedOn w:val="a1"/>
    <w:uiPriority w:val="59"/>
    <w:rsid w:val="009E52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semiHidden/>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3">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rsid w:val="00B42803"/>
    <w:rPr>
      <w:rFonts w:ascii="AG Souvenir" w:hAnsi="AG Souvenir"/>
      <w:b/>
      <w:spacing w:val="38"/>
      <w:sz w:val="28"/>
    </w:rPr>
  </w:style>
  <w:style w:type="paragraph" w:customStyle="1" w:styleId="af4">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uiPriority w:val="99"/>
    <w:rsid w:val="001277EB"/>
    <w:rPr>
      <w:rFonts w:ascii="Arial" w:hAnsi="Arial" w:cs="Arial"/>
      <w:lang w:val="ru-RU" w:eastAsia="ru-RU" w:bidi="ar-SA"/>
    </w:rPr>
  </w:style>
  <w:style w:type="character" w:customStyle="1" w:styleId="ConsPlusNormal0">
    <w:name w:val="ConsPlusNormal Знак"/>
    <w:link w:val="ConsPlusNormal"/>
    <w:locked/>
    <w:rsid w:val="001277EB"/>
    <w:rPr>
      <w:rFonts w:ascii="Arial"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8678559DF6DF80C81E0F5614311D0A5791BAE3D42D9C2B37F4F03B0228614987CFE2A193AE5A64C48AAC5vDO3I" TargetMode="External"/><Relationship Id="rId13" Type="http://schemas.openxmlformats.org/officeDocument/2006/relationships/image" Target="media/image5.wmf"/><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3B584-7056-4F86-97F2-87768AA69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АРО.dot</Template>
  <TotalTime>0</TotalTime>
  <Pages>2</Pages>
  <Words>4594</Words>
  <Characters>26190</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30723</CharactersWithSpaces>
  <SharedDoc>false</SharedDoc>
  <HLinks>
    <vt:vector size="36" baseType="variant">
      <vt:variant>
        <vt:i4>6684726</vt:i4>
      </vt:variant>
      <vt:variant>
        <vt:i4>15</vt:i4>
      </vt:variant>
      <vt:variant>
        <vt:i4>0</vt:i4>
      </vt:variant>
      <vt:variant>
        <vt:i4>5</vt:i4>
      </vt:variant>
      <vt:variant>
        <vt:lpwstr/>
      </vt:variant>
      <vt:variant>
        <vt:lpwstr>Par1462</vt:lpwstr>
      </vt:variant>
      <vt:variant>
        <vt:i4>6422579</vt:i4>
      </vt:variant>
      <vt:variant>
        <vt:i4>12</vt:i4>
      </vt:variant>
      <vt:variant>
        <vt:i4>0</vt:i4>
      </vt:variant>
      <vt:variant>
        <vt:i4>5</vt:i4>
      </vt:variant>
      <vt:variant>
        <vt:lpwstr/>
      </vt:variant>
      <vt:variant>
        <vt:lpwstr>Par1127</vt:lpwstr>
      </vt:variant>
      <vt:variant>
        <vt:i4>6422579</vt:i4>
      </vt:variant>
      <vt:variant>
        <vt:i4>9</vt:i4>
      </vt:variant>
      <vt:variant>
        <vt:i4>0</vt:i4>
      </vt:variant>
      <vt:variant>
        <vt:i4>5</vt:i4>
      </vt:variant>
      <vt:variant>
        <vt:lpwstr/>
      </vt:variant>
      <vt:variant>
        <vt:lpwstr>Par1127</vt:lpwstr>
      </vt:variant>
      <vt:variant>
        <vt:i4>6357046</vt:i4>
      </vt:variant>
      <vt:variant>
        <vt:i4>6</vt:i4>
      </vt:variant>
      <vt:variant>
        <vt:i4>0</vt:i4>
      </vt:variant>
      <vt:variant>
        <vt:i4>5</vt:i4>
      </vt:variant>
      <vt:variant>
        <vt:lpwstr/>
      </vt:variant>
      <vt:variant>
        <vt:lpwstr>Par1414</vt:lpwstr>
      </vt:variant>
      <vt:variant>
        <vt:i4>6357046</vt:i4>
      </vt:variant>
      <vt:variant>
        <vt:i4>3</vt:i4>
      </vt:variant>
      <vt:variant>
        <vt:i4>0</vt:i4>
      </vt:variant>
      <vt:variant>
        <vt:i4>5</vt:i4>
      </vt:variant>
      <vt:variant>
        <vt:lpwstr/>
      </vt:variant>
      <vt:variant>
        <vt:lpwstr>Par1414</vt:lpwstr>
      </vt:variant>
      <vt:variant>
        <vt:i4>5570566</vt:i4>
      </vt:variant>
      <vt:variant>
        <vt:i4>0</vt:i4>
      </vt:variant>
      <vt:variant>
        <vt:i4>0</vt:i4>
      </vt:variant>
      <vt:variant>
        <vt:i4>5</vt:i4>
      </vt:variant>
      <vt:variant>
        <vt:lpwstr>consultantplus://offline/ref=B8678559DF6DF80C81E0F5614311D0A5791BAE3D42D9C2B37F4F03B0228614987CFE2A193AE5A64C48AAC5vDO3I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Kondrateva_NV</dc:creator>
  <cp:keywords/>
  <cp:lastModifiedBy>Pai Pinky</cp:lastModifiedBy>
  <cp:revision>2</cp:revision>
  <cp:lastPrinted>2019-03-27T05:40:00Z</cp:lastPrinted>
  <dcterms:created xsi:type="dcterms:W3CDTF">2025-07-30T19:12:00Z</dcterms:created>
  <dcterms:modified xsi:type="dcterms:W3CDTF">2025-07-30T19:12:00Z</dcterms:modified>
</cp:coreProperties>
</file>